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AD610" w14:textId="14809BB2" w:rsidR="00611692" w:rsidRDefault="00611692" w:rsidP="00611692">
      <w:pPr>
        <w:keepNext/>
        <w:spacing w:line="360" w:lineRule="auto"/>
        <w:jc w:val="center"/>
        <w:outlineLvl w:val="0"/>
        <w:rPr>
          <w:rFonts w:ascii="宋体" w:hAnsi="宋体" w:cs="宋体" w:hint="eastAsia"/>
          <w:b/>
          <w:bCs/>
          <w:sz w:val="36"/>
        </w:rPr>
      </w:pPr>
      <w:r w:rsidRPr="00611692">
        <w:rPr>
          <w:rFonts w:ascii="宋体" w:hAnsi="宋体" w:cs="宋体" w:hint="eastAsia"/>
          <w:b/>
          <w:bCs/>
          <w:sz w:val="36"/>
        </w:rPr>
        <w:t>烟机公司2025年度机械设备及电控配套装置、设备采购项目-云南烟草机械有限责任公司卷包设备检测装置采购及改造项目（202502）</w:t>
      </w:r>
      <w:r>
        <w:rPr>
          <w:rFonts w:ascii="宋体" w:hAnsi="宋体" w:cs="宋体" w:hint="eastAsia"/>
          <w:b/>
          <w:bCs/>
          <w:sz w:val="36"/>
        </w:rPr>
        <w:t>招标公告</w:t>
      </w:r>
    </w:p>
    <w:p w14:paraId="0114493D" w14:textId="77777777" w:rsidR="00611692" w:rsidRPr="00611692" w:rsidRDefault="00611692" w:rsidP="00611692">
      <w:pPr>
        <w:spacing w:line="360" w:lineRule="auto"/>
        <w:ind w:firstLineChars="200" w:firstLine="420"/>
        <w:rPr>
          <w:rFonts w:ascii="宋体" w:hAnsi="宋体" w:cs="宋体"/>
          <w:sz w:val="21"/>
          <w:szCs w:val="21"/>
        </w:rPr>
      </w:pPr>
    </w:p>
    <w:p w14:paraId="3E031747" w14:textId="24E1AF71"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受云南烟草机械有限责任公司委托，由</w:t>
      </w:r>
      <w:r w:rsidRPr="00611692">
        <w:rPr>
          <w:rFonts w:ascii="宋体" w:hAnsi="宋体" w:cs="宋体" w:hint="eastAsia"/>
          <w:sz w:val="21"/>
          <w:szCs w:val="21"/>
          <w:u w:val="single"/>
        </w:rPr>
        <w:t>昆明晨晟招标有限责任公司</w:t>
      </w:r>
      <w:r w:rsidRPr="00611692">
        <w:rPr>
          <w:rFonts w:ascii="宋体" w:hAnsi="宋体" w:cs="宋体" w:hint="eastAsia"/>
          <w:sz w:val="21"/>
          <w:szCs w:val="21"/>
        </w:rPr>
        <w:t>组织</w:t>
      </w:r>
      <w:r w:rsidRPr="00611692">
        <w:rPr>
          <w:rFonts w:ascii="宋体" w:hAnsi="宋体" w:cs="宋体" w:hint="eastAsia"/>
          <w:sz w:val="21"/>
          <w:szCs w:val="21"/>
          <w:u w:val="single"/>
        </w:rPr>
        <w:t>烟机公司2025年度机械设备及电控配套装置、设备采购项目-云南烟草机械有限责任公司卷包设备检测装置采购及改造项目（202502）</w:t>
      </w:r>
      <w:r w:rsidRPr="00611692">
        <w:rPr>
          <w:rFonts w:ascii="宋体" w:hAnsi="宋体" w:cs="宋体" w:hint="eastAsia"/>
          <w:sz w:val="21"/>
          <w:szCs w:val="21"/>
        </w:rPr>
        <w:t>的公开招标工作，欢迎有相应资格的潜在投标人参加本项目的投标，现将招标有关事宜公告如下：</w:t>
      </w:r>
    </w:p>
    <w:p w14:paraId="17A0D51D" w14:textId="77777777" w:rsidR="00611692" w:rsidRPr="00611692" w:rsidRDefault="00611692" w:rsidP="00611692">
      <w:pPr>
        <w:pStyle w:val="2"/>
        <w:rPr>
          <w:rFonts w:ascii="宋体" w:eastAsia="宋体" w:hAnsi="宋体" w:cs="宋体" w:hint="eastAsia"/>
          <w:sz w:val="21"/>
          <w:szCs w:val="21"/>
          <w:lang w:val="zh-CN"/>
        </w:rPr>
      </w:pPr>
      <w:bookmarkStart w:id="0" w:name="_Toc214648486"/>
      <w:r w:rsidRPr="00611692">
        <w:rPr>
          <w:rFonts w:ascii="宋体" w:eastAsia="宋体" w:hAnsi="宋体" w:cs="宋体" w:hint="eastAsia"/>
          <w:sz w:val="21"/>
          <w:szCs w:val="21"/>
          <w:lang w:val="zh-CN"/>
        </w:rPr>
        <w:t>一、项目基本情况</w:t>
      </w:r>
      <w:bookmarkEnd w:id="0"/>
    </w:p>
    <w:p w14:paraId="101C769B"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1.项目名称：</w:t>
      </w:r>
      <w:r w:rsidRPr="00611692">
        <w:rPr>
          <w:rFonts w:ascii="宋体" w:hAnsi="宋体" w:cs="宋体" w:hint="eastAsia"/>
          <w:sz w:val="21"/>
          <w:szCs w:val="21"/>
          <w:u w:val="single"/>
        </w:rPr>
        <w:t>烟机公司2025年度机械设备及电控配套装置、设备采购项目-云南烟草机械有限责任公司卷包设备检测装置采购及改造项目（202502）</w:t>
      </w:r>
      <w:r w:rsidRPr="00611692">
        <w:rPr>
          <w:rFonts w:ascii="宋体" w:hAnsi="宋体" w:cs="宋体" w:hint="eastAsia"/>
          <w:sz w:val="21"/>
          <w:szCs w:val="21"/>
        </w:rPr>
        <w:t>。</w:t>
      </w:r>
    </w:p>
    <w:p w14:paraId="2EFECD36" w14:textId="77777777" w:rsidR="00611692" w:rsidRPr="00611692" w:rsidRDefault="00611692" w:rsidP="00611692">
      <w:pPr>
        <w:spacing w:line="360" w:lineRule="auto"/>
        <w:ind w:firstLineChars="200" w:firstLine="420"/>
        <w:rPr>
          <w:rFonts w:ascii="宋体" w:hAnsi="宋体" w:cs="宋体" w:hint="eastAsia"/>
          <w:b/>
          <w:sz w:val="21"/>
          <w:szCs w:val="21"/>
        </w:rPr>
      </w:pPr>
      <w:r w:rsidRPr="00611692">
        <w:rPr>
          <w:rFonts w:ascii="宋体" w:hAnsi="宋体" w:cs="宋体" w:hint="eastAsia"/>
          <w:sz w:val="21"/>
          <w:szCs w:val="21"/>
        </w:rPr>
        <w:t>2.招标编号：</w:t>
      </w:r>
      <w:r w:rsidRPr="00611692">
        <w:rPr>
          <w:rFonts w:ascii="宋体" w:hAnsi="宋体" w:cs="宋体"/>
          <w:sz w:val="21"/>
          <w:szCs w:val="21"/>
          <w:u w:val="single"/>
        </w:rPr>
        <w:t>KCFW-2025-10332</w:t>
      </w:r>
    </w:p>
    <w:p w14:paraId="00134D3D" w14:textId="77777777" w:rsidR="00611692" w:rsidRPr="00611692" w:rsidRDefault="00611692" w:rsidP="00611692">
      <w:pPr>
        <w:spacing w:line="360" w:lineRule="auto"/>
        <w:ind w:firstLineChars="200" w:firstLine="420"/>
        <w:rPr>
          <w:rFonts w:ascii="宋体" w:hAnsi="宋体" w:cs="宋体"/>
          <w:bCs/>
          <w:sz w:val="21"/>
          <w:szCs w:val="21"/>
        </w:rPr>
      </w:pPr>
      <w:r w:rsidRPr="00611692">
        <w:rPr>
          <w:rFonts w:ascii="宋体" w:hAnsi="宋体" w:cs="宋体" w:hint="eastAsia"/>
          <w:sz w:val="21"/>
          <w:szCs w:val="21"/>
        </w:rPr>
        <w:t>3.项目规模</w:t>
      </w:r>
      <w:r w:rsidRPr="00611692">
        <w:rPr>
          <w:rFonts w:ascii="宋体" w:hAnsi="宋体" w:cs="宋体" w:hint="eastAsia"/>
          <w:bCs/>
          <w:sz w:val="21"/>
          <w:szCs w:val="21"/>
        </w:rPr>
        <w:t>：</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1"/>
        <w:gridCol w:w="1712"/>
        <w:gridCol w:w="5080"/>
        <w:gridCol w:w="1666"/>
      </w:tblGrid>
      <w:tr w:rsidR="00611692" w:rsidRPr="00611692" w14:paraId="71B13261" w14:textId="77777777" w:rsidTr="00785AE2">
        <w:trPr>
          <w:trHeight w:val="419"/>
          <w:jc w:val="center"/>
        </w:trPr>
        <w:tc>
          <w:tcPr>
            <w:tcW w:w="9629" w:type="dxa"/>
            <w:gridSpan w:val="4"/>
            <w:vAlign w:val="center"/>
          </w:tcPr>
          <w:p w14:paraId="7F86CE9C"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项目规模预览表</w:t>
            </w:r>
          </w:p>
        </w:tc>
      </w:tr>
      <w:tr w:rsidR="00611692" w:rsidRPr="00611692" w14:paraId="3746D8B9" w14:textId="77777777" w:rsidTr="00785AE2">
        <w:trPr>
          <w:trHeight w:val="419"/>
          <w:jc w:val="center"/>
        </w:trPr>
        <w:tc>
          <w:tcPr>
            <w:tcW w:w="1207" w:type="dxa"/>
            <w:vAlign w:val="center"/>
          </w:tcPr>
          <w:p w14:paraId="35E69685"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序号</w:t>
            </w:r>
          </w:p>
        </w:tc>
        <w:tc>
          <w:tcPr>
            <w:tcW w:w="1774" w:type="dxa"/>
            <w:vAlign w:val="center"/>
          </w:tcPr>
          <w:p w14:paraId="6A2939B7"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标段号</w:t>
            </w:r>
          </w:p>
        </w:tc>
        <w:tc>
          <w:tcPr>
            <w:tcW w:w="5237" w:type="dxa"/>
            <w:vAlign w:val="center"/>
          </w:tcPr>
          <w:p w14:paraId="4A9813AC"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标段名称</w:t>
            </w:r>
          </w:p>
        </w:tc>
        <w:tc>
          <w:tcPr>
            <w:tcW w:w="1411" w:type="dxa"/>
            <w:vAlign w:val="center"/>
          </w:tcPr>
          <w:p w14:paraId="4737806E"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物料编码</w:t>
            </w:r>
          </w:p>
        </w:tc>
      </w:tr>
      <w:tr w:rsidR="00611692" w:rsidRPr="00611692" w14:paraId="74DCA123" w14:textId="77777777" w:rsidTr="00785AE2">
        <w:trPr>
          <w:trHeight w:val="419"/>
          <w:jc w:val="center"/>
        </w:trPr>
        <w:tc>
          <w:tcPr>
            <w:tcW w:w="1207" w:type="dxa"/>
            <w:vAlign w:val="center"/>
          </w:tcPr>
          <w:p w14:paraId="33F5061A"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1</w:t>
            </w:r>
          </w:p>
        </w:tc>
        <w:tc>
          <w:tcPr>
            <w:tcW w:w="1774" w:type="dxa"/>
            <w:vAlign w:val="center"/>
          </w:tcPr>
          <w:p w14:paraId="59F7E591"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标段</w:t>
            </w:r>
            <w:proofErr w:type="gramStart"/>
            <w:r w:rsidRPr="00611692">
              <w:rPr>
                <w:rFonts w:ascii="宋体" w:hAnsi="宋体" w:cs="宋体" w:hint="eastAsia"/>
                <w:bCs/>
                <w:sz w:val="21"/>
                <w:szCs w:val="21"/>
              </w:rPr>
              <w:t>一</w:t>
            </w:r>
            <w:proofErr w:type="gramEnd"/>
          </w:p>
        </w:tc>
        <w:tc>
          <w:tcPr>
            <w:tcW w:w="5237" w:type="dxa"/>
            <w:vAlign w:val="center"/>
          </w:tcPr>
          <w:p w14:paraId="162EC884"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41KM2025190002-异型烟支激光打孔装置及外观检测升级改造</w:t>
            </w:r>
          </w:p>
        </w:tc>
        <w:tc>
          <w:tcPr>
            <w:tcW w:w="1411" w:type="dxa"/>
            <w:vAlign w:val="center"/>
          </w:tcPr>
          <w:p w14:paraId="1BCF2574"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41KM2025190002</w:t>
            </w:r>
          </w:p>
        </w:tc>
      </w:tr>
      <w:tr w:rsidR="00611692" w:rsidRPr="00611692" w14:paraId="3B2D2229" w14:textId="77777777" w:rsidTr="00785AE2">
        <w:trPr>
          <w:trHeight w:val="409"/>
          <w:jc w:val="center"/>
        </w:trPr>
        <w:tc>
          <w:tcPr>
            <w:tcW w:w="1207" w:type="dxa"/>
            <w:vAlign w:val="center"/>
          </w:tcPr>
          <w:p w14:paraId="4F1EBF4A"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2</w:t>
            </w:r>
          </w:p>
        </w:tc>
        <w:tc>
          <w:tcPr>
            <w:tcW w:w="1774" w:type="dxa"/>
            <w:vAlign w:val="center"/>
          </w:tcPr>
          <w:p w14:paraId="699D5239"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标段二</w:t>
            </w:r>
          </w:p>
        </w:tc>
        <w:tc>
          <w:tcPr>
            <w:tcW w:w="5237" w:type="dxa"/>
            <w:vAlign w:val="center"/>
          </w:tcPr>
          <w:p w14:paraId="53683477"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41YX2025290006-包装机MICRO-II电气程序的恢复</w:t>
            </w:r>
          </w:p>
        </w:tc>
        <w:tc>
          <w:tcPr>
            <w:tcW w:w="1411" w:type="dxa"/>
            <w:vAlign w:val="center"/>
          </w:tcPr>
          <w:p w14:paraId="5FB19850" w14:textId="77777777" w:rsidR="00611692" w:rsidRPr="00611692" w:rsidRDefault="00611692" w:rsidP="00785AE2">
            <w:pPr>
              <w:adjustRightInd w:val="0"/>
              <w:snapToGrid w:val="0"/>
              <w:spacing w:line="360" w:lineRule="auto"/>
              <w:ind w:rightChars="-10" w:right="-20"/>
              <w:jc w:val="center"/>
              <w:rPr>
                <w:rFonts w:ascii="宋体" w:hAnsi="宋体" w:cs="宋体" w:hint="eastAsia"/>
                <w:bCs/>
                <w:sz w:val="21"/>
                <w:szCs w:val="21"/>
              </w:rPr>
            </w:pPr>
            <w:r w:rsidRPr="00611692">
              <w:rPr>
                <w:rFonts w:ascii="宋体" w:hAnsi="宋体" w:cs="宋体" w:hint="eastAsia"/>
                <w:bCs/>
                <w:sz w:val="21"/>
                <w:szCs w:val="21"/>
              </w:rPr>
              <w:t>41YX2025290006</w:t>
            </w:r>
          </w:p>
        </w:tc>
      </w:tr>
    </w:tbl>
    <w:p w14:paraId="4D84445A"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4.招标内容与范围：</w:t>
      </w:r>
      <w:bookmarkStart w:id="1" w:name="_Hlk214615844"/>
      <w:r w:rsidRPr="00611692">
        <w:rPr>
          <w:rFonts w:ascii="宋体" w:hAnsi="宋体" w:cs="宋体" w:hint="eastAsia"/>
          <w:sz w:val="21"/>
          <w:szCs w:val="21"/>
          <w:u w:val="single"/>
        </w:rPr>
        <w:t>烟机公司2025年度机械设备及电控配套装置、设备采购项目-云南烟草机械有限责任公司卷包设备检测装置采购及改造项目（202502）</w:t>
      </w:r>
      <w:r w:rsidRPr="00611692">
        <w:rPr>
          <w:rFonts w:ascii="宋体" w:hAnsi="宋体" w:cs="宋体" w:hint="eastAsia"/>
          <w:sz w:val="21"/>
          <w:szCs w:val="21"/>
        </w:rPr>
        <w:t>各标段采购内容如下：</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2"/>
        <w:gridCol w:w="8220"/>
      </w:tblGrid>
      <w:tr w:rsidR="00611692" w:rsidRPr="00611692" w14:paraId="30F4A01F" w14:textId="77777777" w:rsidTr="00785AE2">
        <w:tc>
          <w:tcPr>
            <w:tcW w:w="572" w:type="pct"/>
            <w:vAlign w:val="center"/>
          </w:tcPr>
          <w:p w14:paraId="663F1925"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标段</w:t>
            </w:r>
          </w:p>
        </w:tc>
        <w:tc>
          <w:tcPr>
            <w:tcW w:w="4428" w:type="pct"/>
            <w:vAlign w:val="center"/>
          </w:tcPr>
          <w:p w14:paraId="1DB4823A"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内容</w:t>
            </w:r>
          </w:p>
        </w:tc>
      </w:tr>
      <w:tr w:rsidR="00611692" w:rsidRPr="00611692" w14:paraId="69784897" w14:textId="77777777" w:rsidTr="00785AE2">
        <w:tc>
          <w:tcPr>
            <w:tcW w:w="572" w:type="pct"/>
            <w:vAlign w:val="center"/>
          </w:tcPr>
          <w:p w14:paraId="33AF8FD1"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标段1</w:t>
            </w:r>
          </w:p>
        </w:tc>
        <w:tc>
          <w:tcPr>
            <w:tcW w:w="4428" w:type="pct"/>
            <w:vAlign w:val="center"/>
          </w:tcPr>
          <w:p w14:paraId="712D147F" w14:textId="77777777" w:rsidR="00611692" w:rsidRPr="00611692" w:rsidRDefault="00611692" w:rsidP="00785AE2">
            <w:pPr>
              <w:adjustRightInd w:val="0"/>
              <w:snapToGrid w:val="0"/>
              <w:spacing w:line="360" w:lineRule="auto"/>
              <w:ind w:rightChars="-10" w:right="-20"/>
              <w:rPr>
                <w:rFonts w:ascii="宋体" w:hAnsi="宋体" w:cs="宋体" w:hint="eastAsia"/>
                <w:bCs/>
                <w:sz w:val="21"/>
                <w:szCs w:val="21"/>
              </w:rPr>
            </w:pPr>
            <w:r w:rsidRPr="00611692">
              <w:rPr>
                <w:rFonts w:ascii="宋体" w:hAnsi="宋体" w:cs="宋体" w:hint="eastAsia"/>
                <w:bCs/>
                <w:sz w:val="21"/>
                <w:szCs w:val="21"/>
              </w:rPr>
              <w:t>41KM2025190002-异型烟支激光打孔装置及外观检测升级改造：购置一套异型烟支激光打孔装置，该装置适配改造后的ZJ17卷接机组，并对烟支外观视觉检测进行升级改造，使其适配改造后的ZJ17卷接机组。</w:t>
            </w:r>
          </w:p>
        </w:tc>
      </w:tr>
      <w:bookmarkEnd w:id="1"/>
      <w:tr w:rsidR="00611692" w:rsidRPr="00611692" w14:paraId="2A3E710E" w14:textId="77777777" w:rsidTr="00785AE2">
        <w:tc>
          <w:tcPr>
            <w:tcW w:w="572" w:type="pct"/>
            <w:vAlign w:val="center"/>
          </w:tcPr>
          <w:p w14:paraId="4685BDD2"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标段2</w:t>
            </w:r>
          </w:p>
        </w:tc>
        <w:tc>
          <w:tcPr>
            <w:tcW w:w="4428" w:type="pct"/>
            <w:vAlign w:val="center"/>
          </w:tcPr>
          <w:p w14:paraId="13CFE986" w14:textId="77777777" w:rsidR="00611692" w:rsidRPr="00611692" w:rsidRDefault="00611692" w:rsidP="00785AE2">
            <w:pPr>
              <w:adjustRightInd w:val="0"/>
              <w:snapToGrid w:val="0"/>
              <w:spacing w:line="360" w:lineRule="auto"/>
              <w:ind w:rightChars="-10" w:right="-20"/>
              <w:rPr>
                <w:rFonts w:ascii="宋体" w:hAnsi="宋体" w:cs="宋体" w:hint="eastAsia"/>
                <w:bCs/>
                <w:sz w:val="21"/>
                <w:szCs w:val="21"/>
              </w:rPr>
            </w:pPr>
            <w:r w:rsidRPr="00611692">
              <w:rPr>
                <w:rFonts w:ascii="宋体" w:hAnsi="宋体" w:cs="宋体" w:hint="eastAsia"/>
                <w:bCs/>
                <w:sz w:val="21"/>
                <w:szCs w:val="21"/>
              </w:rPr>
              <w:t>41YX2025290006-包装机MICRO-II电气程序的恢复：完成1台ZB45包装设备的辅机电气控制功能MICROII系统电气程序的恢复，复原辅机原有的所有功能并满足正常生产使用功能。</w:t>
            </w:r>
          </w:p>
        </w:tc>
      </w:tr>
    </w:tbl>
    <w:p w14:paraId="3883E27B" w14:textId="77777777" w:rsidR="00611692" w:rsidRPr="00611692" w:rsidRDefault="00611692" w:rsidP="00611692">
      <w:pPr>
        <w:spacing w:line="360" w:lineRule="auto"/>
        <w:ind w:firstLineChars="200" w:firstLine="420"/>
        <w:rPr>
          <w:rFonts w:ascii="宋体" w:hAnsi="宋体" w:cs="宋体"/>
          <w:sz w:val="21"/>
          <w:szCs w:val="21"/>
        </w:rPr>
      </w:pPr>
      <w:r w:rsidRPr="00611692">
        <w:rPr>
          <w:rFonts w:ascii="宋体" w:hAnsi="宋体" w:cs="宋体" w:hint="eastAsia"/>
          <w:sz w:val="21"/>
          <w:szCs w:val="21"/>
        </w:rPr>
        <w:t>具体见招标文件《第三章 招标内容及要求》</w:t>
      </w:r>
      <w:r w:rsidRPr="00611692">
        <w:rPr>
          <w:rFonts w:ascii="宋体" w:hAnsi="宋体" w:cs="宋体" w:hint="eastAsia"/>
          <w:bCs/>
          <w:sz w:val="21"/>
          <w:szCs w:val="21"/>
        </w:rPr>
        <w:t>。</w:t>
      </w:r>
    </w:p>
    <w:p w14:paraId="36944B98"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lastRenderedPageBreak/>
        <w:t>5.交货地点：</w:t>
      </w:r>
      <w:r w:rsidRPr="00611692">
        <w:rPr>
          <w:rFonts w:ascii="宋体" w:hAnsi="宋体" w:cs="宋体" w:hint="eastAsia"/>
          <w:sz w:val="21"/>
          <w:szCs w:val="21"/>
          <w:u w:val="single"/>
        </w:rPr>
        <w:t>云南烟草机械有限责任公司，招标人指定地点</w:t>
      </w:r>
      <w:r w:rsidRPr="00611692">
        <w:rPr>
          <w:rFonts w:ascii="宋体" w:hAnsi="宋体" w:cs="宋体" w:hint="eastAsia"/>
          <w:sz w:val="21"/>
          <w:szCs w:val="21"/>
        </w:rPr>
        <w:t>。</w:t>
      </w:r>
    </w:p>
    <w:p w14:paraId="7224E7EC"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6.工期要求：</w:t>
      </w:r>
    </w:p>
    <w:p w14:paraId="0CE2438C" w14:textId="77777777" w:rsidR="00611692" w:rsidRPr="00611692" w:rsidRDefault="00611692" w:rsidP="00611692">
      <w:pPr>
        <w:pStyle w:val="ac"/>
        <w:rPr>
          <w:rFonts w:cs="宋体" w:hint="eastAsia"/>
          <w:bCs/>
          <w:sz w:val="21"/>
          <w:szCs w:val="21"/>
          <w:u w:val="single"/>
        </w:rPr>
      </w:pPr>
      <w:r w:rsidRPr="00611692">
        <w:rPr>
          <w:rFonts w:cs="宋体" w:hint="eastAsia"/>
          <w:bCs/>
          <w:sz w:val="21"/>
          <w:szCs w:val="21"/>
          <w:u w:val="single"/>
        </w:rPr>
        <w:t>（1）供货期：接到招标人通知后30个</w:t>
      </w:r>
      <w:proofErr w:type="gramStart"/>
      <w:r w:rsidRPr="00611692">
        <w:rPr>
          <w:rFonts w:cs="宋体" w:hint="eastAsia"/>
          <w:bCs/>
          <w:sz w:val="21"/>
          <w:szCs w:val="21"/>
          <w:u w:val="single"/>
        </w:rPr>
        <w:t>日历天</w:t>
      </w:r>
      <w:proofErr w:type="gramEnd"/>
      <w:r w:rsidRPr="00611692">
        <w:rPr>
          <w:rFonts w:cs="宋体" w:hint="eastAsia"/>
          <w:bCs/>
          <w:sz w:val="21"/>
          <w:szCs w:val="21"/>
          <w:u w:val="single"/>
        </w:rPr>
        <w:t>内完成供货。</w:t>
      </w:r>
    </w:p>
    <w:p w14:paraId="5F45FA3F" w14:textId="77777777" w:rsidR="00611692" w:rsidRPr="00611692" w:rsidRDefault="00611692" w:rsidP="00611692">
      <w:pPr>
        <w:pStyle w:val="ac"/>
        <w:rPr>
          <w:rFonts w:cs="宋体"/>
          <w:bCs/>
          <w:sz w:val="21"/>
          <w:szCs w:val="21"/>
          <w:u w:val="single"/>
        </w:rPr>
      </w:pPr>
      <w:r w:rsidRPr="00611692">
        <w:rPr>
          <w:rFonts w:cs="宋体" w:hint="eastAsia"/>
          <w:bCs/>
          <w:sz w:val="21"/>
          <w:szCs w:val="21"/>
          <w:u w:val="single"/>
        </w:rPr>
        <w:t>（2）安装调试期或维修改造期：接到招标人通知后，在20个</w:t>
      </w:r>
      <w:proofErr w:type="gramStart"/>
      <w:r w:rsidRPr="00611692">
        <w:rPr>
          <w:rFonts w:cs="宋体" w:hint="eastAsia"/>
          <w:bCs/>
          <w:sz w:val="21"/>
          <w:szCs w:val="21"/>
          <w:u w:val="single"/>
        </w:rPr>
        <w:t>日历天</w:t>
      </w:r>
      <w:proofErr w:type="gramEnd"/>
      <w:r w:rsidRPr="00611692">
        <w:rPr>
          <w:rFonts w:cs="宋体" w:hint="eastAsia"/>
          <w:bCs/>
          <w:sz w:val="21"/>
          <w:szCs w:val="21"/>
          <w:u w:val="single"/>
        </w:rPr>
        <w:t>内完成安装调试或维修改造，并达到试运行条件。</w:t>
      </w:r>
    </w:p>
    <w:p w14:paraId="1A9E190F" w14:textId="77777777" w:rsidR="00611692" w:rsidRPr="00611692" w:rsidRDefault="00611692" w:rsidP="00611692">
      <w:pPr>
        <w:pStyle w:val="ac"/>
        <w:rPr>
          <w:rFonts w:cs="宋体" w:hint="eastAsia"/>
          <w:bCs/>
          <w:sz w:val="21"/>
          <w:szCs w:val="21"/>
          <w:u w:val="single"/>
        </w:rPr>
      </w:pPr>
      <w:r w:rsidRPr="00611692">
        <w:rPr>
          <w:rFonts w:cs="宋体" w:hint="eastAsia"/>
          <w:bCs/>
          <w:sz w:val="21"/>
          <w:szCs w:val="21"/>
          <w:u w:val="single"/>
        </w:rPr>
        <w:t>（3）质量保证期：不少于12个月，时间从终验合格之日起算。</w:t>
      </w:r>
    </w:p>
    <w:p w14:paraId="3E340394" w14:textId="77777777" w:rsidR="00611692" w:rsidRPr="00611692" w:rsidRDefault="00611692" w:rsidP="00611692">
      <w:pPr>
        <w:pStyle w:val="ac"/>
        <w:rPr>
          <w:rFonts w:cs="宋体"/>
          <w:bCs/>
          <w:sz w:val="21"/>
          <w:szCs w:val="21"/>
          <w:u w:val="single"/>
        </w:rPr>
      </w:pPr>
      <w:r w:rsidRPr="00611692">
        <w:rPr>
          <w:rFonts w:cs="宋体" w:hint="eastAsia"/>
          <w:bCs/>
          <w:sz w:val="21"/>
          <w:szCs w:val="21"/>
          <w:u w:val="single"/>
        </w:rPr>
        <w:t>注：以上时间进度根据项目进度情况确定，招标人不保证合同签订后立即发出供货通知。本项目可根据招标人的生产、经营情况分阶段实施，上述通知时间以招标人实际发出为准，中标人须自行充分考虑各项风险因素及成本，招标人</w:t>
      </w:r>
      <w:proofErr w:type="gramStart"/>
      <w:r w:rsidRPr="00611692">
        <w:rPr>
          <w:rFonts w:cs="宋体" w:hint="eastAsia"/>
          <w:bCs/>
          <w:sz w:val="21"/>
          <w:szCs w:val="21"/>
          <w:u w:val="single"/>
        </w:rPr>
        <w:t>不</w:t>
      </w:r>
      <w:proofErr w:type="gramEnd"/>
      <w:r w:rsidRPr="00611692">
        <w:rPr>
          <w:rFonts w:cs="宋体" w:hint="eastAsia"/>
          <w:bCs/>
          <w:sz w:val="21"/>
          <w:szCs w:val="21"/>
          <w:u w:val="single"/>
        </w:rPr>
        <w:t>因此承担任何违约责任。</w:t>
      </w:r>
    </w:p>
    <w:p w14:paraId="6C7A2845" w14:textId="77777777" w:rsidR="00611692" w:rsidRPr="00611692" w:rsidRDefault="00611692" w:rsidP="00611692">
      <w:pPr>
        <w:pStyle w:val="ac"/>
        <w:ind w:firstLine="422"/>
        <w:rPr>
          <w:rFonts w:cs="宋体"/>
          <w:b/>
          <w:sz w:val="21"/>
          <w:szCs w:val="21"/>
          <w:u w:val="single"/>
        </w:rPr>
      </w:pPr>
      <w:r w:rsidRPr="00611692">
        <w:rPr>
          <w:rFonts w:cs="宋体" w:hint="eastAsia"/>
          <w:b/>
          <w:sz w:val="21"/>
          <w:szCs w:val="21"/>
          <w:u w:val="single"/>
        </w:rPr>
        <w:t>在招标后的业务实施期内，招标人不保证任何采购数量，而且不排除年度采购数量为零的可能，投标风险由各投标人自行承担。</w:t>
      </w:r>
    </w:p>
    <w:p w14:paraId="2567C14D" w14:textId="77777777" w:rsidR="00611692" w:rsidRPr="00611692" w:rsidRDefault="00611692" w:rsidP="00611692">
      <w:pPr>
        <w:pStyle w:val="ac"/>
        <w:rPr>
          <w:rFonts w:cs="宋体" w:hint="eastAsia"/>
          <w:bCs/>
          <w:sz w:val="21"/>
          <w:szCs w:val="21"/>
        </w:rPr>
      </w:pPr>
      <w:r w:rsidRPr="00611692">
        <w:rPr>
          <w:rFonts w:cs="宋体" w:hint="eastAsia"/>
          <w:bCs/>
          <w:sz w:val="21"/>
          <w:szCs w:val="21"/>
        </w:rPr>
        <w:t>7.质量要求：项目质量符合现行国家、地方以及相关行业标准，满足招标人要求。</w:t>
      </w:r>
    </w:p>
    <w:p w14:paraId="186F5F8C" w14:textId="77777777" w:rsidR="00611692" w:rsidRPr="00611692" w:rsidRDefault="00611692" w:rsidP="00611692">
      <w:pPr>
        <w:pStyle w:val="ac"/>
        <w:rPr>
          <w:rFonts w:cs="宋体" w:hint="eastAsia"/>
          <w:bCs/>
          <w:sz w:val="21"/>
          <w:szCs w:val="21"/>
        </w:rPr>
      </w:pPr>
      <w:r w:rsidRPr="00611692">
        <w:rPr>
          <w:rFonts w:cs="宋体" w:hint="eastAsia"/>
          <w:bCs/>
          <w:sz w:val="21"/>
          <w:szCs w:val="21"/>
        </w:rPr>
        <w:t>8.资格审查方式：资格后审。</w:t>
      </w:r>
    </w:p>
    <w:p w14:paraId="03B136A9" w14:textId="77777777" w:rsidR="00611692" w:rsidRPr="00611692" w:rsidRDefault="00611692" w:rsidP="00611692">
      <w:pPr>
        <w:pStyle w:val="ac"/>
        <w:rPr>
          <w:rFonts w:cs="宋体" w:hint="eastAsia"/>
          <w:sz w:val="21"/>
          <w:szCs w:val="21"/>
        </w:rPr>
      </w:pPr>
      <w:r w:rsidRPr="00611692">
        <w:rPr>
          <w:rFonts w:cs="宋体" w:hint="eastAsia"/>
          <w:sz w:val="21"/>
          <w:szCs w:val="21"/>
        </w:rPr>
        <w:t>9.资金来源：企业自筹。</w:t>
      </w:r>
    </w:p>
    <w:p w14:paraId="408A98BB" w14:textId="77777777" w:rsidR="00611692" w:rsidRPr="00611692" w:rsidRDefault="00611692" w:rsidP="00611692">
      <w:pPr>
        <w:pStyle w:val="ac"/>
        <w:rPr>
          <w:rFonts w:cs="宋体" w:hint="eastAsia"/>
          <w:sz w:val="21"/>
          <w:szCs w:val="21"/>
        </w:rPr>
      </w:pPr>
      <w:r w:rsidRPr="00611692">
        <w:rPr>
          <w:rFonts w:cs="宋体" w:hint="eastAsia"/>
          <w:sz w:val="21"/>
          <w:szCs w:val="21"/>
        </w:rPr>
        <w:t>10.联合体：本项目</w:t>
      </w:r>
      <w:r w:rsidRPr="00611692">
        <w:rPr>
          <w:rFonts w:cs="宋体" w:hint="eastAsia"/>
          <w:b/>
          <w:bCs/>
          <w:sz w:val="21"/>
          <w:szCs w:val="21"/>
        </w:rPr>
        <w:t>不接受</w:t>
      </w:r>
      <w:r w:rsidRPr="00611692">
        <w:rPr>
          <w:rFonts w:cs="宋体" w:hint="eastAsia"/>
          <w:sz w:val="21"/>
          <w:szCs w:val="21"/>
        </w:rPr>
        <w:t>联合体投标。</w:t>
      </w:r>
    </w:p>
    <w:p w14:paraId="201225A3" w14:textId="77777777" w:rsidR="00611692" w:rsidRPr="00611692" w:rsidRDefault="00611692" w:rsidP="00611692">
      <w:pPr>
        <w:spacing w:line="360" w:lineRule="auto"/>
        <w:ind w:firstLineChars="200" w:firstLine="420"/>
        <w:rPr>
          <w:rFonts w:ascii="宋体" w:hAnsi="宋体" w:cs="宋体" w:hint="eastAsia"/>
          <w:bCs/>
          <w:sz w:val="21"/>
          <w:szCs w:val="21"/>
        </w:rPr>
      </w:pPr>
      <w:r w:rsidRPr="00611692">
        <w:rPr>
          <w:rFonts w:ascii="宋体" w:hAnsi="宋体" w:cs="宋体" w:hint="eastAsia"/>
          <w:bCs/>
          <w:sz w:val="21"/>
          <w:szCs w:val="21"/>
        </w:rPr>
        <w:t>11.本项目不允许转包，不允许分包。</w:t>
      </w:r>
    </w:p>
    <w:p w14:paraId="733AA0AC" w14:textId="77777777" w:rsidR="00611692" w:rsidRPr="00611692" w:rsidRDefault="00611692" w:rsidP="00611692">
      <w:pPr>
        <w:spacing w:line="360" w:lineRule="auto"/>
        <w:ind w:firstLineChars="200" w:firstLine="420"/>
        <w:rPr>
          <w:rFonts w:ascii="宋体" w:hAnsi="宋体" w:cs="宋体" w:hint="eastAsia"/>
          <w:sz w:val="21"/>
          <w:szCs w:val="21"/>
          <w:u w:val="single"/>
        </w:rPr>
      </w:pPr>
      <w:r w:rsidRPr="00611692">
        <w:rPr>
          <w:rFonts w:ascii="宋体" w:hAnsi="宋体" w:cs="宋体" w:hint="eastAsia"/>
          <w:bCs/>
          <w:sz w:val="21"/>
          <w:szCs w:val="21"/>
        </w:rPr>
        <w:t>12.</w:t>
      </w:r>
      <w:r w:rsidRPr="00611692">
        <w:rPr>
          <w:rFonts w:ascii="宋体" w:hAnsi="宋体" w:cs="宋体" w:hint="eastAsia"/>
          <w:sz w:val="21"/>
          <w:szCs w:val="21"/>
        </w:rPr>
        <w:t>标段划分：</w:t>
      </w:r>
      <w:r w:rsidRPr="00611692">
        <w:rPr>
          <w:rFonts w:ascii="宋体" w:hAnsi="宋体" w:cs="宋体" w:hint="eastAsia"/>
          <w:sz w:val="21"/>
          <w:szCs w:val="21"/>
          <w:u w:val="single"/>
        </w:rPr>
        <w:t>本项目共划分2个标段，投标人可以根据自身实力选择参与一个标段或多个标段投标，</w:t>
      </w:r>
      <w:proofErr w:type="gramStart"/>
      <w:r w:rsidRPr="00611692">
        <w:rPr>
          <w:rFonts w:ascii="宋体" w:hAnsi="宋体" w:cs="宋体" w:hint="eastAsia"/>
          <w:sz w:val="21"/>
          <w:szCs w:val="21"/>
          <w:u w:val="single"/>
        </w:rPr>
        <w:t>若参</w:t>
      </w:r>
      <w:proofErr w:type="gramEnd"/>
      <w:r w:rsidRPr="00611692">
        <w:rPr>
          <w:rFonts w:ascii="宋体" w:hAnsi="宋体" w:cs="宋体" w:hint="eastAsia"/>
          <w:sz w:val="21"/>
          <w:szCs w:val="21"/>
          <w:u w:val="single"/>
        </w:rPr>
        <w:t>与多个标段投标的，投标文件须</w:t>
      </w:r>
      <w:r w:rsidRPr="00611692">
        <w:rPr>
          <w:rFonts w:ascii="宋体" w:hAnsi="宋体" w:cs="宋体" w:hint="eastAsia"/>
          <w:b/>
          <w:bCs/>
          <w:sz w:val="21"/>
          <w:szCs w:val="21"/>
          <w:u w:val="single"/>
        </w:rPr>
        <w:t>按所投标段分别制作及递交</w:t>
      </w:r>
      <w:r w:rsidRPr="00611692">
        <w:rPr>
          <w:rFonts w:ascii="宋体" w:hAnsi="宋体" w:cs="宋体" w:hint="eastAsia"/>
          <w:sz w:val="21"/>
          <w:szCs w:val="21"/>
          <w:u w:val="single"/>
        </w:rPr>
        <w:t>。同一投标人只能中标1个标段。本项目采取先评先中的原则进行评审，评审顺序为标段1→标段2顺序进行，按照上述所列评审顺序，已在上述标段推荐为第一中标候选人的投标人仍可参与后续标段的评审，但不再被推荐为后续标段的第一中标候选人。</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7"/>
        <w:gridCol w:w="4817"/>
        <w:gridCol w:w="2124"/>
        <w:gridCol w:w="1166"/>
      </w:tblGrid>
      <w:tr w:rsidR="00611692" w:rsidRPr="00611692" w14:paraId="1B5DB790" w14:textId="77777777" w:rsidTr="00785AE2">
        <w:trPr>
          <w:trHeight w:val="567"/>
        </w:trPr>
        <w:tc>
          <w:tcPr>
            <w:tcW w:w="634" w:type="pct"/>
            <w:vAlign w:val="center"/>
          </w:tcPr>
          <w:p w14:paraId="2B32EB1C" w14:textId="77777777" w:rsidR="00611692" w:rsidRPr="00611692" w:rsidRDefault="00611692" w:rsidP="00785AE2">
            <w:pPr>
              <w:spacing w:line="360" w:lineRule="auto"/>
              <w:jc w:val="center"/>
              <w:rPr>
                <w:rFonts w:ascii="宋体" w:hAnsi="宋体" w:cs="宋体" w:hint="eastAsia"/>
                <w:b/>
                <w:spacing w:val="20"/>
                <w:sz w:val="21"/>
                <w:szCs w:val="21"/>
              </w:rPr>
            </w:pPr>
            <w:bookmarkStart w:id="2" w:name="_Hlk59172689"/>
            <w:r w:rsidRPr="00611692">
              <w:rPr>
                <w:rFonts w:ascii="宋体" w:hAnsi="宋体" w:cs="宋体" w:hint="eastAsia"/>
                <w:b/>
                <w:spacing w:val="20"/>
                <w:sz w:val="21"/>
                <w:szCs w:val="21"/>
              </w:rPr>
              <w:t>标段号</w:t>
            </w:r>
          </w:p>
        </w:tc>
        <w:tc>
          <w:tcPr>
            <w:tcW w:w="2594" w:type="pct"/>
            <w:vAlign w:val="center"/>
          </w:tcPr>
          <w:p w14:paraId="5B725821" w14:textId="77777777" w:rsidR="00611692" w:rsidRPr="00611692" w:rsidRDefault="00611692" w:rsidP="00785AE2">
            <w:pPr>
              <w:spacing w:line="360" w:lineRule="auto"/>
              <w:jc w:val="center"/>
              <w:rPr>
                <w:rFonts w:ascii="宋体" w:hAnsi="宋体" w:cs="宋体" w:hint="eastAsia"/>
                <w:b/>
                <w:spacing w:val="20"/>
                <w:sz w:val="21"/>
                <w:szCs w:val="21"/>
              </w:rPr>
            </w:pPr>
            <w:r w:rsidRPr="00611692">
              <w:rPr>
                <w:rFonts w:ascii="宋体" w:hAnsi="宋体" w:cs="宋体" w:hint="eastAsia"/>
                <w:b/>
                <w:spacing w:val="20"/>
                <w:sz w:val="21"/>
                <w:szCs w:val="21"/>
              </w:rPr>
              <w:t>标段名称</w:t>
            </w:r>
          </w:p>
        </w:tc>
        <w:tc>
          <w:tcPr>
            <w:tcW w:w="1144" w:type="pct"/>
            <w:vAlign w:val="center"/>
          </w:tcPr>
          <w:p w14:paraId="4CABC45A" w14:textId="77777777" w:rsidR="00611692" w:rsidRPr="00611692" w:rsidRDefault="00611692" w:rsidP="00785AE2">
            <w:pPr>
              <w:spacing w:line="360" w:lineRule="auto"/>
              <w:jc w:val="center"/>
              <w:textAlignment w:val="center"/>
              <w:rPr>
                <w:rFonts w:ascii="宋体" w:hAnsi="宋体" w:cs="宋体" w:hint="eastAsia"/>
                <w:b/>
                <w:bCs/>
                <w:sz w:val="21"/>
                <w:szCs w:val="21"/>
              </w:rPr>
            </w:pPr>
            <w:r w:rsidRPr="00611692">
              <w:rPr>
                <w:rFonts w:ascii="宋体" w:hAnsi="宋体" w:cs="宋体" w:hint="eastAsia"/>
                <w:b/>
                <w:bCs/>
                <w:sz w:val="21"/>
                <w:szCs w:val="21"/>
              </w:rPr>
              <w:t>最高投标限价（含税）（元）</w:t>
            </w:r>
          </w:p>
        </w:tc>
        <w:tc>
          <w:tcPr>
            <w:tcW w:w="628" w:type="pct"/>
            <w:vAlign w:val="center"/>
          </w:tcPr>
          <w:p w14:paraId="74988CC8" w14:textId="77777777" w:rsidR="00611692" w:rsidRPr="00611692" w:rsidRDefault="00611692" w:rsidP="00785AE2">
            <w:pPr>
              <w:spacing w:line="360" w:lineRule="auto"/>
              <w:jc w:val="center"/>
              <w:rPr>
                <w:rFonts w:ascii="宋体" w:hAnsi="宋体" w:cs="宋体" w:hint="eastAsia"/>
                <w:b/>
                <w:spacing w:val="20"/>
                <w:sz w:val="21"/>
                <w:szCs w:val="21"/>
              </w:rPr>
            </w:pPr>
            <w:r w:rsidRPr="00611692">
              <w:rPr>
                <w:rFonts w:ascii="宋体" w:hAnsi="宋体" w:cs="宋体" w:hint="eastAsia"/>
                <w:b/>
                <w:spacing w:val="20"/>
                <w:sz w:val="21"/>
                <w:szCs w:val="21"/>
              </w:rPr>
              <w:t>拟中标数量</w:t>
            </w:r>
          </w:p>
        </w:tc>
      </w:tr>
      <w:tr w:rsidR="00611692" w:rsidRPr="00611692" w14:paraId="6D703809" w14:textId="77777777" w:rsidTr="00785AE2">
        <w:trPr>
          <w:trHeight w:val="567"/>
        </w:trPr>
        <w:tc>
          <w:tcPr>
            <w:tcW w:w="634" w:type="pct"/>
            <w:vAlign w:val="center"/>
          </w:tcPr>
          <w:p w14:paraId="7557E028"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bCs/>
                <w:sz w:val="21"/>
                <w:szCs w:val="21"/>
              </w:rPr>
              <w:t>标段1</w:t>
            </w:r>
          </w:p>
        </w:tc>
        <w:tc>
          <w:tcPr>
            <w:tcW w:w="2594" w:type="pct"/>
            <w:vAlign w:val="center"/>
          </w:tcPr>
          <w:p w14:paraId="473F5E5C"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bCs/>
                <w:sz w:val="21"/>
                <w:szCs w:val="21"/>
              </w:rPr>
              <w:t>41KM2025190002-异型烟支激光打孔装置及外观检测升级改造</w:t>
            </w:r>
          </w:p>
        </w:tc>
        <w:tc>
          <w:tcPr>
            <w:tcW w:w="1144" w:type="pct"/>
            <w:vAlign w:val="center"/>
          </w:tcPr>
          <w:p w14:paraId="6513C4C3"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2840000.00</w:t>
            </w:r>
          </w:p>
        </w:tc>
        <w:tc>
          <w:tcPr>
            <w:tcW w:w="628" w:type="pct"/>
            <w:vAlign w:val="center"/>
          </w:tcPr>
          <w:p w14:paraId="427068C5"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sz w:val="21"/>
                <w:szCs w:val="21"/>
              </w:rPr>
              <w:t>1</w:t>
            </w:r>
          </w:p>
        </w:tc>
      </w:tr>
      <w:tr w:rsidR="00611692" w:rsidRPr="00611692" w14:paraId="047ED585" w14:textId="77777777" w:rsidTr="00785AE2">
        <w:trPr>
          <w:trHeight w:val="567"/>
        </w:trPr>
        <w:tc>
          <w:tcPr>
            <w:tcW w:w="634" w:type="pct"/>
            <w:vAlign w:val="center"/>
          </w:tcPr>
          <w:p w14:paraId="0522B5BF"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bCs/>
                <w:sz w:val="21"/>
                <w:szCs w:val="21"/>
              </w:rPr>
              <w:t>标段2</w:t>
            </w:r>
          </w:p>
        </w:tc>
        <w:tc>
          <w:tcPr>
            <w:tcW w:w="2594" w:type="pct"/>
            <w:vAlign w:val="center"/>
          </w:tcPr>
          <w:p w14:paraId="1FA31942"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bCs/>
                <w:sz w:val="21"/>
                <w:szCs w:val="21"/>
              </w:rPr>
              <w:t>41YX2025290006-包装机MICRO-II电气程序的恢复</w:t>
            </w:r>
          </w:p>
        </w:tc>
        <w:tc>
          <w:tcPr>
            <w:tcW w:w="1144" w:type="pct"/>
            <w:vAlign w:val="center"/>
          </w:tcPr>
          <w:p w14:paraId="4F0CCDA5" w14:textId="77777777" w:rsidR="00611692" w:rsidRPr="00611692" w:rsidRDefault="00611692" w:rsidP="00785AE2">
            <w:pPr>
              <w:spacing w:line="360" w:lineRule="auto"/>
              <w:jc w:val="center"/>
              <w:rPr>
                <w:rFonts w:ascii="宋体" w:hAnsi="宋体" w:cs="宋体" w:hint="eastAsia"/>
                <w:sz w:val="21"/>
                <w:szCs w:val="21"/>
              </w:rPr>
            </w:pPr>
            <w:r w:rsidRPr="00611692">
              <w:rPr>
                <w:rFonts w:ascii="宋体" w:hAnsi="宋体" w:cs="宋体" w:hint="eastAsia"/>
                <w:sz w:val="21"/>
                <w:szCs w:val="21"/>
              </w:rPr>
              <w:t>135000.00</w:t>
            </w:r>
          </w:p>
        </w:tc>
        <w:tc>
          <w:tcPr>
            <w:tcW w:w="628" w:type="pct"/>
            <w:vAlign w:val="center"/>
          </w:tcPr>
          <w:p w14:paraId="393A1686" w14:textId="77777777" w:rsidR="00611692" w:rsidRPr="00611692" w:rsidRDefault="00611692" w:rsidP="00785AE2">
            <w:pPr>
              <w:spacing w:line="360" w:lineRule="auto"/>
              <w:contextualSpacing/>
              <w:jc w:val="center"/>
              <w:rPr>
                <w:rFonts w:ascii="宋体" w:hAnsi="宋体" w:cs="宋体" w:hint="eastAsia"/>
                <w:sz w:val="21"/>
                <w:szCs w:val="21"/>
              </w:rPr>
            </w:pPr>
            <w:r w:rsidRPr="00611692">
              <w:rPr>
                <w:rFonts w:ascii="宋体" w:hAnsi="宋体" w:cs="宋体" w:hint="eastAsia"/>
                <w:sz w:val="21"/>
                <w:szCs w:val="21"/>
              </w:rPr>
              <w:t>1</w:t>
            </w:r>
          </w:p>
        </w:tc>
      </w:tr>
    </w:tbl>
    <w:p w14:paraId="10D203B2" w14:textId="77777777" w:rsidR="00611692" w:rsidRPr="00611692" w:rsidRDefault="00611692" w:rsidP="00611692">
      <w:pPr>
        <w:pStyle w:val="2"/>
        <w:rPr>
          <w:rFonts w:ascii="宋体" w:eastAsia="宋体" w:hAnsi="宋体" w:cs="宋体" w:hint="eastAsia"/>
          <w:sz w:val="21"/>
          <w:szCs w:val="21"/>
        </w:rPr>
      </w:pPr>
      <w:bookmarkStart w:id="3" w:name="_Toc214648487"/>
      <w:bookmarkEnd w:id="2"/>
      <w:r w:rsidRPr="00611692">
        <w:rPr>
          <w:rFonts w:ascii="宋体" w:eastAsia="宋体" w:hAnsi="宋体" w:cs="宋体" w:hint="eastAsia"/>
          <w:sz w:val="21"/>
          <w:szCs w:val="21"/>
          <w:lang w:val="zh-CN"/>
        </w:rPr>
        <w:lastRenderedPageBreak/>
        <w:t>二、资格要求</w:t>
      </w:r>
      <w:r w:rsidRPr="00611692">
        <w:rPr>
          <w:rFonts w:ascii="宋体" w:eastAsia="宋体" w:hAnsi="宋体" w:cs="宋体" w:hint="eastAsia"/>
          <w:sz w:val="21"/>
          <w:szCs w:val="21"/>
        </w:rPr>
        <w:t>（适用于标段1、标段2）</w:t>
      </w:r>
      <w:bookmarkEnd w:id="3"/>
    </w:p>
    <w:p w14:paraId="63E475DD"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1.基本要求：投标人须为中华人民共和国境内依法成立的法人或其他组织，合法有效存续，具备有效的营业执照或其他法定证照；</w:t>
      </w:r>
    </w:p>
    <w:p w14:paraId="4E8A93F3"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2.信誉要求：</w:t>
      </w:r>
    </w:p>
    <w:p w14:paraId="355AA400"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2.1投标人在“国家企业信用信息公示系统”上未被列入严重违法失信名单（黑名单）信息；投标人及其法定代表人（或负责人）在“中国执行信息公开网”未被列入失信被执行人；投标人在信用中国中未被纳入“严重失信主体名单”或“重大税收违法失信主体”。投标人及其法定代表人在“裁判文书网”上未存在“贪污贿赂罪”相关信息。</w:t>
      </w:r>
      <w:r w:rsidRPr="00611692">
        <w:rPr>
          <w:rFonts w:ascii="宋体" w:hAnsi="宋体" w:cs="宋体" w:hint="eastAsia"/>
          <w:b/>
          <w:bCs/>
          <w:sz w:val="21"/>
          <w:szCs w:val="21"/>
        </w:rPr>
        <w:t>（投标单位须提供承诺，由招标代理机构在开标当天查询后，并将查询结果提交评标委员会审查）</w:t>
      </w:r>
    </w:p>
    <w:p w14:paraId="71525BDB"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2.2投标人或其法定代表人、主要负责人和行贿人被正式列入中国烟草总公司或云南中烟“存在行贿行为供应商名单”的，不得参加本项目投标。在禁入期内，上述人员担任法定代表人、主要负责人或实际控制人的其他企业，均不得参加本项目投标。</w:t>
      </w:r>
      <w:r w:rsidRPr="00611692">
        <w:rPr>
          <w:rFonts w:ascii="宋体" w:hAnsi="宋体" w:cs="宋体" w:hint="eastAsia"/>
          <w:b/>
          <w:bCs/>
          <w:sz w:val="21"/>
          <w:szCs w:val="21"/>
        </w:rPr>
        <w:t>（投标单位须提供承诺，由招标人在开标当天查询后，并将查询结果提交评标委员会审查）</w:t>
      </w:r>
    </w:p>
    <w:p w14:paraId="7F9AC1D0" w14:textId="77777777" w:rsidR="00611692" w:rsidRPr="00611692" w:rsidRDefault="00611692" w:rsidP="00611692">
      <w:pPr>
        <w:spacing w:line="360" w:lineRule="auto"/>
        <w:ind w:firstLineChars="200" w:firstLine="422"/>
        <w:rPr>
          <w:rFonts w:ascii="宋体" w:hAnsi="宋体" w:cs="宋体" w:hint="eastAsia"/>
          <w:b/>
          <w:bCs/>
          <w:sz w:val="21"/>
          <w:szCs w:val="21"/>
        </w:rPr>
      </w:pPr>
      <w:r w:rsidRPr="00611692">
        <w:rPr>
          <w:rFonts w:ascii="宋体" w:hAnsi="宋体" w:cs="宋体" w:hint="eastAsia"/>
          <w:b/>
          <w:bCs/>
          <w:sz w:val="21"/>
          <w:szCs w:val="21"/>
        </w:rPr>
        <w:t>注:2.1-2.2条款的资格查询结果包含投标人曾用名。</w:t>
      </w:r>
    </w:p>
    <w:p w14:paraId="6F0A4012"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3.投标人自2022年1月1日至今未被依法暂停或者取消投标资格；未被责令停产停业、暂扣或者吊销许可证、暂扣或者吊销执照；未进入清算程序或被宣告破产或其他丧失履约能力的情形。</w:t>
      </w:r>
      <w:r w:rsidRPr="00611692">
        <w:rPr>
          <w:rFonts w:ascii="宋体" w:hAnsi="宋体" w:cs="宋体" w:hint="eastAsia"/>
          <w:b/>
          <w:bCs/>
          <w:sz w:val="21"/>
          <w:szCs w:val="21"/>
        </w:rPr>
        <w:t>(投标单位须提供承诺)</w:t>
      </w:r>
    </w:p>
    <w:p w14:paraId="7748E7F3"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4.本项目不接受联合体投标，不允许挂靠单位投标，不允许中标后转包、分包项目。</w:t>
      </w:r>
      <w:r w:rsidRPr="00611692">
        <w:rPr>
          <w:rFonts w:ascii="宋体" w:hAnsi="宋体" w:cs="宋体" w:hint="eastAsia"/>
          <w:b/>
          <w:bCs/>
          <w:sz w:val="21"/>
          <w:szCs w:val="21"/>
        </w:rPr>
        <w:t>(投标单位须提供承诺)</w:t>
      </w:r>
    </w:p>
    <w:p w14:paraId="42F74765" w14:textId="77777777" w:rsidR="00611692" w:rsidRPr="00611692" w:rsidRDefault="00611692" w:rsidP="00611692">
      <w:pPr>
        <w:spacing w:line="360" w:lineRule="auto"/>
        <w:ind w:firstLineChars="200" w:firstLine="420"/>
        <w:rPr>
          <w:rFonts w:ascii="宋体" w:hAnsi="宋体" w:cs="宋体"/>
          <w:b/>
          <w:bCs/>
          <w:sz w:val="21"/>
          <w:szCs w:val="21"/>
        </w:rPr>
      </w:pPr>
      <w:r w:rsidRPr="00611692">
        <w:rPr>
          <w:rFonts w:ascii="宋体" w:hAnsi="宋体" w:cs="宋体" w:hint="eastAsia"/>
          <w:sz w:val="21"/>
          <w:szCs w:val="21"/>
        </w:rPr>
        <w:t>5.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r w:rsidRPr="00611692">
        <w:rPr>
          <w:rFonts w:ascii="宋体" w:hAnsi="宋体" w:cs="宋体" w:hint="eastAsia"/>
          <w:b/>
          <w:bCs/>
          <w:sz w:val="21"/>
          <w:szCs w:val="21"/>
        </w:rPr>
        <w:t>(投标单位须提供承诺，由招标代理机构开标当天通过“天眼查”网站查询后，将查询结果提交评标委员会评审）。</w:t>
      </w:r>
    </w:p>
    <w:p w14:paraId="237AB9BF"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6.其他资质要求：</w:t>
      </w:r>
      <w:r w:rsidRPr="00611692">
        <w:rPr>
          <w:rFonts w:ascii="宋体" w:hAnsi="宋体" w:cs="宋体" w:hint="eastAsia"/>
          <w:sz w:val="21"/>
          <w:szCs w:val="21"/>
          <w:u w:val="single"/>
        </w:rPr>
        <w:t xml:space="preserve">  无  </w:t>
      </w:r>
      <w:r w:rsidRPr="00611692">
        <w:rPr>
          <w:rFonts w:ascii="宋体" w:hAnsi="宋体" w:cs="宋体" w:hint="eastAsia"/>
          <w:sz w:val="21"/>
          <w:szCs w:val="21"/>
        </w:rPr>
        <w:t>。</w:t>
      </w:r>
    </w:p>
    <w:p w14:paraId="363495E0"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7.承担本项目的主要人员要求：</w:t>
      </w:r>
      <w:r w:rsidRPr="00611692">
        <w:rPr>
          <w:rFonts w:ascii="宋体" w:hAnsi="宋体" w:cs="宋体" w:hint="eastAsia"/>
          <w:sz w:val="21"/>
          <w:szCs w:val="21"/>
          <w:u w:val="single"/>
        </w:rPr>
        <w:t xml:space="preserve">  无  </w:t>
      </w:r>
      <w:r w:rsidRPr="00611692">
        <w:rPr>
          <w:rFonts w:ascii="宋体" w:hAnsi="宋体" w:cs="宋体" w:hint="eastAsia"/>
          <w:sz w:val="21"/>
          <w:szCs w:val="21"/>
        </w:rPr>
        <w:t>。</w:t>
      </w:r>
    </w:p>
    <w:p w14:paraId="1A6682C7" w14:textId="77777777" w:rsidR="00611692" w:rsidRPr="00611692" w:rsidRDefault="00611692" w:rsidP="00611692">
      <w:pPr>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8.其他：</w:t>
      </w:r>
      <w:r w:rsidRPr="00611692">
        <w:rPr>
          <w:rFonts w:ascii="宋体" w:hAnsi="宋体" w:cs="宋体" w:hint="eastAsia"/>
          <w:sz w:val="21"/>
          <w:szCs w:val="21"/>
          <w:u w:val="single"/>
        </w:rPr>
        <w:t>本次招标采用资格后审的方式进行资格审查</w:t>
      </w:r>
      <w:r w:rsidRPr="00611692">
        <w:rPr>
          <w:rFonts w:ascii="宋体" w:hAnsi="宋体" w:cs="宋体" w:hint="eastAsia"/>
          <w:sz w:val="21"/>
          <w:szCs w:val="21"/>
        </w:rPr>
        <w:t>。</w:t>
      </w:r>
    </w:p>
    <w:p w14:paraId="69B3BBF2" w14:textId="77777777" w:rsidR="00611692" w:rsidRPr="00611692" w:rsidRDefault="00611692" w:rsidP="00611692">
      <w:pPr>
        <w:pStyle w:val="2"/>
        <w:rPr>
          <w:rFonts w:ascii="宋体" w:eastAsia="宋体" w:hAnsi="宋体" w:cs="宋体" w:hint="eastAsia"/>
          <w:sz w:val="21"/>
          <w:szCs w:val="21"/>
          <w:lang w:val="zh-CN"/>
        </w:rPr>
      </w:pPr>
      <w:bookmarkStart w:id="4" w:name="_Toc214648488"/>
      <w:r w:rsidRPr="00611692">
        <w:rPr>
          <w:rFonts w:ascii="宋体" w:eastAsia="宋体" w:hAnsi="宋体" w:cs="宋体" w:hint="eastAsia"/>
          <w:sz w:val="21"/>
          <w:szCs w:val="21"/>
          <w:lang w:val="zh-CN"/>
        </w:rPr>
        <w:t>三、招标文件的获取</w:t>
      </w:r>
      <w:bookmarkEnd w:id="4"/>
    </w:p>
    <w:p w14:paraId="2F3E20D6"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bookmarkStart w:id="5" w:name="第一章_招标公告"/>
      <w:r w:rsidRPr="00611692">
        <w:rPr>
          <w:rFonts w:ascii="宋体" w:hAnsi="宋体" w:cs="宋体" w:hint="eastAsia"/>
          <w:sz w:val="21"/>
          <w:szCs w:val="21"/>
        </w:rPr>
        <w:t>1.招标文件获取方式：</w:t>
      </w:r>
      <w:r w:rsidRPr="00611692">
        <w:rPr>
          <w:rFonts w:ascii="宋体" w:hAnsi="宋体" w:cs="宋体" w:hint="eastAsia"/>
          <w:sz w:val="21"/>
          <w:szCs w:val="21"/>
          <w:u w:val="single"/>
        </w:rPr>
        <w:t>网上获取</w:t>
      </w:r>
      <w:r w:rsidRPr="00611692">
        <w:rPr>
          <w:rFonts w:ascii="宋体" w:hAnsi="宋体" w:cs="宋体" w:hint="eastAsia"/>
          <w:sz w:val="21"/>
          <w:szCs w:val="21"/>
        </w:rPr>
        <w:t>。</w:t>
      </w:r>
    </w:p>
    <w:bookmarkEnd w:id="5"/>
    <w:p w14:paraId="7D7E771F" w14:textId="77777777" w:rsidR="00611692" w:rsidRPr="00611692" w:rsidRDefault="00611692" w:rsidP="00611692">
      <w:pPr>
        <w:pStyle w:val="ac"/>
        <w:adjustRightInd w:val="0"/>
        <w:snapToGrid w:val="0"/>
        <w:rPr>
          <w:rFonts w:hint="eastAsia"/>
          <w:sz w:val="21"/>
          <w:szCs w:val="21"/>
        </w:rPr>
      </w:pPr>
      <w:r w:rsidRPr="00611692">
        <w:rPr>
          <w:rFonts w:hint="eastAsia"/>
          <w:sz w:val="21"/>
          <w:szCs w:val="21"/>
        </w:rPr>
        <w:lastRenderedPageBreak/>
        <w:t>2.</w:t>
      </w:r>
      <w:r w:rsidRPr="00611692">
        <w:rPr>
          <w:rFonts w:cs="宋体" w:hint="eastAsia"/>
          <w:sz w:val="21"/>
          <w:szCs w:val="21"/>
        </w:rPr>
        <w:t>获取</w:t>
      </w:r>
      <w:r w:rsidRPr="00611692">
        <w:rPr>
          <w:rFonts w:hint="eastAsia"/>
          <w:sz w:val="21"/>
          <w:szCs w:val="21"/>
        </w:rPr>
        <w:t>时间：</w:t>
      </w:r>
      <w:r w:rsidRPr="00611692">
        <w:rPr>
          <w:rFonts w:hint="eastAsia"/>
          <w:sz w:val="21"/>
          <w:szCs w:val="21"/>
          <w:u w:val="single"/>
        </w:rPr>
        <w:t>2025</w:t>
      </w:r>
      <w:r w:rsidRPr="00611692">
        <w:rPr>
          <w:rFonts w:hint="eastAsia"/>
          <w:sz w:val="21"/>
          <w:szCs w:val="21"/>
        </w:rPr>
        <w:t>年</w:t>
      </w:r>
      <w:r w:rsidRPr="00611692">
        <w:rPr>
          <w:rFonts w:hint="eastAsia"/>
          <w:sz w:val="21"/>
          <w:szCs w:val="21"/>
          <w:u w:val="single"/>
        </w:rPr>
        <w:t>11</w:t>
      </w:r>
      <w:r w:rsidRPr="00611692">
        <w:rPr>
          <w:rFonts w:hint="eastAsia"/>
          <w:sz w:val="21"/>
          <w:szCs w:val="21"/>
        </w:rPr>
        <w:t>月</w:t>
      </w:r>
      <w:r w:rsidRPr="00611692">
        <w:rPr>
          <w:rFonts w:hint="eastAsia"/>
          <w:sz w:val="21"/>
          <w:szCs w:val="21"/>
          <w:u w:val="single"/>
        </w:rPr>
        <w:t>25</w:t>
      </w:r>
      <w:r w:rsidRPr="00611692">
        <w:rPr>
          <w:rFonts w:hint="eastAsia"/>
          <w:sz w:val="21"/>
          <w:szCs w:val="21"/>
        </w:rPr>
        <w:t>日</w:t>
      </w:r>
      <w:r w:rsidRPr="00611692">
        <w:rPr>
          <w:rFonts w:hint="eastAsia"/>
          <w:sz w:val="21"/>
          <w:szCs w:val="21"/>
          <w:u w:val="single"/>
        </w:rPr>
        <w:t>17</w:t>
      </w:r>
      <w:r w:rsidRPr="00611692">
        <w:rPr>
          <w:rFonts w:hint="eastAsia"/>
          <w:sz w:val="21"/>
          <w:szCs w:val="21"/>
        </w:rPr>
        <w:t>时</w:t>
      </w:r>
      <w:r w:rsidRPr="00611692">
        <w:rPr>
          <w:rFonts w:hint="eastAsia"/>
          <w:sz w:val="21"/>
          <w:szCs w:val="21"/>
          <w:u w:val="single"/>
        </w:rPr>
        <w:t>00</w:t>
      </w:r>
      <w:r w:rsidRPr="00611692">
        <w:rPr>
          <w:rFonts w:hint="eastAsia"/>
          <w:sz w:val="21"/>
          <w:szCs w:val="21"/>
        </w:rPr>
        <w:t>分至</w:t>
      </w:r>
      <w:r w:rsidRPr="00611692">
        <w:rPr>
          <w:rFonts w:hint="eastAsia"/>
          <w:sz w:val="21"/>
          <w:szCs w:val="21"/>
          <w:u w:val="single"/>
        </w:rPr>
        <w:t>2025</w:t>
      </w:r>
      <w:r w:rsidRPr="00611692">
        <w:rPr>
          <w:rFonts w:hint="eastAsia"/>
          <w:sz w:val="21"/>
          <w:szCs w:val="21"/>
        </w:rPr>
        <w:t>年</w:t>
      </w:r>
      <w:r w:rsidRPr="00611692">
        <w:rPr>
          <w:rFonts w:hint="eastAsia"/>
          <w:sz w:val="21"/>
          <w:szCs w:val="21"/>
          <w:u w:val="single"/>
        </w:rPr>
        <w:t>12</w:t>
      </w:r>
      <w:r w:rsidRPr="00611692">
        <w:rPr>
          <w:rFonts w:hint="eastAsia"/>
          <w:sz w:val="21"/>
          <w:szCs w:val="21"/>
        </w:rPr>
        <w:t>月</w:t>
      </w:r>
      <w:r w:rsidRPr="00611692">
        <w:rPr>
          <w:rFonts w:hint="eastAsia"/>
          <w:sz w:val="21"/>
          <w:szCs w:val="21"/>
          <w:u w:val="single"/>
        </w:rPr>
        <w:t>02</w:t>
      </w:r>
      <w:r w:rsidRPr="00611692">
        <w:rPr>
          <w:rFonts w:hint="eastAsia"/>
          <w:sz w:val="21"/>
          <w:szCs w:val="21"/>
        </w:rPr>
        <w:t>日</w:t>
      </w:r>
      <w:r w:rsidRPr="00611692">
        <w:rPr>
          <w:rFonts w:hint="eastAsia"/>
          <w:sz w:val="21"/>
          <w:szCs w:val="21"/>
          <w:u w:val="single"/>
        </w:rPr>
        <w:t>23</w:t>
      </w:r>
      <w:r w:rsidRPr="00611692">
        <w:rPr>
          <w:rFonts w:hint="eastAsia"/>
          <w:sz w:val="21"/>
          <w:szCs w:val="21"/>
        </w:rPr>
        <w:t>时</w:t>
      </w:r>
      <w:r w:rsidRPr="00611692">
        <w:rPr>
          <w:rFonts w:hint="eastAsia"/>
          <w:sz w:val="21"/>
          <w:szCs w:val="21"/>
          <w:u w:val="single"/>
        </w:rPr>
        <w:t>59</w:t>
      </w:r>
      <w:r w:rsidRPr="00611692">
        <w:rPr>
          <w:rFonts w:hint="eastAsia"/>
          <w:sz w:val="21"/>
          <w:szCs w:val="21"/>
        </w:rPr>
        <w:t>分</w:t>
      </w:r>
      <w:r w:rsidRPr="00611692">
        <w:rPr>
          <w:rFonts w:hint="eastAsia"/>
          <w:sz w:val="21"/>
          <w:szCs w:val="21"/>
          <w:u w:val="single"/>
        </w:rPr>
        <w:t>59</w:t>
      </w:r>
      <w:r w:rsidRPr="00611692">
        <w:rPr>
          <w:rFonts w:hint="eastAsia"/>
          <w:sz w:val="21"/>
          <w:szCs w:val="21"/>
        </w:rPr>
        <w:t>秒。</w:t>
      </w:r>
    </w:p>
    <w:p w14:paraId="77ACE81B" w14:textId="77777777" w:rsidR="00611692" w:rsidRPr="00611692" w:rsidRDefault="00611692" w:rsidP="00611692">
      <w:pPr>
        <w:pStyle w:val="ac"/>
        <w:adjustRightInd w:val="0"/>
        <w:snapToGrid w:val="0"/>
        <w:rPr>
          <w:rFonts w:hint="eastAsia"/>
          <w:sz w:val="21"/>
          <w:szCs w:val="21"/>
        </w:rPr>
      </w:pPr>
      <w:r w:rsidRPr="00611692">
        <w:rPr>
          <w:rFonts w:hint="eastAsia"/>
          <w:sz w:val="21"/>
          <w:szCs w:val="21"/>
        </w:rPr>
        <w:t>3.</w:t>
      </w:r>
      <w:r w:rsidRPr="00611692">
        <w:rPr>
          <w:rFonts w:cs="宋体" w:hint="eastAsia"/>
          <w:sz w:val="21"/>
          <w:szCs w:val="21"/>
        </w:rPr>
        <w:t>获取</w:t>
      </w:r>
      <w:r w:rsidRPr="00611692">
        <w:rPr>
          <w:rFonts w:hint="eastAsia"/>
          <w:sz w:val="21"/>
          <w:szCs w:val="21"/>
        </w:rPr>
        <w:t>地点：登录阳光</w:t>
      </w:r>
      <w:proofErr w:type="gramStart"/>
      <w:r w:rsidRPr="00611692">
        <w:rPr>
          <w:rFonts w:hint="eastAsia"/>
          <w:sz w:val="21"/>
          <w:szCs w:val="21"/>
        </w:rPr>
        <w:t>臻</w:t>
      </w:r>
      <w:proofErr w:type="gramEnd"/>
      <w:r w:rsidRPr="00611692">
        <w:rPr>
          <w:rFonts w:hint="eastAsia"/>
          <w:sz w:val="21"/>
          <w:szCs w:val="21"/>
        </w:rPr>
        <w:t>达电子招投标交易平台，凭企业账号在阳光</w:t>
      </w:r>
      <w:proofErr w:type="gramStart"/>
      <w:r w:rsidRPr="00611692">
        <w:rPr>
          <w:rFonts w:hint="eastAsia"/>
          <w:sz w:val="21"/>
          <w:szCs w:val="21"/>
        </w:rPr>
        <w:t>臻</w:t>
      </w:r>
      <w:proofErr w:type="gramEnd"/>
      <w:r w:rsidRPr="00611692">
        <w:rPr>
          <w:rFonts w:hint="eastAsia"/>
          <w:sz w:val="21"/>
          <w:szCs w:val="21"/>
        </w:rPr>
        <w:t>达电子招投标交易平台获取电子招标文件及其它资料。未在阳光</w:t>
      </w:r>
      <w:proofErr w:type="gramStart"/>
      <w:r w:rsidRPr="00611692">
        <w:rPr>
          <w:rFonts w:hint="eastAsia"/>
          <w:sz w:val="21"/>
          <w:szCs w:val="21"/>
        </w:rPr>
        <w:t>臻</w:t>
      </w:r>
      <w:proofErr w:type="gramEnd"/>
      <w:r w:rsidRPr="00611692">
        <w:rPr>
          <w:rFonts w:hint="eastAsia"/>
          <w:sz w:val="21"/>
          <w:szCs w:val="21"/>
        </w:rPr>
        <w:t>达电子招投标交易平台注册的用户，须先在阳光</w:t>
      </w:r>
      <w:proofErr w:type="gramStart"/>
      <w:r w:rsidRPr="00611692">
        <w:rPr>
          <w:rFonts w:hint="eastAsia"/>
          <w:sz w:val="21"/>
          <w:szCs w:val="21"/>
        </w:rPr>
        <w:t>臻</w:t>
      </w:r>
      <w:proofErr w:type="gramEnd"/>
      <w:r w:rsidRPr="00611692">
        <w:rPr>
          <w:rFonts w:hint="eastAsia"/>
          <w:sz w:val="21"/>
          <w:szCs w:val="21"/>
        </w:rPr>
        <w:t>达电子招投标交易平台完成注册通过并成功拥有企业账号后，方可登录阳光</w:t>
      </w:r>
      <w:proofErr w:type="gramStart"/>
      <w:r w:rsidRPr="00611692">
        <w:rPr>
          <w:rFonts w:hint="eastAsia"/>
          <w:sz w:val="21"/>
          <w:szCs w:val="21"/>
        </w:rPr>
        <w:t>臻</w:t>
      </w:r>
      <w:proofErr w:type="gramEnd"/>
      <w:r w:rsidRPr="00611692">
        <w:rPr>
          <w:rFonts w:hint="eastAsia"/>
          <w:sz w:val="21"/>
          <w:szCs w:val="21"/>
        </w:rPr>
        <w:t>达电子招投标交易平台获取电子招标文件及其它资料，此为获取采购文件的唯一途径，不接受有意参加的潜在投标人现场获取采购文件及其它资料。</w:t>
      </w:r>
    </w:p>
    <w:p w14:paraId="3F5139C9" w14:textId="77777777" w:rsidR="00611692" w:rsidRPr="00611692" w:rsidRDefault="00611692" w:rsidP="00611692">
      <w:pPr>
        <w:adjustRightInd w:val="0"/>
        <w:snapToGrid w:val="0"/>
        <w:spacing w:line="360" w:lineRule="auto"/>
        <w:ind w:firstLineChars="200" w:firstLine="420"/>
        <w:rPr>
          <w:rFonts w:ascii="宋体" w:hAnsi="宋体" w:cs="宋体"/>
          <w:sz w:val="21"/>
          <w:szCs w:val="21"/>
        </w:rPr>
      </w:pPr>
      <w:r w:rsidRPr="00611692">
        <w:rPr>
          <w:rFonts w:ascii="宋体" w:hAnsi="宋体" w:cs="宋体" w:hint="eastAsia"/>
          <w:sz w:val="21"/>
          <w:szCs w:val="21"/>
          <w:lang w:bidi="bo-CN"/>
        </w:rPr>
        <w:t>4.</w:t>
      </w:r>
      <w:r w:rsidRPr="00611692">
        <w:rPr>
          <w:rFonts w:ascii="宋体" w:hAnsi="宋体" w:cs="宋体" w:hint="eastAsia"/>
          <w:sz w:val="21"/>
          <w:szCs w:val="21"/>
        </w:rPr>
        <w:t>招标文件每套售价</w:t>
      </w:r>
      <w:r w:rsidRPr="00611692">
        <w:rPr>
          <w:rFonts w:ascii="宋体" w:hAnsi="宋体" w:cs="宋体" w:hint="eastAsia"/>
          <w:sz w:val="21"/>
          <w:szCs w:val="21"/>
          <w:u w:val="single"/>
        </w:rPr>
        <w:t>300.00</w:t>
      </w:r>
      <w:r w:rsidRPr="00611692">
        <w:rPr>
          <w:rFonts w:ascii="宋体" w:hAnsi="宋体" w:cs="宋体" w:hint="eastAsia"/>
          <w:sz w:val="21"/>
          <w:szCs w:val="21"/>
        </w:rPr>
        <w:t>元，文件售后不退。</w:t>
      </w:r>
    </w:p>
    <w:p w14:paraId="2A22B61A"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5.招标人不提供邮购招标文件服务。</w:t>
      </w:r>
    </w:p>
    <w:p w14:paraId="10B0D45F" w14:textId="77777777" w:rsidR="00611692" w:rsidRPr="00611692" w:rsidRDefault="00611692" w:rsidP="00611692">
      <w:pPr>
        <w:adjustRightInd w:val="0"/>
        <w:snapToGrid w:val="0"/>
        <w:spacing w:line="360" w:lineRule="auto"/>
        <w:ind w:firstLine="480"/>
        <w:rPr>
          <w:rFonts w:ascii="宋体" w:hAnsi="宋体" w:cs="宋体"/>
          <w:sz w:val="21"/>
          <w:szCs w:val="21"/>
          <w:lang w:bidi="bo-CN"/>
        </w:rPr>
      </w:pPr>
      <w:r w:rsidRPr="00611692">
        <w:rPr>
          <w:rFonts w:ascii="宋体" w:hAnsi="宋体" w:cs="宋体" w:hint="eastAsia"/>
          <w:sz w:val="21"/>
          <w:szCs w:val="21"/>
          <w:lang w:bidi="bo-CN"/>
        </w:rPr>
        <w:t>注：若潜在投标人未按以上要求获取招标文件的，招标人将不予接收所递交的投标文件。</w:t>
      </w:r>
    </w:p>
    <w:p w14:paraId="6ACFFA94" w14:textId="77777777" w:rsidR="00611692" w:rsidRPr="00611692" w:rsidRDefault="00611692" w:rsidP="00611692">
      <w:pPr>
        <w:pStyle w:val="ac"/>
        <w:adjustRightInd w:val="0"/>
        <w:snapToGrid w:val="0"/>
        <w:rPr>
          <w:rFonts w:hint="eastAsia"/>
          <w:sz w:val="21"/>
          <w:szCs w:val="21"/>
          <w:lang w:bidi="bo-CN"/>
        </w:rPr>
      </w:pPr>
      <w:r w:rsidRPr="00611692">
        <w:rPr>
          <w:rFonts w:hint="eastAsia"/>
          <w:sz w:val="21"/>
          <w:szCs w:val="21"/>
          <w:lang w:bidi="bo-CN"/>
        </w:rPr>
        <w:t>6.其他补充事宜：</w:t>
      </w:r>
    </w:p>
    <w:p w14:paraId="47CCF734" w14:textId="77777777" w:rsidR="00611692" w:rsidRPr="00611692" w:rsidRDefault="00611692" w:rsidP="00611692">
      <w:pPr>
        <w:pStyle w:val="ac"/>
        <w:adjustRightInd w:val="0"/>
        <w:snapToGrid w:val="0"/>
        <w:rPr>
          <w:rFonts w:hint="eastAsia"/>
          <w:sz w:val="21"/>
          <w:szCs w:val="21"/>
          <w:lang w:bidi="bo-CN"/>
        </w:rPr>
      </w:pPr>
      <w:r w:rsidRPr="00611692">
        <w:rPr>
          <w:rFonts w:hint="eastAsia"/>
          <w:sz w:val="21"/>
          <w:szCs w:val="21"/>
          <w:lang w:bidi="bo-CN"/>
        </w:rPr>
        <w:t>（1）本项目获取电子招标文件及其它资料须在阳光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达电子招投标交易平台进行操作完成，不接受有意参加的潜在供应</w:t>
      </w:r>
      <w:proofErr w:type="gramStart"/>
      <w:r w:rsidRPr="00611692">
        <w:rPr>
          <w:rFonts w:hint="eastAsia"/>
          <w:sz w:val="21"/>
          <w:szCs w:val="21"/>
          <w:lang w:bidi="bo-CN"/>
        </w:rPr>
        <w:t>商现场</w:t>
      </w:r>
      <w:proofErr w:type="gramEnd"/>
      <w:r w:rsidRPr="00611692">
        <w:rPr>
          <w:rFonts w:hint="eastAsia"/>
          <w:sz w:val="21"/>
          <w:szCs w:val="21"/>
          <w:lang w:bidi="bo-CN"/>
        </w:rPr>
        <w:t>获取采购文件及其它资料。</w:t>
      </w:r>
    </w:p>
    <w:p w14:paraId="1D344E0D" w14:textId="77777777" w:rsidR="00611692" w:rsidRPr="00611692" w:rsidRDefault="00611692" w:rsidP="00611692">
      <w:pPr>
        <w:pStyle w:val="ac"/>
        <w:adjustRightInd w:val="0"/>
        <w:snapToGrid w:val="0"/>
        <w:rPr>
          <w:rFonts w:hint="eastAsia"/>
          <w:sz w:val="21"/>
          <w:szCs w:val="21"/>
          <w:lang w:bidi="bo-CN"/>
        </w:rPr>
      </w:pPr>
      <w:r w:rsidRPr="00611692">
        <w:rPr>
          <w:rFonts w:hint="eastAsia"/>
          <w:sz w:val="21"/>
          <w:szCs w:val="21"/>
          <w:lang w:bidi="bo-CN"/>
        </w:rPr>
        <w:t>（2）凡有意参加本项目的潜在供应商，未在阳光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达电子招投标交易平台注册的用户，须先在阳光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达电子招投标交易平台完成注册通过并成功拥有企业账号后，方可登录阳光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达电子招投标交易平台获取电子采购文件及其它资料，此为获取采购文件的唯一途径。阳光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达电子招投标交易平台已提供线上注册企业账号的业务（操作流程：供应商进入阳光</w:t>
      </w:r>
      <w:proofErr w:type="gramStart"/>
      <w:r w:rsidRPr="00611692">
        <w:rPr>
          <w:rFonts w:hint="eastAsia"/>
          <w:sz w:val="21"/>
          <w:szCs w:val="21"/>
          <w:lang w:bidi="bo-CN"/>
        </w:rPr>
        <w:t>臻</w:t>
      </w:r>
      <w:proofErr w:type="gramEnd"/>
      <w:r w:rsidRPr="00611692">
        <w:rPr>
          <w:rFonts w:hint="eastAsia"/>
          <w:sz w:val="21"/>
          <w:szCs w:val="21"/>
          <w:lang w:bidi="bo-CN"/>
        </w:rPr>
        <w:t>达电子招投标交易平台网站→选择“投标方入口”→点“立即注册”后按要求进行操作），供应商可通过电话：400-883-9300进行业务咨询及注册企业账号等业务（注册企业账号为免费服务）。</w:t>
      </w:r>
    </w:p>
    <w:p w14:paraId="7AA2F920"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r w:rsidRPr="00611692">
        <w:rPr>
          <w:rFonts w:ascii="宋体" w:hAnsi="宋体" w:hint="eastAsia"/>
          <w:sz w:val="21"/>
          <w:szCs w:val="21"/>
          <w:lang w:bidi="bo-CN"/>
        </w:rPr>
        <w:t>（3）技术操作咨询：云南纽智晨科技有限公司  服务热线：400-883-9300</w:t>
      </w:r>
    </w:p>
    <w:p w14:paraId="593C2780" w14:textId="77777777" w:rsidR="00611692" w:rsidRPr="00611692" w:rsidRDefault="00611692" w:rsidP="00611692">
      <w:pPr>
        <w:pStyle w:val="2"/>
        <w:rPr>
          <w:rFonts w:ascii="宋体" w:eastAsia="宋体" w:hAnsi="宋体" w:cs="宋体" w:hint="eastAsia"/>
          <w:sz w:val="21"/>
          <w:szCs w:val="21"/>
          <w:lang w:val="zh-CN"/>
        </w:rPr>
      </w:pPr>
      <w:bookmarkStart w:id="6" w:name="_Toc214648489"/>
      <w:r w:rsidRPr="00611692">
        <w:rPr>
          <w:rFonts w:ascii="宋体" w:eastAsia="宋体" w:hAnsi="宋体" w:cs="宋体" w:hint="eastAsia"/>
          <w:sz w:val="21"/>
          <w:szCs w:val="21"/>
          <w:lang w:val="zh-CN"/>
        </w:rPr>
        <w:t>四、投标文件的递交</w:t>
      </w:r>
      <w:bookmarkEnd w:id="6"/>
    </w:p>
    <w:p w14:paraId="73C44279" w14:textId="77777777" w:rsidR="00611692" w:rsidRPr="00611692" w:rsidRDefault="00611692" w:rsidP="00611692">
      <w:pPr>
        <w:adjustRightInd w:val="0"/>
        <w:snapToGrid w:val="0"/>
        <w:spacing w:line="360" w:lineRule="auto"/>
        <w:ind w:firstLineChars="200" w:firstLine="420"/>
        <w:rPr>
          <w:rFonts w:ascii="宋体" w:hAnsi="宋体" w:cs="宋体" w:hint="eastAsia"/>
          <w:bCs/>
          <w:sz w:val="21"/>
          <w:szCs w:val="21"/>
        </w:rPr>
      </w:pPr>
      <w:r w:rsidRPr="00611692">
        <w:rPr>
          <w:rFonts w:ascii="宋体" w:hAnsi="宋体" w:cs="宋体" w:hint="eastAsia"/>
          <w:sz w:val="21"/>
          <w:szCs w:val="21"/>
        </w:rPr>
        <w:t>1.递交投标文件的截止时间：</w:t>
      </w:r>
      <w:r w:rsidRPr="00611692">
        <w:rPr>
          <w:rFonts w:ascii="宋体" w:hAnsi="宋体" w:cs="宋体" w:hint="eastAsia"/>
          <w:sz w:val="21"/>
          <w:szCs w:val="21"/>
          <w:u w:val="single"/>
        </w:rPr>
        <w:t>2025</w:t>
      </w:r>
      <w:r w:rsidRPr="00611692">
        <w:rPr>
          <w:rFonts w:ascii="宋体" w:hAnsi="宋体" w:cs="宋体" w:hint="eastAsia"/>
          <w:sz w:val="21"/>
          <w:szCs w:val="21"/>
        </w:rPr>
        <w:t>年</w:t>
      </w:r>
      <w:r w:rsidRPr="00611692">
        <w:rPr>
          <w:rFonts w:ascii="宋体" w:hAnsi="宋体" w:cs="宋体" w:hint="eastAsia"/>
          <w:sz w:val="21"/>
          <w:szCs w:val="21"/>
          <w:u w:val="single"/>
        </w:rPr>
        <w:t>12</w:t>
      </w:r>
      <w:r w:rsidRPr="00611692">
        <w:rPr>
          <w:rFonts w:ascii="宋体" w:hAnsi="宋体" w:cs="宋体" w:hint="eastAsia"/>
          <w:sz w:val="21"/>
          <w:szCs w:val="21"/>
        </w:rPr>
        <w:t>月</w:t>
      </w:r>
      <w:r w:rsidRPr="00611692">
        <w:rPr>
          <w:rFonts w:ascii="宋体" w:hAnsi="宋体" w:cs="宋体" w:hint="eastAsia"/>
          <w:sz w:val="21"/>
          <w:szCs w:val="21"/>
          <w:u w:val="single"/>
        </w:rPr>
        <w:t>17</w:t>
      </w:r>
      <w:r w:rsidRPr="00611692">
        <w:rPr>
          <w:rFonts w:ascii="宋体" w:hAnsi="宋体" w:cs="宋体" w:hint="eastAsia"/>
          <w:sz w:val="21"/>
          <w:szCs w:val="21"/>
        </w:rPr>
        <w:t>日</w:t>
      </w:r>
      <w:r w:rsidRPr="00611692">
        <w:rPr>
          <w:rFonts w:ascii="宋体" w:hAnsi="宋体" w:cs="宋体" w:hint="eastAsia"/>
          <w:sz w:val="21"/>
          <w:szCs w:val="21"/>
          <w:u w:val="single"/>
        </w:rPr>
        <w:t>13</w:t>
      </w:r>
      <w:r w:rsidRPr="00611692">
        <w:rPr>
          <w:rFonts w:ascii="宋体" w:hAnsi="宋体" w:cs="宋体" w:hint="eastAsia"/>
          <w:sz w:val="21"/>
          <w:szCs w:val="21"/>
        </w:rPr>
        <w:t>时</w:t>
      </w:r>
      <w:r w:rsidRPr="00611692">
        <w:rPr>
          <w:rFonts w:ascii="宋体" w:hAnsi="宋体" w:cs="宋体" w:hint="eastAsia"/>
          <w:sz w:val="21"/>
          <w:szCs w:val="21"/>
          <w:u w:val="single"/>
        </w:rPr>
        <w:t>30</w:t>
      </w:r>
      <w:r w:rsidRPr="00611692">
        <w:rPr>
          <w:rFonts w:ascii="宋体" w:hAnsi="宋体" w:cs="宋体" w:hint="eastAsia"/>
          <w:sz w:val="21"/>
          <w:szCs w:val="21"/>
        </w:rPr>
        <w:t>分（北京时间），逾期送达、未送达指定地点或者未按招标文件要求密封的投标文件，招标人不予受理。</w:t>
      </w:r>
    </w:p>
    <w:p w14:paraId="4B370827"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2.投标文件（现场）递交地点：</w:t>
      </w:r>
      <w:r w:rsidRPr="00611692">
        <w:rPr>
          <w:rFonts w:ascii="宋体" w:hAnsi="宋体" w:cs="宋体" w:hint="eastAsia"/>
          <w:bCs/>
          <w:sz w:val="21"/>
          <w:szCs w:val="21"/>
          <w:u w:val="single"/>
        </w:rPr>
        <w:t>昆明晨晟招标有限责任公司</w:t>
      </w:r>
      <w:r w:rsidRPr="00611692">
        <w:rPr>
          <w:rFonts w:ascii="宋体" w:hAnsi="宋体" w:cs="宋体" w:hint="eastAsia"/>
          <w:sz w:val="21"/>
          <w:szCs w:val="21"/>
        </w:rPr>
        <w:t>（地址：</w:t>
      </w:r>
      <w:r w:rsidRPr="00611692">
        <w:rPr>
          <w:rFonts w:ascii="宋体" w:hAnsi="宋体" w:cs="宋体" w:hint="eastAsia"/>
          <w:sz w:val="21"/>
          <w:szCs w:val="21"/>
          <w:u w:val="single"/>
        </w:rPr>
        <w:t>昆明市</w:t>
      </w:r>
      <w:proofErr w:type="gramStart"/>
      <w:r w:rsidRPr="00611692">
        <w:rPr>
          <w:rFonts w:ascii="宋体" w:hAnsi="宋体" w:cs="宋体" w:hint="eastAsia"/>
          <w:sz w:val="21"/>
          <w:szCs w:val="21"/>
          <w:u w:val="single"/>
        </w:rPr>
        <w:t>世博路16号世</w:t>
      </w:r>
      <w:proofErr w:type="gramEnd"/>
      <w:r w:rsidRPr="00611692">
        <w:rPr>
          <w:rFonts w:ascii="宋体" w:hAnsi="宋体" w:cs="宋体" w:hint="eastAsia"/>
          <w:sz w:val="21"/>
          <w:szCs w:val="21"/>
          <w:u w:val="single"/>
        </w:rPr>
        <w:t>博生态城低碳中心B座1单元12层</w:t>
      </w:r>
      <w:r w:rsidRPr="00611692">
        <w:rPr>
          <w:rFonts w:ascii="宋体" w:hAnsi="宋体" w:cs="宋体" w:hint="eastAsia"/>
          <w:sz w:val="21"/>
          <w:szCs w:val="21"/>
        </w:rPr>
        <w:t>）。</w:t>
      </w:r>
    </w:p>
    <w:p w14:paraId="1940A519" w14:textId="77777777" w:rsidR="00611692" w:rsidRPr="00611692" w:rsidRDefault="00611692" w:rsidP="00611692">
      <w:pPr>
        <w:pStyle w:val="2"/>
        <w:rPr>
          <w:rFonts w:ascii="宋体" w:eastAsia="宋体" w:hAnsi="宋体" w:cs="宋体" w:hint="eastAsia"/>
          <w:sz w:val="21"/>
          <w:szCs w:val="21"/>
          <w:lang w:val="zh-CN"/>
        </w:rPr>
      </w:pPr>
      <w:bookmarkStart w:id="7" w:name="_Toc214648490"/>
      <w:r w:rsidRPr="00611692">
        <w:rPr>
          <w:rFonts w:ascii="宋体" w:eastAsia="宋体" w:hAnsi="宋体" w:cs="宋体" w:hint="eastAsia"/>
          <w:sz w:val="21"/>
          <w:szCs w:val="21"/>
          <w:lang w:val="zh-CN"/>
        </w:rPr>
        <w:t>五、开标</w:t>
      </w:r>
      <w:bookmarkEnd w:id="7"/>
    </w:p>
    <w:p w14:paraId="600A7D42"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1.开标时间：</w:t>
      </w:r>
      <w:r w:rsidRPr="00611692">
        <w:rPr>
          <w:rFonts w:ascii="宋体" w:hAnsi="宋体" w:cs="宋体" w:hint="eastAsia"/>
          <w:sz w:val="21"/>
          <w:szCs w:val="21"/>
          <w:u w:val="single"/>
        </w:rPr>
        <w:t>2025</w:t>
      </w:r>
      <w:r w:rsidRPr="00611692">
        <w:rPr>
          <w:rFonts w:ascii="宋体" w:hAnsi="宋体" w:cs="宋体" w:hint="eastAsia"/>
          <w:sz w:val="21"/>
          <w:szCs w:val="21"/>
        </w:rPr>
        <w:t>年</w:t>
      </w:r>
      <w:r w:rsidRPr="00611692">
        <w:rPr>
          <w:rFonts w:ascii="宋体" w:hAnsi="宋体" w:cs="宋体" w:hint="eastAsia"/>
          <w:sz w:val="21"/>
          <w:szCs w:val="21"/>
          <w:u w:val="single"/>
        </w:rPr>
        <w:t>12</w:t>
      </w:r>
      <w:r w:rsidRPr="00611692">
        <w:rPr>
          <w:rFonts w:ascii="宋体" w:hAnsi="宋体" w:cs="宋体" w:hint="eastAsia"/>
          <w:sz w:val="21"/>
          <w:szCs w:val="21"/>
        </w:rPr>
        <w:t>月</w:t>
      </w:r>
      <w:r w:rsidRPr="00611692">
        <w:rPr>
          <w:rFonts w:ascii="宋体" w:hAnsi="宋体" w:cs="宋体" w:hint="eastAsia"/>
          <w:sz w:val="21"/>
          <w:szCs w:val="21"/>
          <w:u w:val="single"/>
        </w:rPr>
        <w:t>17</w:t>
      </w:r>
      <w:r w:rsidRPr="00611692">
        <w:rPr>
          <w:rFonts w:ascii="宋体" w:hAnsi="宋体" w:cs="宋体" w:hint="eastAsia"/>
          <w:sz w:val="21"/>
          <w:szCs w:val="21"/>
        </w:rPr>
        <w:t>日</w:t>
      </w:r>
      <w:r w:rsidRPr="00611692">
        <w:rPr>
          <w:rFonts w:ascii="宋体" w:hAnsi="宋体" w:cs="宋体" w:hint="eastAsia"/>
          <w:sz w:val="21"/>
          <w:szCs w:val="21"/>
          <w:u w:val="single"/>
        </w:rPr>
        <w:t>13</w:t>
      </w:r>
      <w:r w:rsidRPr="00611692">
        <w:rPr>
          <w:rFonts w:ascii="宋体" w:hAnsi="宋体" w:cs="宋体" w:hint="eastAsia"/>
          <w:sz w:val="21"/>
          <w:szCs w:val="21"/>
        </w:rPr>
        <w:t>时</w:t>
      </w:r>
      <w:r w:rsidRPr="00611692">
        <w:rPr>
          <w:rFonts w:ascii="宋体" w:hAnsi="宋体" w:cs="宋体" w:hint="eastAsia"/>
          <w:sz w:val="21"/>
          <w:szCs w:val="21"/>
          <w:u w:val="single"/>
        </w:rPr>
        <w:t>30</w:t>
      </w:r>
      <w:r w:rsidRPr="00611692">
        <w:rPr>
          <w:rFonts w:ascii="宋体" w:hAnsi="宋体" w:cs="宋体" w:hint="eastAsia"/>
          <w:sz w:val="21"/>
          <w:szCs w:val="21"/>
        </w:rPr>
        <w:t>分。</w:t>
      </w:r>
    </w:p>
    <w:p w14:paraId="0D742A44" w14:textId="77777777" w:rsidR="00611692" w:rsidRPr="00611692" w:rsidRDefault="00611692" w:rsidP="00611692">
      <w:pPr>
        <w:adjustRightInd w:val="0"/>
        <w:snapToGrid w:val="0"/>
        <w:spacing w:line="360" w:lineRule="auto"/>
        <w:ind w:firstLineChars="200" w:firstLine="420"/>
        <w:rPr>
          <w:rFonts w:ascii="宋体" w:hAnsi="宋体" w:cs="宋体" w:hint="eastAsia"/>
          <w:sz w:val="21"/>
          <w:szCs w:val="21"/>
        </w:rPr>
      </w:pPr>
      <w:r w:rsidRPr="00611692">
        <w:rPr>
          <w:rFonts w:ascii="宋体" w:hAnsi="宋体" w:cs="宋体" w:hint="eastAsia"/>
          <w:sz w:val="21"/>
          <w:szCs w:val="21"/>
        </w:rPr>
        <w:t>2.开标地点：</w:t>
      </w:r>
      <w:r w:rsidRPr="00611692">
        <w:rPr>
          <w:rFonts w:ascii="宋体" w:hAnsi="宋体" w:cs="宋体" w:hint="eastAsia"/>
          <w:bCs/>
          <w:sz w:val="21"/>
          <w:szCs w:val="21"/>
          <w:u w:val="single"/>
        </w:rPr>
        <w:t>昆明晨晟招标有限责任公司</w:t>
      </w:r>
      <w:r w:rsidRPr="00611692">
        <w:rPr>
          <w:rFonts w:ascii="宋体" w:hAnsi="宋体" w:cs="宋体" w:hint="eastAsia"/>
          <w:sz w:val="21"/>
          <w:szCs w:val="21"/>
        </w:rPr>
        <w:t>（地址：</w:t>
      </w:r>
      <w:r w:rsidRPr="00611692">
        <w:rPr>
          <w:rFonts w:ascii="宋体" w:hAnsi="宋体" w:cs="宋体" w:hint="eastAsia"/>
          <w:sz w:val="21"/>
          <w:szCs w:val="21"/>
          <w:u w:val="single"/>
        </w:rPr>
        <w:t>昆明市</w:t>
      </w:r>
      <w:proofErr w:type="gramStart"/>
      <w:r w:rsidRPr="00611692">
        <w:rPr>
          <w:rFonts w:ascii="宋体" w:hAnsi="宋体" w:cs="宋体" w:hint="eastAsia"/>
          <w:sz w:val="21"/>
          <w:szCs w:val="21"/>
          <w:u w:val="single"/>
        </w:rPr>
        <w:t>世博路16号世</w:t>
      </w:r>
      <w:proofErr w:type="gramEnd"/>
      <w:r w:rsidRPr="00611692">
        <w:rPr>
          <w:rFonts w:ascii="宋体" w:hAnsi="宋体" w:cs="宋体" w:hint="eastAsia"/>
          <w:sz w:val="21"/>
          <w:szCs w:val="21"/>
          <w:u w:val="single"/>
        </w:rPr>
        <w:t>博生态城低碳中心B座1单元12层</w:t>
      </w:r>
      <w:r w:rsidRPr="00611692">
        <w:rPr>
          <w:rFonts w:ascii="宋体" w:hAnsi="宋体" w:cs="宋体" w:hint="eastAsia"/>
          <w:sz w:val="21"/>
          <w:szCs w:val="21"/>
        </w:rPr>
        <w:t>）。</w:t>
      </w:r>
    </w:p>
    <w:p w14:paraId="3C862BA6" w14:textId="77777777" w:rsidR="00611692" w:rsidRPr="00611692" w:rsidRDefault="00611692" w:rsidP="00611692">
      <w:pPr>
        <w:pStyle w:val="2"/>
        <w:rPr>
          <w:rFonts w:ascii="宋体" w:eastAsia="宋体" w:hAnsi="宋体" w:cs="宋体" w:hint="eastAsia"/>
          <w:sz w:val="21"/>
          <w:szCs w:val="21"/>
          <w:lang w:val="zh-CN"/>
        </w:rPr>
      </w:pPr>
      <w:bookmarkStart w:id="8" w:name="_Toc214648491"/>
      <w:r w:rsidRPr="00611692">
        <w:rPr>
          <w:rFonts w:ascii="宋体" w:eastAsia="宋体" w:hAnsi="宋体" w:cs="宋体" w:hint="eastAsia"/>
          <w:sz w:val="21"/>
          <w:szCs w:val="21"/>
          <w:lang w:val="zh-CN"/>
        </w:rPr>
        <w:lastRenderedPageBreak/>
        <w:t>六、发布公告的媒介</w:t>
      </w:r>
      <w:bookmarkEnd w:id="8"/>
    </w:p>
    <w:p w14:paraId="02455AF2" w14:textId="77777777" w:rsidR="00611692" w:rsidRPr="00611692" w:rsidRDefault="00611692" w:rsidP="00611692">
      <w:pPr>
        <w:pStyle w:val="af"/>
        <w:tabs>
          <w:tab w:val="left" w:pos="3880"/>
        </w:tabs>
        <w:wordWrap w:val="0"/>
        <w:ind w:firstLineChars="200" w:firstLine="444"/>
        <w:rPr>
          <w:rFonts w:ascii="宋体" w:eastAsia="宋体" w:hAnsi="宋体" w:cs="宋体" w:hint="eastAsia"/>
          <w:sz w:val="21"/>
          <w:szCs w:val="21"/>
        </w:rPr>
      </w:pPr>
      <w:r w:rsidRPr="00611692">
        <w:rPr>
          <w:rFonts w:ascii="宋体" w:eastAsia="宋体" w:hAnsi="宋体" w:cs="宋体" w:hint="eastAsia"/>
          <w:b w:val="0"/>
          <w:bCs/>
          <w:sz w:val="21"/>
          <w:szCs w:val="21"/>
        </w:rPr>
        <w:t>本次招标公告在《中国招标投标公共服务平台》《中国采购与招标网》《云南中烟工业有限责任公司网站》《阳光臻达网站》上同时发布。招标人或招标代理机构对其他网站转载的公告概不负责。各投标人如对招标公告或招标文件有异议的，应该在招标公告或招标文件规定的时限内，向招标代理或招标人提出，逾期不予以受理。</w:t>
      </w:r>
    </w:p>
    <w:p w14:paraId="39BEAF03" w14:textId="77777777" w:rsidR="00611692" w:rsidRPr="00611692" w:rsidRDefault="00611692" w:rsidP="00611692">
      <w:pPr>
        <w:pStyle w:val="2"/>
        <w:rPr>
          <w:rFonts w:ascii="宋体" w:eastAsia="宋体" w:hAnsi="宋体" w:cs="宋体" w:hint="eastAsia"/>
          <w:sz w:val="21"/>
          <w:szCs w:val="21"/>
          <w:lang w:val="zh-CN"/>
        </w:rPr>
      </w:pPr>
      <w:bookmarkStart w:id="9" w:name="_Toc214648492"/>
      <w:r w:rsidRPr="00611692">
        <w:rPr>
          <w:rFonts w:ascii="宋体" w:eastAsia="宋体" w:hAnsi="宋体" w:cs="宋体" w:hint="eastAsia"/>
          <w:sz w:val="21"/>
          <w:szCs w:val="21"/>
          <w:lang w:val="zh-CN"/>
        </w:rPr>
        <w:t>七、联系方式</w:t>
      </w:r>
      <w:bookmarkEnd w:id="9"/>
    </w:p>
    <w:p w14:paraId="634CC94D" w14:textId="77777777" w:rsidR="00611692" w:rsidRPr="00611692" w:rsidRDefault="00611692" w:rsidP="00611692">
      <w:pPr>
        <w:spacing w:line="360" w:lineRule="auto"/>
        <w:ind w:firstLine="480"/>
        <w:rPr>
          <w:rFonts w:ascii="宋体" w:hAnsi="宋体" w:cs="宋体" w:hint="eastAsia"/>
          <w:sz w:val="21"/>
          <w:szCs w:val="21"/>
        </w:rPr>
      </w:pPr>
      <w:r w:rsidRPr="00611692">
        <w:rPr>
          <w:rFonts w:ascii="宋体" w:hAnsi="宋体" w:cs="宋体" w:hint="eastAsia"/>
          <w:sz w:val="21"/>
          <w:szCs w:val="21"/>
        </w:rPr>
        <w:t>招标人：</w:t>
      </w:r>
      <w:r w:rsidRPr="00611692">
        <w:rPr>
          <w:rFonts w:ascii="宋体" w:hAnsi="宋体" w:cs="宋体" w:hint="eastAsia"/>
          <w:sz w:val="21"/>
          <w:szCs w:val="21"/>
          <w:u w:val="single"/>
        </w:rPr>
        <w:t>云南烟草机械有限责任公司</w:t>
      </w:r>
    </w:p>
    <w:p w14:paraId="13D37D32" w14:textId="77777777" w:rsidR="00611692" w:rsidRPr="00611692" w:rsidRDefault="00611692" w:rsidP="00611692">
      <w:pPr>
        <w:spacing w:line="360" w:lineRule="auto"/>
        <w:ind w:firstLine="480"/>
        <w:rPr>
          <w:rFonts w:ascii="宋体" w:hAnsi="宋体" w:cs="宋体" w:hint="eastAsia"/>
          <w:sz w:val="21"/>
          <w:szCs w:val="21"/>
        </w:rPr>
      </w:pPr>
      <w:r w:rsidRPr="00611692">
        <w:rPr>
          <w:rFonts w:ascii="宋体" w:hAnsi="宋体" w:cs="宋体" w:hint="eastAsia"/>
          <w:sz w:val="21"/>
          <w:szCs w:val="21"/>
        </w:rPr>
        <w:t>地  址：</w:t>
      </w:r>
      <w:r w:rsidRPr="00611692">
        <w:rPr>
          <w:rFonts w:ascii="宋体" w:hAnsi="宋体" w:cs="宋体" w:hint="eastAsia"/>
          <w:sz w:val="21"/>
          <w:szCs w:val="21"/>
          <w:u w:val="single"/>
        </w:rPr>
        <w:t>云南省昆明市高新技术开发区科</w:t>
      </w:r>
      <w:proofErr w:type="gramStart"/>
      <w:r w:rsidRPr="00611692">
        <w:rPr>
          <w:rFonts w:ascii="宋体" w:hAnsi="宋体" w:cs="宋体" w:hint="eastAsia"/>
          <w:sz w:val="21"/>
          <w:szCs w:val="21"/>
          <w:u w:val="single"/>
        </w:rPr>
        <w:t>医</w:t>
      </w:r>
      <w:proofErr w:type="gramEnd"/>
      <w:r w:rsidRPr="00611692">
        <w:rPr>
          <w:rFonts w:ascii="宋体" w:hAnsi="宋体" w:cs="宋体" w:hint="eastAsia"/>
          <w:sz w:val="21"/>
          <w:szCs w:val="21"/>
          <w:u w:val="single"/>
        </w:rPr>
        <w:t>路43号</w:t>
      </w:r>
    </w:p>
    <w:p w14:paraId="3376A20F" w14:textId="77777777" w:rsidR="00611692" w:rsidRPr="00611692" w:rsidRDefault="00611692" w:rsidP="00611692">
      <w:pPr>
        <w:spacing w:line="360" w:lineRule="auto"/>
        <w:ind w:firstLine="480"/>
        <w:rPr>
          <w:rFonts w:ascii="宋体" w:hAnsi="宋体" w:cs="宋体"/>
          <w:sz w:val="21"/>
          <w:szCs w:val="21"/>
          <w:u w:val="single"/>
        </w:rPr>
      </w:pPr>
      <w:r w:rsidRPr="00611692">
        <w:rPr>
          <w:rFonts w:ascii="宋体" w:hAnsi="宋体" w:cs="宋体" w:hint="eastAsia"/>
          <w:sz w:val="21"/>
          <w:szCs w:val="21"/>
        </w:rPr>
        <w:t>联系人：</w:t>
      </w:r>
      <w:r w:rsidRPr="00611692">
        <w:rPr>
          <w:rFonts w:ascii="宋体" w:hAnsi="宋体" w:cs="宋体" w:hint="eastAsia"/>
          <w:sz w:val="21"/>
          <w:szCs w:val="21"/>
          <w:u w:val="single"/>
        </w:rPr>
        <w:t>朱老师</w:t>
      </w:r>
    </w:p>
    <w:p w14:paraId="6933EA72" w14:textId="77777777" w:rsidR="00611692" w:rsidRPr="00611692" w:rsidRDefault="00611692" w:rsidP="00611692">
      <w:pPr>
        <w:spacing w:line="360" w:lineRule="auto"/>
        <w:ind w:firstLine="480"/>
        <w:rPr>
          <w:rFonts w:ascii="宋体" w:hAnsi="宋体" w:cs="宋体"/>
          <w:sz w:val="21"/>
          <w:szCs w:val="21"/>
          <w:u w:val="single"/>
        </w:rPr>
      </w:pPr>
      <w:r w:rsidRPr="00611692">
        <w:rPr>
          <w:rFonts w:ascii="宋体" w:hAnsi="宋体" w:cs="宋体" w:hint="eastAsia"/>
          <w:sz w:val="21"/>
          <w:szCs w:val="21"/>
        </w:rPr>
        <w:t>电  话：</w:t>
      </w:r>
      <w:r w:rsidRPr="00611692">
        <w:rPr>
          <w:rFonts w:ascii="宋体" w:hAnsi="宋体" w:cs="宋体" w:hint="eastAsia"/>
          <w:sz w:val="21"/>
          <w:szCs w:val="21"/>
          <w:u w:val="single"/>
        </w:rPr>
        <w:t>0871-68319349</w:t>
      </w:r>
    </w:p>
    <w:p w14:paraId="07B5FED2" w14:textId="77777777" w:rsidR="00611692" w:rsidRPr="00611692" w:rsidRDefault="00611692" w:rsidP="00611692">
      <w:pPr>
        <w:adjustRightInd w:val="0"/>
        <w:snapToGrid w:val="0"/>
        <w:spacing w:line="360" w:lineRule="auto"/>
        <w:ind w:firstLine="480"/>
        <w:rPr>
          <w:rFonts w:ascii="宋体" w:hAnsi="宋体"/>
          <w:sz w:val="21"/>
          <w:szCs w:val="21"/>
          <w:u w:val="single"/>
        </w:rPr>
      </w:pPr>
      <w:r w:rsidRPr="00611692">
        <w:rPr>
          <w:rFonts w:ascii="宋体" w:hAnsi="宋体" w:hint="eastAsia"/>
          <w:sz w:val="21"/>
          <w:szCs w:val="21"/>
        </w:rPr>
        <w:t>招标代理机构（异议接受单位）：</w:t>
      </w:r>
      <w:r w:rsidRPr="00611692">
        <w:rPr>
          <w:rFonts w:ascii="宋体" w:hAnsi="宋体" w:hint="eastAsia"/>
          <w:sz w:val="21"/>
          <w:szCs w:val="21"/>
          <w:u w:val="single"/>
        </w:rPr>
        <w:t>昆明晨晟招标有限责任公司</w:t>
      </w:r>
    </w:p>
    <w:p w14:paraId="6BFD64E0" w14:textId="77777777" w:rsidR="00611692" w:rsidRPr="00611692" w:rsidRDefault="00611692" w:rsidP="00611692">
      <w:pPr>
        <w:adjustRightInd w:val="0"/>
        <w:snapToGrid w:val="0"/>
        <w:spacing w:line="360" w:lineRule="auto"/>
        <w:ind w:firstLine="480"/>
        <w:rPr>
          <w:rFonts w:ascii="宋体" w:hAnsi="宋体"/>
          <w:sz w:val="21"/>
          <w:szCs w:val="21"/>
          <w:u w:val="single"/>
        </w:rPr>
      </w:pPr>
      <w:r w:rsidRPr="00611692">
        <w:rPr>
          <w:rFonts w:ascii="宋体" w:hAnsi="宋体" w:hint="eastAsia"/>
          <w:sz w:val="21"/>
          <w:szCs w:val="21"/>
        </w:rPr>
        <w:t>地  址：</w:t>
      </w:r>
      <w:r w:rsidRPr="00611692">
        <w:rPr>
          <w:rFonts w:ascii="宋体" w:hAnsi="宋体" w:hint="eastAsia"/>
          <w:sz w:val="21"/>
          <w:szCs w:val="21"/>
          <w:u w:val="single"/>
        </w:rPr>
        <w:t>昆明市</w:t>
      </w:r>
      <w:proofErr w:type="gramStart"/>
      <w:r w:rsidRPr="00611692">
        <w:rPr>
          <w:rFonts w:ascii="宋体" w:hAnsi="宋体" w:hint="eastAsia"/>
          <w:sz w:val="21"/>
          <w:szCs w:val="21"/>
          <w:u w:val="single"/>
        </w:rPr>
        <w:t>世博路16号世</w:t>
      </w:r>
      <w:proofErr w:type="gramEnd"/>
      <w:r w:rsidRPr="00611692">
        <w:rPr>
          <w:rFonts w:ascii="宋体" w:hAnsi="宋体" w:hint="eastAsia"/>
          <w:sz w:val="21"/>
          <w:szCs w:val="21"/>
          <w:u w:val="single"/>
        </w:rPr>
        <w:t>博生态城低碳中心B座1单元12层</w:t>
      </w:r>
    </w:p>
    <w:p w14:paraId="7313D41E" w14:textId="77777777" w:rsidR="00611692" w:rsidRPr="00611692" w:rsidRDefault="00611692" w:rsidP="00611692">
      <w:pPr>
        <w:adjustRightInd w:val="0"/>
        <w:snapToGrid w:val="0"/>
        <w:spacing w:line="360" w:lineRule="auto"/>
        <w:ind w:firstLine="480"/>
        <w:rPr>
          <w:rFonts w:ascii="宋体" w:hAnsi="宋体"/>
          <w:sz w:val="21"/>
          <w:szCs w:val="21"/>
          <w:u w:val="single"/>
        </w:rPr>
      </w:pPr>
      <w:r w:rsidRPr="00611692">
        <w:rPr>
          <w:rFonts w:ascii="宋体" w:hAnsi="宋体" w:hint="eastAsia"/>
          <w:sz w:val="21"/>
          <w:szCs w:val="21"/>
        </w:rPr>
        <w:t>联系人：</w:t>
      </w:r>
      <w:r w:rsidRPr="00611692">
        <w:rPr>
          <w:rFonts w:ascii="宋体" w:hAnsi="宋体" w:hint="eastAsia"/>
          <w:sz w:val="21"/>
          <w:szCs w:val="21"/>
          <w:u w:val="single"/>
        </w:rPr>
        <w:t>连工、胡工、王工、李工</w:t>
      </w:r>
    </w:p>
    <w:p w14:paraId="5ABD6EB8" w14:textId="77777777" w:rsidR="00611692" w:rsidRPr="00611692" w:rsidRDefault="00611692" w:rsidP="00611692">
      <w:pPr>
        <w:adjustRightInd w:val="0"/>
        <w:snapToGrid w:val="0"/>
        <w:spacing w:line="360" w:lineRule="auto"/>
        <w:ind w:firstLine="480"/>
        <w:rPr>
          <w:rFonts w:ascii="宋体" w:hAnsi="宋体"/>
          <w:sz w:val="21"/>
          <w:szCs w:val="21"/>
          <w:u w:val="single"/>
        </w:rPr>
      </w:pPr>
      <w:r w:rsidRPr="00611692">
        <w:rPr>
          <w:rFonts w:ascii="宋体" w:hAnsi="宋体" w:hint="eastAsia"/>
          <w:sz w:val="21"/>
          <w:szCs w:val="21"/>
        </w:rPr>
        <w:t>电  话：</w:t>
      </w:r>
      <w:r w:rsidRPr="00611692">
        <w:rPr>
          <w:rFonts w:ascii="宋体" w:hAnsi="宋体" w:hint="eastAsia"/>
          <w:sz w:val="21"/>
          <w:szCs w:val="21"/>
          <w:u w:val="single"/>
        </w:rPr>
        <w:t>（0871）68338999</w:t>
      </w:r>
    </w:p>
    <w:p w14:paraId="304D715F" w14:textId="77777777" w:rsidR="00611692" w:rsidRPr="00611692" w:rsidRDefault="00611692" w:rsidP="00611692">
      <w:pPr>
        <w:spacing w:line="360" w:lineRule="auto"/>
        <w:ind w:firstLine="480"/>
        <w:rPr>
          <w:rFonts w:ascii="宋体" w:hAnsi="宋体" w:cs="宋体" w:hint="eastAsia"/>
          <w:sz w:val="21"/>
          <w:szCs w:val="21"/>
          <w:u w:val="single"/>
        </w:rPr>
      </w:pPr>
      <w:r w:rsidRPr="00611692">
        <w:rPr>
          <w:rFonts w:ascii="宋体" w:hAnsi="宋体" w:hint="eastAsia"/>
          <w:sz w:val="21"/>
          <w:szCs w:val="21"/>
        </w:rPr>
        <w:t>电子邮箱：</w:t>
      </w:r>
      <w:bookmarkStart w:id="10" w:name="_Hlt68343481"/>
      <w:bookmarkEnd w:id="10"/>
      <w:r w:rsidRPr="00611692">
        <w:rPr>
          <w:rFonts w:ascii="宋体" w:hAnsi="宋体" w:hint="eastAsia"/>
          <w:sz w:val="21"/>
          <w:szCs w:val="21"/>
          <w:u w:val="single"/>
        </w:rPr>
        <w:fldChar w:fldCharType="begin"/>
      </w:r>
      <w:r w:rsidRPr="00611692">
        <w:rPr>
          <w:rFonts w:ascii="宋体" w:hAnsi="宋体" w:hint="eastAsia"/>
          <w:sz w:val="21"/>
          <w:szCs w:val="21"/>
          <w:u w:val="single"/>
        </w:rPr>
        <w:instrText>HYPERLINK "mailto:2424895389@qq.com"</w:instrText>
      </w:r>
      <w:r w:rsidRPr="00611692">
        <w:rPr>
          <w:rFonts w:ascii="宋体" w:hAnsi="宋体" w:hint="eastAsia"/>
          <w:sz w:val="21"/>
          <w:szCs w:val="21"/>
          <w:u w:val="single"/>
        </w:rPr>
        <w:fldChar w:fldCharType="separate"/>
      </w:r>
      <w:r w:rsidRPr="00611692">
        <w:rPr>
          <w:rStyle w:val="ae"/>
          <w:rFonts w:ascii="宋体" w:hAnsi="宋体" w:hint="eastAsia"/>
          <w:color w:val="auto"/>
          <w:sz w:val="21"/>
          <w:szCs w:val="21"/>
        </w:rPr>
        <w:t>2424895389@qq.com</w:t>
      </w:r>
      <w:r w:rsidRPr="00611692">
        <w:rPr>
          <w:rFonts w:ascii="宋体" w:hAnsi="宋体" w:hint="eastAsia"/>
          <w:sz w:val="21"/>
          <w:szCs w:val="21"/>
          <w:u w:val="single"/>
        </w:rPr>
        <w:fldChar w:fldCharType="end"/>
      </w:r>
    </w:p>
    <w:p w14:paraId="414E3211" w14:textId="339D1529" w:rsidR="00CE0BD9" w:rsidRPr="00611692" w:rsidRDefault="00CE0BD9" w:rsidP="00611692">
      <w:pPr>
        <w:rPr>
          <w:rFonts w:ascii="宋体" w:hAnsi="宋体"/>
          <w:sz w:val="21"/>
          <w:szCs w:val="21"/>
        </w:rPr>
      </w:pPr>
    </w:p>
    <w:sectPr w:rsidR="00CE0BD9" w:rsidRPr="00611692" w:rsidSect="00A456B0">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31CE8" w14:textId="77777777" w:rsidR="00BD0BA3" w:rsidRDefault="00BD0BA3" w:rsidP="004B0BDD">
      <w:r>
        <w:separator/>
      </w:r>
    </w:p>
  </w:endnote>
  <w:endnote w:type="continuationSeparator" w:id="0">
    <w:p w14:paraId="17F06907" w14:textId="77777777" w:rsidR="00BD0BA3" w:rsidRDefault="00BD0BA3"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A002E" w14:textId="77777777" w:rsidR="00BD0BA3" w:rsidRDefault="00BD0BA3" w:rsidP="004B0BDD">
      <w:r>
        <w:separator/>
      </w:r>
    </w:p>
  </w:footnote>
  <w:footnote w:type="continuationSeparator" w:id="0">
    <w:p w14:paraId="742B213E" w14:textId="77777777" w:rsidR="00BD0BA3" w:rsidRDefault="00BD0BA3"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F7294F"/>
    <w:multiLevelType w:val="singleLevel"/>
    <w:tmpl w:val="FDF7294F"/>
    <w:lvl w:ilvl="0">
      <w:start w:val="1"/>
      <w:numFmt w:val="decimal"/>
      <w:suff w:val="nothing"/>
      <w:lvlText w:val="（%1）"/>
      <w:lvlJc w:val="left"/>
    </w:lvl>
  </w:abstractNum>
  <w:num w:numId="1" w16cid:durableId="157123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31CD1"/>
    <w:rsid w:val="00047B4F"/>
    <w:rsid w:val="00056724"/>
    <w:rsid w:val="00093D46"/>
    <w:rsid w:val="000C1075"/>
    <w:rsid w:val="000C359E"/>
    <w:rsid w:val="000D26DF"/>
    <w:rsid w:val="00133CBA"/>
    <w:rsid w:val="0016597D"/>
    <w:rsid w:val="00196ABD"/>
    <w:rsid w:val="001A7015"/>
    <w:rsid w:val="001C775E"/>
    <w:rsid w:val="001D4A37"/>
    <w:rsid w:val="001E09F3"/>
    <w:rsid w:val="00222B52"/>
    <w:rsid w:val="00236A9B"/>
    <w:rsid w:val="002816F7"/>
    <w:rsid w:val="00292F90"/>
    <w:rsid w:val="002B685E"/>
    <w:rsid w:val="0034049E"/>
    <w:rsid w:val="00350D49"/>
    <w:rsid w:val="00376A17"/>
    <w:rsid w:val="00376C50"/>
    <w:rsid w:val="003A7D39"/>
    <w:rsid w:val="003B6773"/>
    <w:rsid w:val="003C41BA"/>
    <w:rsid w:val="003D50FE"/>
    <w:rsid w:val="004A5C44"/>
    <w:rsid w:val="004B0BDD"/>
    <w:rsid w:val="004B6632"/>
    <w:rsid w:val="004D1848"/>
    <w:rsid w:val="00551F87"/>
    <w:rsid w:val="00564E4E"/>
    <w:rsid w:val="00592A72"/>
    <w:rsid w:val="00597C02"/>
    <w:rsid w:val="00611692"/>
    <w:rsid w:val="00640374"/>
    <w:rsid w:val="006A6D8F"/>
    <w:rsid w:val="006E780D"/>
    <w:rsid w:val="007263BA"/>
    <w:rsid w:val="00730024"/>
    <w:rsid w:val="00734EB2"/>
    <w:rsid w:val="0075312A"/>
    <w:rsid w:val="0077743D"/>
    <w:rsid w:val="007C3055"/>
    <w:rsid w:val="007C6802"/>
    <w:rsid w:val="007D1968"/>
    <w:rsid w:val="007D34FE"/>
    <w:rsid w:val="008E0BCE"/>
    <w:rsid w:val="0091324E"/>
    <w:rsid w:val="009345E8"/>
    <w:rsid w:val="00937F62"/>
    <w:rsid w:val="00971A92"/>
    <w:rsid w:val="009776D3"/>
    <w:rsid w:val="009D464C"/>
    <w:rsid w:val="009E1A01"/>
    <w:rsid w:val="009E4243"/>
    <w:rsid w:val="009F2AFE"/>
    <w:rsid w:val="009F58E4"/>
    <w:rsid w:val="00A456B0"/>
    <w:rsid w:val="00A52B7C"/>
    <w:rsid w:val="00A62E9E"/>
    <w:rsid w:val="00A72925"/>
    <w:rsid w:val="00A84CF2"/>
    <w:rsid w:val="00A96085"/>
    <w:rsid w:val="00AB76C9"/>
    <w:rsid w:val="00AE6102"/>
    <w:rsid w:val="00B456F4"/>
    <w:rsid w:val="00B624D4"/>
    <w:rsid w:val="00BD0BA3"/>
    <w:rsid w:val="00C43089"/>
    <w:rsid w:val="00C525E7"/>
    <w:rsid w:val="00C85681"/>
    <w:rsid w:val="00CA21C6"/>
    <w:rsid w:val="00CA7866"/>
    <w:rsid w:val="00CE0BD9"/>
    <w:rsid w:val="00CF28A2"/>
    <w:rsid w:val="00D07F23"/>
    <w:rsid w:val="00D448FF"/>
    <w:rsid w:val="00E00851"/>
    <w:rsid w:val="00E650DF"/>
    <w:rsid w:val="00EB36B9"/>
    <w:rsid w:val="00EB5697"/>
    <w:rsid w:val="00EE6568"/>
    <w:rsid w:val="00F026D1"/>
    <w:rsid w:val="00F4000D"/>
    <w:rsid w:val="00F745E6"/>
    <w:rsid w:val="00F759DB"/>
    <w:rsid w:val="00FA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1"/>
    <w:qFormat/>
    <w:rsid w:val="008E0BC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20">
    <w:name w:val="标题 2 字符"/>
    <w:basedOn w:val="a0"/>
    <w:uiPriority w:val="9"/>
    <w:semiHidden/>
    <w:rsid w:val="008E0BCE"/>
    <w:rPr>
      <w:rFonts w:asciiTheme="majorHAnsi" w:eastAsiaTheme="majorEastAsia" w:hAnsiTheme="majorHAnsi" w:cstheme="majorBidi"/>
      <w:b/>
      <w:bCs/>
      <w:kern w:val="0"/>
      <w:sz w:val="32"/>
      <w:szCs w:val="32"/>
    </w:rPr>
  </w:style>
  <w:style w:type="character" w:customStyle="1" w:styleId="21">
    <w:name w:val="标题 2 字符1"/>
    <w:link w:val="2"/>
    <w:qFormat/>
    <w:rsid w:val="008E0BCE"/>
    <w:rPr>
      <w:rFonts w:ascii="Arial" w:eastAsia="黑体" w:hAnsi="Arial" w:cs="Times New Roman"/>
      <w:b/>
      <w:bCs/>
      <w:kern w:val="0"/>
      <w:sz w:val="32"/>
      <w:szCs w:val="32"/>
    </w:rPr>
  </w:style>
  <w:style w:type="paragraph" w:styleId="ac">
    <w:name w:val="Normal Indent"/>
    <w:basedOn w:val="a"/>
    <w:link w:val="ad"/>
    <w:qFormat/>
    <w:rsid w:val="002816F7"/>
    <w:pPr>
      <w:widowControl w:val="0"/>
      <w:spacing w:line="360" w:lineRule="auto"/>
      <w:ind w:firstLineChars="200" w:firstLine="420"/>
      <w:jc w:val="both"/>
    </w:pPr>
    <w:rPr>
      <w:rFonts w:ascii="宋体" w:hAnsi="宋体"/>
      <w:sz w:val="24"/>
    </w:rPr>
  </w:style>
  <w:style w:type="character" w:customStyle="1" w:styleId="ad">
    <w:name w:val="正文缩进 字符"/>
    <w:link w:val="ac"/>
    <w:qFormat/>
    <w:locked/>
    <w:rsid w:val="002816F7"/>
    <w:rPr>
      <w:rFonts w:ascii="宋体" w:eastAsia="宋体" w:hAnsi="宋体" w:cs="Times New Roman"/>
      <w:kern w:val="0"/>
      <w:sz w:val="24"/>
      <w:szCs w:val="20"/>
    </w:rPr>
  </w:style>
  <w:style w:type="character" w:styleId="ae">
    <w:name w:val="Hyperlink"/>
    <w:uiPriority w:val="99"/>
    <w:unhideWhenUsed/>
    <w:rsid w:val="002816F7"/>
    <w:rPr>
      <w:color w:val="0563C1"/>
      <w:u w:val="single"/>
    </w:rPr>
  </w:style>
  <w:style w:type="paragraph" w:styleId="af">
    <w:name w:val="Body Text"/>
    <w:basedOn w:val="a"/>
    <w:link w:val="af0"/>
    <w:qFormat/>
    <w:rsid w:val="00611692"/>
    <w:pPr>
      <w:widowControl w:val="0"/>
      <w:spacing w:line="360" w:lineRule="auto"/>
      <w:jc w:val="both"/>
    </w:pPr>
    <w:rPr>
      <w:rFonts w:eastAsia="黑体"/>
      <w:b/>
      <w:spacing w:val="6"/>
      <w:kern w:val="2"/>
      <w:sz w:val="36"/>
    </w:rPr>
  </w:style>
  <w:style w:type="character" w:customStyle="1" w:styleId="af0">
    <w:name w:val="正文文本 字符"/>
    <w:basedOn w:val="a0"/>
    <w:link w:val="af"/>
    <w:qFormat/>
    <w:rsid w:val="00611692"/>
    <w:rPr>
      <w:rFonts w:ascii="Times New Roman" w:eastAsia="黑体" w:hAnsi="Times New Roman" w:cs="Times New Roman"/>
      <w:b/>
      <w:spacing w:val="6"/>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5</Pages>
  <Words>552</Words>
  <Characters>3148</Characters>
  <Application>Microsoft Office Word</Application>
  <DocSecurity>0</DocSecurity>
  <Lines>26</Lines>
  <Paragraphs>7</Paragraphs>
  <ScaleCrop>false</ScaleCrop>
  <Company>http://sdwm.org</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55</cp:revision>
  <cp:lastPrinted>2022-06-14T04:50:00Z</cp:lastPrinted>
  <dcterms:created xsi:type="dcterms:W3CDTF">2015-11-11T01:48:00Z</dcterms:created>
  <dcterms:modified xsi:type="dcterms:W3CDTF">2025-11-25T07:43:00Z</dcterms:modified>
</cp:coreProperties>
</file>