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C462E" w14:textId="130B4BBC" w:rsidR="00B750F3" w:rsidRPr="00D06BF7" w:rsidRDefault="0098734A" w:rsidP="0098734A">
      <w:pPr>
        <w:pStyle w:val="1"/>
        <w:spacing w:line="360" w:lineRule="auto"/>
        <w:ind w:right="57"/>
        <w:jc w:val="center"/>
        <w:rPr>
          <w:rFonts w:asciiTheme="minorEastAsia" w:eastAsiaTheme="minorEastAsia" w:hAnsiTheme="minorEastAsia" w:cstheme="minorEastAsia"/>
          <w:lang w:eastAsia="zh-CN"/>
        </w:rPr>
      </w:pPr>
      <w:bookmarkStart w:id="0" w:name="_Toc19023"/>
      <w:bookmarkStart w:id="1" w:name="_Toc145237645"/>
      <w:bookmarkStart w:id="2" w:name="_Hlk193122240"/>
      <w:r w:rsidRPr="0098734A">
        <w:rPr>
          <w:rFonts w:asciiTheme="minorEastAsia" w:eastAsiaTheme="minorEastAsia" w:hAnsiTheme="minorEastAsia" w:cstheme="minorEastAsia" w:hint="eastAsia"/>
          <w:lang w:eastAsia="zh-CN"/>
        </w:rPr>
        <w:t>西山区芳草地国际学校改扩建项目勘察服务</w:t>
      </w:r>
      <w:r w:rsidR="006762B2" w:rsidRPr="00D06BF7">
        <w:rPr>
          <w:rFonts w:asciiTheme="minorEastAsia" w:eastAsiaTheme="minorEastAsia" w:hAnsiTheme="minorEastAsia" w:cstheme="minorEastAsia" w:hint="eastAsia"/>
          <w:lang w:eastAsia="zh-CN"/>
        </w:rPr>
        <w:t>询价采购公告</w:t>
      </w:r>
      <w:bookmarkEnd w:id="0"/>
      <w:bookmarkEnd w:id="1"/>
    </w:p>
    <w:p w14:paraId="4E273ED8" w14:textId="77777777" w:rsidR="003C2F59" w:rsidRPr="00D06BF7" w:rsidRDefault="003C2F59" w:rsidP="003C2F59">
      <w:pPr>
        <w:pBdr>
          <w:top w:val="single" w:sz="4" w:space="1" w:color="auto"/>
          <w:left w:val="single" w:sz="4" w:space="4" w:color="auto"/>
          <w:bottom w:val="single" w:sz="4" w:space="1" w:color="auto"/>
          <w:right w:val="single" w:sz="4" w:space="0" w:color="auto"/>
        </w:pBdr>
        <w:spacing w:beforeLines="50" w:before="120" w:line="360" w:lineRule="auto"/>
        <w:ind w:firstLineChars="200" w:firstLine="420"/>
        <w:rPr>
          <w:sz w:val="21"/>
          <w:szCs w:val="20"/>
          <w:lang w:eastAsia="zh-CN"/>
        </w:rPr>
      </w:pPr>
      <w:bookmarkStart w:id="3" w:name="_Toc1739598"/>
      <w:r w:rsidRPr="00D06BF7">
        <w:rPr>
          <w:rFonts w:hint="eastAsia"/>
          <w:sz w:val="21"/>
          <w:szCs w:val="20"/>
          <w:lang w:eastAsia="zh-CN"/>
        </w:rPr>
        <w:t>项目概况</w:t>
      </w:r>
    </w:p>
    <w:p w14:paraId="52A2B398" w14:textId="5CE1AB85" w:rsidR="003C2F59" w:rsidRPr="00D06BF7" w:rsidRDefault="00A83260" w:rsidP="00A83260">
      <w:pPr>
        <w:pBdr>
          <w:top w:val="single" w:sz="4" w:space="1" w:color="auto"/>
          <w:left w:val="single" w:sz="4" w:space="4" w:color="auto"/>
          <w:bottom w:val="single" w:sz="4" w:space="1" w:color="auto"/>
          <w:right w:val="single" w:sz="4" w:space="0" w:color="auto"/>
        </w:pBdr>
        <w:spacing w:line="360" w:lineRule="auto"/>
        <w:ind w:firstLineChars="200" w:firstLine="420"/>
        <w:jc w:val="both"/>
        <w:rPr>
          <w:sz w:val="21"/>
          <w:szCs w:val="20"/>
          <w:lang w:eastAsia="zh-CN"/>
        </w:rPr>
      </w:pPr>
      <w:r w:rsidRPr="00D06BF7">
        <w:rPr>
          <w:rFonts w:hint="eastAsia"/>
          <w:sz w:val="21"/>
          <w:szCs w:val="20"/>
          <w:u w:val="single"/>
          <w:lang w:eastAsia="zh-CN"/>
        </w:rPr>
        <w:t xml:space="preserve"> </w:t>
      </w:r>
      <w:r w:rsidR="00537B1C" w:rsidRPr="00D06BF7">
        <w:rPr>
          <w:rFonts w:hint="eastAsia"/>
          <w:sz w:val="21"/>
          <w:szCs w:val="20"/>
          <w:u w:val="single"/>
          <w:lang w:eastAsia="zh-CN"/>
        </w:rPr>
        <w:t>西山区芳草地国际学校改扩建项目勘察服务</w:t>
      </w:r>
      <w:r w:rsidR="003C2F59" w:rsidRPr="00D06BF7">
        <w:rPr>
          <w:rFonts w:hint="eastAsia"/>
          <w:sz w:val="21"/>
          <w:szCs w:val="20"/>
          <w:u w:val="single"/>
          <w:lang w:eastAsia="zh-CN"/>
        </w:rPr>
        <w:t xml:space="preserve"> </w:t>
      </w:r>
      <w:r w:rsidR="003C2F59" w:rsidRPr="00D06BF7">
        <w:rPr>
          <w:rFonts w:hint="eastAsia"/>
          <w:sz w:val="21"/>
          <w:szCs w:val="20"/>
          <w:lang w:eastAsia="zh-CN"/>
        </w:rPr>
        <w:t>采购项目的潜在供应商应在</w:t>
      </w:r>
      <w:r w:rsidR="003C2F59" w:rsidRPr="00D06BF7">
        <w:rPr>
          <w:rFonts w:hint="eastAsia"/>
          <w:sz w:val="21"/>
          <w:szCs w:val="20"/>
          <w:u w:val="single"/>
          <w:lang w:eastAsia="zh-CN"/>
        </w:rPr>
        <w:t xml:space="preserve"> </w:t>
      </w:r>
      <w:r w:rsidR="003C2F59" w:rsidRPr="00D06BF7">
        <w:rPr>
          <w:rFonts w:hint="eastAsia"/>
          <w:b/>
          <w:bCs/>
          <w:sz w:val="21"/>
          <w:szCs w:val="20"/>
          <w:u w:val="single"/>
          <w:lang w:eastAsia="zh-CN"/>
        </w:rPr>
        <w:t>阳光</w:t>
      </w:r>
      <w:proofErr w:type="gramStart"/>
      <w:r w:rsidR="003C2F59" w:rsidRPr="00D06BF7">
        <w:rPr>
          <w:rFonts w:hint="eastAsia"/>
          <w:b/>
          <w:bCs/>
          <w:sz w:val="21"/>
          <w:szCs w:val="20"/>
          <w:u w:val="single"/>
          <w:lang w:eastAsia="zh-CN"/>
        </w:rPr>
        <w:t>臻</w:t>
      </w:r>
      <w:proofErr w:type="gramEnd"/>
      <w:r w:rsidR="003C2F59" w:rsidRPr="00D06BF7">
        <w:rPr>
          <w:rFonts w:hint="eastAsia"/>
          <w:b/>
          <w:bCs/>
          <w:sz w:val="21"/>
          <w:szCs w:val="20"/>
          <w:u w:val="single"/>
          <w:lang w:eastAsia="zh-CN"/>
        </w:rPr>
        <w:t>达电子招投标交易平台（网址：</w:t>
      </w:r>
      <w:r w:rsidRPr="00D06BF7">
        <w:rPr>
          <w:rFonts w:hint="eastAsia"/>
          <w:b/>
          <w:bCs/>
          <w:sz w:val="21"/>
          <w:szCs w:val="20"/>
          <w:u w:val="single"/>
          <w:lang w:eastAsia="zh-CN"/>
        </w:rPr>
        <w:t>www.ygzdztb.com</w:t>
      </w:r>
      <w:r w:rsidR="003C2F59" w:rsidRPr="00D06BF7">
        <w:rPr>
          <w:rFonts w:hint="eastAsia"/>
          <w:b/>
          <w:bCs/>
          <w:sz w:val="21"/>
          <w:szCs w:val="20"/>
          <w:u w:val="single"/>
          <w:lang w:eastAsia="zh-CN"/>
        </w:rPr>
        <w:t xml:space="preserve">） </w:t>
      </w:r>
      <w:r w:rsidR="003C2F59" w:rsidRPr="00D06BF7">
        <w:rPr>
          <w:rFonts w:hint="eastAsia"/>
          <w:sz w:val="21"/>
          <w:szCs w:val="20"/>
          <w:lang w:eastAsia="zh-CN"/>
        </w:rPr>
        <w:t>获取</w:t>
      </w:r>
      <w:r w:rsidR="009272A9" w:rsidRPr="00D06BF7">
        <w:rPr>
          <w:rFonts w:hint="eastAsia"/>
          <w:sz w:val="21"/>
          <w:szCs w:val="20"/>
          <w:lang w:eastAsia="zh-CN"/>
        </w:rPr>
        <w:t>询价采购文件</w:t>
      </w:r>
      <w:r w:rsidR="003C2F59" w:rsidRPr="00D06BF7">
        <w:rPr>
          <w:rFonts w:hint="eastAsia"/>
          <w:sz w:val="21"/>
          <w:szCs w:val="20"/>
          <w:lang w:eastAsia="zh-CN"/>
        </w:rPr>
        <w:t>，并于</w:t>
      </w:r>
      <w:r w:rsidR="003C2F59" w:rsidRPr="00D06BF7">
        <w:rPr>
          <w:sz w:val="21"/>
          <w:szCs w:val="20"/>
          <w:u w:val="single"/>
          <w:lang w:eastAsia="zh-CN"/>
        </w:rPr>
        <w:t xml:space="preserve"> 20</w:t>
      </w:r>
      <w:r w:rsidR="003C2F59" w:rsidRPr="00D06BF7">
        <w:rPr>
          <w:rFonts w:hint="eastAsia"/>
          <w:sz w:val="21"/>
          <w:szCs w:val="20"/>
          <w:u w:val="single"/>
          <w:lang w:eastAsia="zh-CN"/>
        </w:rPr>
        <w:t>25</w:t>
      </w:r>
      <w:r w:rsidR="003C2F59" w:rsidRPr="00D06BF7">
        <w:rPr>
          <w:rFonts w:hint="eastAsia"/>
          <w:bCs/>
          <w:sz w:val="21"/>
          <w:szCs w:val="20"/>
          <w:u w:val="single"/>
          <w:lang w:eastAsia="zh-CN"/>
        </w:rPr>
        <w:t>年</w:t>
      </w:r>
      <w:r w:rsidR="00F22A67" w:rsidRPr="00D06BF7">
        <w:rPr>
          <w:rFonts w:hint="eastAsia"/>
          <w:bCs/>
          <w:sz w:val="21"/>
          <w:szCs w:val="20"/>
          <w:u w:val="single"/>
          <w:lang w:eastAsia="zh-CN"/>
        </w:rPr>
        <w:t>12</w:t>
      </w:r>
      <w:r w:rsidR="005777B5" w:rsidRPr="00D06BF7">
        <w:rPr>
          <w:rFonts w:hint="eastAsia"/>
          <w:bCs/>
          <w:sz w:val="21"/>
          <w:szCs w:val="20"/>
          <w:u w:val="single"/>
          <w:lang w:eastAsia="zh-CN"/>
        </w:rPr>
        <w:t>月</w:t>
      </w:r>
      <w:r w:rsidR="00F22A67" w:rsidRPr="00D06BF7">
        <w:rPr>
          <w:rFonts w:hint="eastAsia"/>
          <w:bCs/>
          <w:sz w:val="21"/>
          <w:szCs w:val="20"/>
          <w:u w:val="single"/>
          <w:lang w:eastAsia="zh-CN"/>
        </w:rPr>
        <w:t>16</w:t>
      </w:r>
      <w:r w:rsidR="005777B5" w:rsidRPr="00D06BF7">
        <w:rPr>
          <w:rFonts w:hint="eastAsia"/>
          <w:bCs/>
          <w:sz w:val="21"/>
          <w:szCs w:val="20"/>
          <w:u w:val="single"/>
          <w:lang w:eastAsia="zh-CN"/>
        </w:rPr>
        <w:t>日</w:t>
      </w:r>
      <w:r w:rsidR="00F22A67" w:rsidRPr="00D06BF7">
        <w:rPr>
          <w:rFonts w:hint="eastAsia"/>
          <w:bCs/>
          <w:sz w:val="21"/>
          <w:szCs w:val="20"/>
          <w:u w:val="single"/>
          <w:lang w:eastAsia="zh-CN"/>
        </w:rPr>
        <w:t>14</w:t>
      </w:r>
      <w:r w:rsidR="005777B5" w:rsidRPr="00D06BF7">
        <w:rPr>
          <w:rFonts w:hint="eastAsia"/>
          <w:bCs/>
          <w:sz w:val="21"/>
          <w:szCs w:val="20"/>
          <w:u w:val="single"/>
          <w:lang w:eastAsia="zh-CN"/>
        </w:rPr>
        <w:t>点</w:t>
      </w:r>
      <w:r w:rsidR="00F22A67" w:rsidRPr="00D06BF7">
        <w:rPr>
          <w:rFonts w:hint="eastAsia"/>
          <w:bCs/>
          <w:sz w:val="21"/>
          <w:szCs w:val="20"/>
          <w:u w:val="single"/>
          <w:lang w:eastAsia="zh-CN"/>
        </w:rPr>
        <w:t>00</w:t>
      </w:r>
      <w:r w:rsidR="003C2F59" w:rsidRPr="00D06BF7">
        <w:rPr>
          <w:rFonts w:hint="eastAsia"/>
          <w:bCs/>
          <w:sz w:val="21"/>
          <w:szCs w:val="20"/>
          <w:u w:val="single"/>
          <w:lang w:eastAsia="zh-CN"/>
        </w:rPr>
        <w:t>分</w:t>
      </w:r>
      <w:r w:rsidR="003C2F59" w:rsidRPr="00D06BF7">
        <w:rPr>
          <w:rFonts w:hint="eastAsia"/>
          <w:bCs/>
          <w:sz w:val="21"/>
          <w:szCs w:val="20"/>
          <w:lang w:eastAsia="zh-CN"/>
        </w:rPr>
        <w:t>（北京时间）前提交响应</w:t>
      </w:r>
      <w:r w:rsidR="003C2F59" w:rsidRPr="00D06BF7">
        <w:rPr>
          <w:bCs/>
          <w:sz w:val="21"/>
          <w:szCs w:val="20"/>
          <w:lang w:eastAsia="zh-CN"/>
        </w:rPr>
        <w:t>文件</w:t>
      </w:r>
      <w:r w:rsidR="003C2F59" w:rsidRPr="00D06BF7">
        <w:rPr>
          <w:rFonts w:hint="eastAsia"/>
          <w:sz w:val="21"/>
          <w:szCs w:val="20"/>
          <w:lang w:eastAsia="zh-CN"/>
        </w:rPr>
        <w:t>。</w:t>
      </w:r>
    </w:p>
    <w:p w14:paraId="7FC6A5A1" w14:textId="77777777" w:rsidR="00B750F3" w:rsidRPr="00D06BF7" w:rsidRDefault="00B750F3">
      <w:pPr>
        <w:spacing w:line="360" w:lineRule="auto"/>
        <w:rPr>
          <w:sz w:val="24"/>
          <w:szCs w:val="24"/>
          <w:lang w:eastAsia="zh-CN"/>
        </w:rPr>
      </w:pPr>
    </w:p>
    <w:p w14:paraId="02CD1FA2" w14:textId="77777777" w:rsidR="00B750F3" w:rsidRPr="00D06BF7" w:rsidRDefault="006762B2">
      <w:pPr>
        <w:pStyle w:val="2"/>
        <w:spacing w:line="360" w:lineRule="auto"/>
        <w:ind w:left="0" w:right="0"/>
        <w:rPr>
          <w:rFonts w:ascii="宋体" w:eastAsia="宋体" w:hAnsi="宋体" w:cs="宋体"/>
          <w:bCs w:val="0"/>
          <w:sz w:val="24"/>
          <w:szCs w:val="24"/>
          <w:lang w:eastAsia="zh-CN"/>
        </w:rPr>
      </w:pPr>
      <w:bookmarkStart w:id="4" w:name="_Toc4829"/>
      <w:bookmarkStart w:id="5" w:name="_Toc6080"/>
      <w:bookmarkStart w:id="6" w:name="_Toc35393629"/>
      <w:bookmarkStart w:id="7" w:name="_Toc28359089"/>
      <w:bookmarkStart w:id="8" w:name="_Toc28359012"/>
      <w:bookmarkStart w:id="9" w:name="_Toc35393798"/>
      <w:bookmarkStart w:id="10" w:name="_Toc4228"/>
      <w:bookmarkStart w:id="11" w:name="_Toc145237646"/>
      <w:r w:rsidRPr="00D06BF7">
        <w:rPr>
          <w:rFonts w:ascii="宋体" w:eastAsia="宋体" w:hAnsi="宋体" w:cs="宋体" w:hint="eastAsia"/>
          <w:bCs w:val="0"/>
          <w:sz w:val="24"/>
          <w:szCs w:val="24"/>
          <w:lang w:eastAsia="zh-CN"/>
        </w:rPr>
        <w:t>一、项目基本情况</w:t>
      </w:r>
      <w:bookmarkEnd w:id="4"/>
      <w:bookmarkEnd w:id="5"/>
      <w:bookmarkEnd w:id="6"/>
      <w:bookmarkEnd w:id="7"/>
      <w:bookmarkEnd w:id="8"/>
      <w:bookmarkEnd w:id="9"/>
      <w:bookmarkEnd w:id="10"/>
      <w:bookmarkEnd w:id="11"/>
    </w:p>
    <w:p w14:paraId="3E33C09A" w14:textId="54CE84BB" w:rsidR="003C2F59" w:rsidRPr="00D06BF7" w:rsidRDefault="003C2F59" w:rsidP="009272A9">
      <w:pPr>
        <w:spacing w:line="360" w:lineRule="auto"/>
        <w:ind w:firstLineChars="200" w:firstLine="420"/>
        <w:rPr>
          <w:sz w:val="21"/>
          <w:szCs w:val="21"/>
          <w:lang w:eastAsia="zh-CN"/>
        </w:rPr>
      </w:pPr>
      <w:r w:rsidRPr="00D06BF7">
        <w:rPr>
          <w:rFonts w:hint="eastAsia"/>
          <w:sz w:val="21"/>
          <w:szCs w:val="21"/>
          <w:lang w:eastAsia="zh-CN"/>
        </w:rPr>
        <w:t>项目编号：</w:t>
      </w:r>
      <w:r w:rsidR="00F22A67" w:rsidRPr="00D06BF7">
        <w:rPr>
          <w:rFonts w:hint="eastAsia"/>
          <w:sz w:val="21"/>
          <w:szCs w:val="21"/>
          <w:lang w:eastAsia="zh-CN"/>
        </w:rPr>
        <w:t>KCFW-2025-10374</w:t>
      </w:r>
    </w:p>
    <w:p w14:paraId="6270AE9B" w14:textId="043487AE" w:rsidR="003C2F59" w:rsidRPr="00D06BF7" w:rsidRDefault="003C2F59" w:rsidP="009272A9">
      <w:pPr>
        <w:spacing w:line="360" w:lineRule="auto"/>
        <w:ind w:firstLineChars="200" w:firstLine="420"/>
        <w:rPr>
          <w:sz w:val="21"/>
          <w:szCs w:val="21"/>
          <w:u w:val="single"/>
          <w:lang w:eastAsia="zh-CN"/>
        </w:rPr>
      </w:pPr>
      <w:r w:rsidRPr="00D06BF7">
        <w:rPr>
          <w:rFonts w:hint="eastAsia"/>
          <w:sz w:val="21"/>
          <w:szCs w:val="21"/>
          <w:lang w:eastAsia="zh-CN"/>
        </w:rPr>
        <w:t>项目名称：</w:t>
      </w:r>
      <w:r w:rsidR="00537B1C" w:rsidRPr="00D06BF7">
        <w:rPr>
          <w:rFonts w:hint="eastAsia"/>
          <w:sz w:val="21"/>
          <w:szCs w:val="21"/>
          <w:lang w:eastAsia="zh-CN"/>
        </w:rPr>
        <w:t>西山区芳草地国际学校改扩建项目勘察服务</w:t>
      </w:r>
    </w:p>
    <w:p w14:paraId="17E76846" w14:textId="3F3695B1" w:rsidR="003C2F59" w:rsidRPr="00D06BF7" w:rsidRDefault="003C2F59" w:rsidP="009272A9">
      <w:pPr>
        <w:spacing w:line="360" w:lineRule="auto"/>
        <w:ind w:firstLineChars="200" w:firstLine="420"/>
        <w:rPr>
          <w:sz w:val="21"/>
          <w:szCs w:val="21"/>
          <w:lang w:eastAsia="zh-CN"/>
        </w:rPr>
      </w:pPr>
      <w:r w:rsidRPr="00D06BF7">
        <w:rPr>
          <w:rFonts w:hint="eastAsia"/>
          <w:sz w:val="21"/>
          <w:szCs w:val="21"/>
          <w:lang w:eastAsia="zh-CN"/>
        </w:rPr>
        <w:t>采购方式：询价</w:t>
      </w:r>
    </w:p>
    <w:p w14:paraId="0A7306B0" w14:textId="3634713F" w:rsidR="009272A9" w:rsidRPr="00D06BF7" w:rsidRDefault="003C2F59" w:rsidP="009272A9">
      <w:pPr>
        <w:spacing w:line="360" w:lineRule="auto"/>
        <w:ind w:firstLineChars="200" w:firstLine="420"/>
        <w:rPr>
          <w:kern w:val="2"/>
          <w:sz w:val="21"/>
          <w:szCs w:val="21"/>
          <w:lang w:eastAsia="zh-CN" w:bidi="ar"/>
        </w:rPr>
      </w:pPr>
      <w:r w:rsidRPr="00D06BF7">
        <w:rPr>
          <w:rFonts w:hint="eastAsia"/>
          <w:sz w:val="21"/>
          <w:szCs w:val="21"/>
          <w:lang w:eastAsia="zh-CN"/>
        </w:rPr>
        <w:t>预算金额：</w:t>
      </w:r>
      <w:r w:rsidR="009272A9" w:rsidRPr="00D06BF7">
        <w:rPr>
          <w:rFonts w:hint="eastAsia"/>
          <w:kern w:val="2"/>
          <w:sz w:val="21"/>
          <w:szCs w:val="21"/>
          <w:lang w:eastAsia="zh-CN" w:bidi="ar"/>
        </w:rPr>
        <w:t>小写：</w:t>
      </w:r>
      <w:r w:rsidR="003D766F" w:rsidRPr="00D06BF7">
        <w:rPr>
          <w:rFonts w:hint="eastAsia"/>
          <w:kern w:val="2"/>
          <w:sz w:val="21"/>
          <w:szCs w:val="21"/>
          <w:lang w:eastAsia="zh-CN" w:bidi="ar"/>
        </w:rPr>
        <w:t>¥</w:t>
      </w:r>
      <w:r w:rsidR="006F539D" w:rsidRPr="00D06BF7">
        <w:rPr>
          <w:rFonts w:hint="eastAsia"/>
          <w:kern w:val="2"/>
          <w:sz w:val="21"/>
          <w:szCs w:val="21"/>
          <w:lang w:eastAsia="zh-CN" w:bidi="ar"/>
        </w:rPr>
        <w:t>250000.00</w:t>
      </w:r>
      <w:r w:rsidR="009272A9" w:rsidRPr="00D06BF7">
        <w:rPr>
          <w:kern w:val="2"/>
          <w:sz w:val="21"/>
          <w:szCs w:val="21"/>
          <w:lang w:eastAsia="zh-CN" w:bidi="ar"/>
        </w:rPr>
        <w:t>元（大写：人民币</w:t>
      </w:r>
      <w:r w:rsidR="006F539D" w:rsidRPr="00D06BF7">
        <w:rPr>
          <w:rFonts w:hint="eastAsia"/>
          <w:kern w:val="2"/>
          <w:sz w:val="21"/>
          <w:szCs w:val="21"/>
          <w:lang w:eastAsia="zh-CN" w:bidi="ar"/>
        </w:rPr>
        <w:t>贰拾伍万元整</w:t>
      </w:r>
      <w:r w:rsidR="009272A9" w:rsidRPr="00D06BF7">
        <w:rPr>
          <w:kern w:val="2"/>
          <w:sz w:val="21"/>
          <w:szCs w:val="21"/>
          <w:lang w:eastAsia="zh-CN" w:bidi="ar"/>
        </w:rPr>
        <w:t>）</w:t>
      </w:r>
    </w:p>
    <w:p w14:paraId="17181AC2" w14:textId="7AD64C94" w:rsidR="003C2F59" w:rsidRPr="00D06BF7" w:rsidRDefault="003C2F59" w:rsidP="009272A9">
      <w:pPr>
        <w:spacing w:line="360" w:lineRule="auto"/>
        <w:ind w:firstLineChars="200" w:firstLine="420"/>
        <w:rPr>
          <w:sz w:val="21"/>
          <w:szCs w:val="21"/>
          <w:lang w:eastAsia="zh-CN"/>
        </w:rPr>
      </w:pPr>
      <w:r w:rsidRPr="00D06BF7">
        <w:rPr>
          <w:sz w:val="21"/>
          <w:szCs w:val="21"/>
          <w:lang w:eastAsia="zh-CN"/>
        </w:rPr>
        <w:t>最高限价：</w:t>
      </w:r>
      <w:r w:rsidR="009272A9" w:rsidRPr="00D06BF7">
        <w:rPr>
          <w:rFonts w:hint="eastAsia"/>
          <w:kern w:val="2"/>
          <w:sz w:val="21"/>
          <w:szCs w:val="21"/>
          <w:lang w:eastAsia="zh-CN" w:bidi="ar"/>
        </w:rPr>
        <w:t>小写：</w:t>
      </w:r>
      <w:r w:rsidR="003D766F" w:rsidRPr="00D06BF7">
        <w:rPr>
          <w:rFonts w:hint="eastAsia"/>
          <w:kern w:val="2"/>
          <w:sz w:val="21"/>
          <w:szCs w:val="21"/>
          <w:lang w:eastAsia="zh-CN" w:bidi="ar"/>
        </w:rPr>
        <w:t>¥</w:t>
      </w:r>
      <w:r w:rsidR="00736EDC" w:rsidRPr="00D06BF7">
        <w:rPr>
          <w:rFonts w:hint="eastAsia"/>
          <w:kern w:val="2"/>
          <w:sz w:val="21"/>
          <w:szCs w:val="21"/>
          <w:lang w:eastAsia="zh-CN" w:bidi="ar"/>
        </w:rPr>
        <w:t>120.00</w:t>
      </w:r>
      <w:r w:rsidR="003D766F" w:rsidRPr="00D06BF7">
        <w:rPr>
          <w:kern w:val="2"/>
          <w:sz w:val="21"/>
          <w:szCs w:val="21"/>
          <w:lang w:eastAsia="zh-CN" w:bidi="ar"/>
        </w:rPr>
        <w:t>元</w:t>
      </w:r>
      <w:r w:rsidR="003D766F" w:rsidRPr="00D06BF7">
        <w:rPr>
          <w:rFonts w:hint="eastAsia"/>
          <w:kern w:val="2"/>
          <w:sz w:val="21"/>
          <w:szCs w:val="21"/>
          <w:lang w:eastAsia="zh-CN" w:bidi="ar"/>
        </w:rPr>
        <w:t>/进尺米</w:t>
      </w:r>
      <w:r w:rsidR="003D766F" w:rsidRPr="00D06BF7">
        <w:rPr>
          <w:kern w:val="2"/>
          <w:sz w:val="21"/>
          <w:szCs w:val="21"/>
          <w:lang w:eastAsia="zh-CN" w:bidi="ar"/>
        </w:rPr>
        <w:t>（大写：人民币</w:t>
      </w:r>
      <w:r w:rsidR="003D766F" w:rsidRPr="00D06BF7">
        <w:rPr>
          <w:rFonts w:hint="eastAsia"/>
          <w:kern w:val="2"/>
          <w:sz w:val="21"/>
          <w:szCs w:val="21"/>
          <w:lang w:eastAsia="zh-CN" w:bidi="ar"/>
        </w:rPr>
        <w:t>每进尺米</w:t>
      </w:r>
      <w:r w:rsidR="00736EDC" w:rsidRPr="00D06BF7">
        <w:rPr>
          <w:rFonts w:hint="eastAsia"/>
          <w:kern w:val="2"/>
          <w:sz w:val="21"/>
          <w:szCs w:val="21"/>
          <w:lang w:eastAsia="zh-CN" w:bidi="ar"/>
        </w:rPr>
        <w:t>壹佰贰拾元整</w:t>
      </w:r>
      <w:r w:rsidR="003D766F" w:rsidRPr="00D06BF7">
        <w:rPr>
          <w:kern w:val="2"/>
          <w:sz w:val="21"/>
          <w:szCs w:val="21"/>
          <w:lang w:eastAsia="zh-CN" w:bidi="ar"/>
        </w:rPr>
        <w:t>）</w:t>
      </w:r>
    </w:p>
    <w:p w14:paraId="772CA06A" w14:textId="41103978" w:rsidR="00B750F3" w:rsidRPr="00D06BF7" w:rsidRDefault="006762B2" w:rsidP="009272A9">
      <w:pPr>
        <w:spacing w:line="360" w:lineRule="auto"/>
        <w:ind w:firstLineChars="200" w:firstLine="420"/>
        <w:rPr>
          <w:kern w:val="2"/>
          <w:sz w:val="21"/>
          <w:szCs w:val="21"/>
          <w:lang w:eastAsia="zh-CN" w:bidi="ar"/>
        </w:rPr>
      </w:pPr>
      <w:r w:rsidRPr="00D06BF7">
        <w:rPr>
          <w:rFonts w:hint="eastAsia"/>
          <w:sz w:val="21"/>
          <w:szCs w:val="21"/>
          <w:lang w:eastAsia="zh-CN"/>
        </w:rPr>
        <w:t>采购需求：</w:t>
      </w:r>
    </w:p>
    <w:tbl>
      <w:tblPr>
        <w:tblW w:w="46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4171"/>
        <w:gridCol w:w="646"/>
        <w:gridCol w:w="880"/>
        <w:gridCol w:w="2152"/>
      </w:tblGrid>
      <w:tr w:rsidR="00D06BF7" w:rsidRPr="00D06BF7" w14:paraId="38BF32A8" w14:textId="77777777" w:rsidTr="00D13CCE">
        <w:trPr>
          <w:trHeight w:val="578"/>
          <w:jc w:val="center"/>
        </w:trPr>
        <w:tc>
          <w:tcPr>
            <w:tcW w:w="459" w:type="pct"/>
            <w:vAlign w:val="center"/>
          </w:tcPr>
          <w:p w14:paraId="5562CA82" w14:textId="77777777" w:rsidR="003D766F" w:rsidRPr="00D06BF7" w:rsidRDefault="003D766F" w:rsidP="003D766F">
            <w:pPr>
              <w:spacing w:line="276" w:lineRule="auto"/>
              <w:jc w:val="center"/>
              <w:rPr>
                <w:rFonts w:cs="方正小标宋_GBK"/>
                <w:kern w:val="2"/>
                <w:sz w:val="21"/>
                <w:szCs w:val="21"/>
              </w:rPr>
            </w:pPr>
            <w:proofErr w:type="spellStart"/>
            <w:r w:rsidRPr="00D06BF7">
              <w:rPr>
                <w:rFonts w:cs="方正小标宋_GBK" w:hint="eastAsia"/>
                <w:kern w:val="2"/>
                <w:sz w:val="21"/>
                <w:szCs w:val="21"/>
              </w:rPr>
              <w:t>标段</w:t>
            </w:r>
            <w:proofErr w:type="spellEnd"/>
          </w:p>
        </w:tc>
        <w:tc>
          <w:tcPr>
            <w:tcW w:w="2413" w:type="pct"/>
            <w:vAlign w:val="center"/>
          </w:tcPr>
          <w:p w14:paraId="49FFCBAC" w14:textId="77777777" w:rsidR="003D766F" w:rsidRPr="00D06BF7" w:rsidRDefault="003D766F" w:rsidP="003D766F">
            <w:pPr>
              <w:spacing w:line="276" w:lineRule="auto"/>
              <w:jc w:val="center"/>
              <w:rPr>
                <w:rFonts w:cs="方正小标宋_GBK"/>
                <w:kern w:val="2"/>
                <w:sz w:val="21"/>
                <w:szCs w:val="21"/>
              </w:rPr>
            </w:pPr>
            <w:proofErr w:type="spellStart"/>
            <w:r w:rsidRPr="00D06BF7">
              <w:rPr>
                <w:rFonts w:cs="方正小标宋_GBK" w:hint="eastAsia"/>
                <w:kern w:val="2"/>
                <w:sz w:val="21"/>
                <w:szCs w:val="21"/>
              </w:rPr>
              <w:t>标段名称</w:t>
            </w:r>
            <w:proofErr w:type="spellEnd"/>
          </w:p>
        </w:tc>
        <w:tc>
          <w:tcPr>
            <w:tcW w:w="374" w:type="pct"/>
            <w:vAlign w:val="center"/>
          </w:tcPr>
          <w:p w14:paraId="75355548" w14:textId="77777777" w:rsidR="003D766F" w:rsidRPr="00D06BF7" w:rsidRDefault="003D766F" w:rsidP="003D766F">
            <w:pPr>
              <w:spacing w:line="276" w:lineRule="auto"/>
              <w:jc w:val="center"/>
              <w:rPr>
                <w:rFonts w:cs="方正小标宋_GBK"/>
                <w:kern w:val="2"/>
                <w:sz w:val="21"/>
                <w:szCs w:val="21"/>
              </w:rPr>
            </w:pPr>
            <w:proofErr w:type="spellStart"/>
            <w:r w:rsidRPr="00D06BF7">
              <w:rPr>
                <w:rFonts w:cs="方正小标宋_GBK" w:hint="eastAsia"/>
                <w:kern w:val="2"/>
                <w:sz w:val="21"/>
                <w:szCs w:val="21"/>
              </w:rPr>
              <w:t>数量</w:t>
            </w:r>
            <w:proofErr w:type="spellEnd"/>
          </w:p>
        </w:tc>
        <w:tc>
          <w:tcPr>
            <w:tcW w:w="509" w:type="pct"/>
            <w:vAlign w:val="center"/>
          </w:tcPr>
          <w:p w14:paraId="1F535642" w14:textId="77777777" w:rsidR="002612CF" w:rsidRPr="00D06BF7" w:rsidRDefault="003D766F" w:rsidP="003D766F">
            <w:pPr>
              <w:spacing w:line="276" w:lineRule="auto"/>
              <w:jc w:val="center"/>
              <w:rPr>
                <w:rFonts w:cs="方正小标宋_GBK"/>
                <w:kern w:val="2"/>
                <w:sz w:val="21"/>
                <w:szCs w:val="21"/>
                <w:lang w:eastAsia="zh-CN"/>
              </w:rPr>
            </w:pPr>
            <w:proofErr w:type="spellStart"/>
            <w:r w:rsidRPr="00D06BF7">
              <w:rPr>
                <w:rFonts w:cs="方正小标宋_GBK" w:hint="eastAsia"/>
                <w:kern w:val="2"/>
                <w:sz w:val="21"/>
                <w:szCs w:val="21"/>
              </w:rPr>
              <w:t>计量</w:t>
            </w:r>
            <w:proofErr w:type="spellEnd"/>
          </w:p>
          <w:p w14:paraId="1A159628" w14:textId="484BCF0F" w:rsidR="003D766F" w:rsidRPr="00D06BF7" w:rsidRDefault="003D766F" w:rsidP="003D766F">
            <w:pPr>
              <w:spacing w:line="276" w:lineRule="auto"/>
              <w:jc w:val="center"/>
              <w:rPr>
                <w:rFonts w:cs="方正小标宋_GBK"/>
                <w:kern w:val="2"/>
                <w:sz w:val="21"/>
                <w:szCs w:val="21"/>
              </w:rPr>
            </w:pPr>
            <w:proofErr w:type="spellStart"/>
            <w:r w:rsidRPr="00D06BF7">
              <w:rPr>
                <w:rFonts w:cs="方正小标宋_GBK" w:hint="eastAsia"/>
                <w:kern w:val="2"/>
                <w:sz w:val="21"/>
                <w:szCs w:val="21"/>
              </w:rPr>
              <w:t>单位</w:t>
            </w:r>
            <w:proofErr w:type="spellEnd"/>
          </w:p>
        </w:tc>
        <w:tc>
          <w:tcPr>
            <w:tcW w:w="1245" w:type="pct"/>
            <w:vAlign w:val="center"/>
          </w:tcPr>
          <w:p w14:paraId="492E3EB1" w14:textId="77777777" w:rsidR="003D766F" w:rsidRPr="00D06BF7" w:rsidRDefault="003D766F" w:rsidP="003D766F">
            <w:pPr>
              <w:spacing w:line="276" w:lineRule="auto"/>
              <w:jc w:val="center"/>
              <w:rPr>
                <w:rFonts w:cs="方正小标宋_GBK"/>
                <w:kern w:val="2"/>
                <w:sz w:val="21"/>
                <w:szCs w:val="21"/>
                <w:lang w:eastAsia="zh-CN"/>
              </w:rPr>
            </w:pPr>
            <w:r w:rsidRPr="00D06BF7">
              <w:rPr>
                <w:rFonts w:cs="方正小标宋_GBK" w:hint="eastAsia"/>
                <w:kern w:val="2"/>
                <w:sz w:val="21"/>
                <w:szCs w:val="21"/>
                <w:lang w:eastAsia="zh-CN"/>
              </w:rPr>
              <w:t>预算金额</w:t>
            </w:r>
          </w:p>
          <w:p w14:paraId="0E27F50E" w14:textId="77777777" w:rsidR="003D766F" w:rsidRPr="00D06BF7" w:rsidRDefault="003D766F" w:rsidP="003D766F">
            <w:pPr>
              <w:spacing w:line="276" w:lineRule="auto"/>
              <w:jc w:val="center"/>
              <w:rPr>
                <w:rFonts w:cs="方正小标宋_GBK"/>
                <w:kern w:val="2"/>
                <w:sz w:val="21"/>
                <w:szCs w:val="21"/>
                <w:lang w:eastAsia="zh-CN"/>
              </w:rPr>
            </w:pPr>
            <w:r w:rsidRPr="00D06BF7">
              <w:rPr>
                <w:rFonts w:cs="方正小标宋_GBK" w:hint="eastAsia"/>
                <w:kern w:val="2"/>
                <w:sz w:val="21"/>
                <w:szCs w:val="21"/>
                <w:lang w:eastAsia="zh-CN"/>
              </w:rPr>
              <w:t>（元/计量单位）</w:t>
            </w:r>
          </w:p>
        </w:tc>
      </w:tr>
      <w:tr w:rsidR="00D06BF7" w:rsidRPr="00D06BF7" w14:paraId="64BF22D3" w14:textId="77777777" w:rsidTr="00D13CCE">
        <w:trPr>
          <w:trHeight w:val="578"/>
          <w:jc w:val="center"/>
        </w:trPr>
        <w:tc>
          <w:tcPr>
            <w:tcW w:w="459" w:type="pct"/>
            <w:vAlign w:val="center"/>
          </w:tcPr>
          <w:p w14:paraId="1A071885" w14:textId="77777777" w:rsidR="003D766F" w:rsidRPr="00D06BF7" w:rsidRDefault="003D766F" w:rsidP="003D766F">
            <w:pPr>
              <w:spacing w:line="276" w:lineRule="auto"/>
              <w:jc w:val="center"/>
              <w:rPr>
                <w:rFonts w:cs="方正小标宋_GBK"/>
                <w:kern w:val="2"/>
                <w:sz w:val="21"/>
                <w:szCs w:val="21"/>
              </w:rPr>
            </w:pPr>
            <w:r w:rsidRPr="00D06BF7">
              <w:rPr>
                <w:rFonts w:cs="方正小标宋_GBK" w:hint="eastAsia"/>
                <w:kern w:val="2"/>
                <w:sz w:val="21"/>
                <w:szCs w:val="21"/>
              </w:rPr>
              <w:t>1</w:t>
            </w:r>
          </w:p>
        </w:tc>
        <w:tc>
          <w:tcPr>
            <w:tcW w:w="2413" w:type="pct"/>
            <w:vAlign w:val="center"/>
          </w:tcPr>
          <w:p w14:paraId="1D4476B8" w14:textId="340BD366" w:rsidR="003D766F" w:rsidRPr="00D06BF7" w:rsidRDefault="003D766F" w:rsidP="003D766F">
            <w:pPr>
              <w:spacing w:line="276" w:lineRule="auto"/>
              <w:jc w:val="center"/>
              <w:rPr>
                <w:sz w:val="21"/>
                <w:szCs w:val="21"/>
                <w:u w:val="single"/>
                <w:lang w:eastAsia="zh-CN"/>
              </w:rPr>
            </w:pPr>
            <w:r w:rsidRPr="00D06BF7">
              <w:rPr>
                <w:rFonts w:hint="eastAsia"/>
                <w:sz w:val="21"/>
                <w:szCs w:val="21"/>
                <w:lang w:eastAsia="zh-CN"/>
              </w:rPr>
              <w:t>西山区芳草地国际学校改扩建项目</w:t>
            </w:r>
            <w:r w:rsidRPr="00D06BF7">
              <w:rPr>
                <w:sz w:val="21"/>
                <w:szCs w:val="21"/>
                <w:lang w:eastAsia="zh-CN"/>
              </w:rPr>
              <w:br/>
            </w:r>
            <w:r w:rsidRPr="00D06BF7">
              <w:rPr>
                <w:rFonts w:hint="eastAsia"/>
                <w:sz w:val="21"/>
                <w:szCs w:val="21"/>
                <w:lang w:eastAsia="zh-CN"/>
              </w:rPr>
              <w:t>勘察服务</w:t>
            </w:r>
          </w:p>
        </w:tc>
        <w:tc>
          <w:tcPr>
            <w:tcW w:w="374" w:type="pct"/>
            <w:vAlign w:val="center"/>
          </w:tcPr>
          <w:p w14:paraId="668B207F" w14:textId="77777777" w:rsidR="003D766F" w:rsidRPr="00D06BF7" w:rsidRDefault="003D766F" w:rsidP="003D766F">
            <w:pPr>
              <w:spacing w:line="276" w:lineRule="auto"/>
              <w:jc w:val="center"/>
              <w:rPr>
                <w:rFonts w:cs="方正小标宋_GBK"/>
                <w:kern w:val="2"/>
                <w:sz w:val="21"/>
                <w:szCs w:val="21"/>
              </w:rPr>
            </w:pPr>
            <w:r w:rsidRPr="00D06BF7">
              <w:rPr>
                <w:rFonts w:cs="方正小标宋_GBK"/>
                <w:kern w:val="2"/>
                <w:sz w:val="21"/>
                <w:szCs w:val="21"/>
              </w:rPr>
              <w:t>1</w:t>
            </w:r>
          </w:p>
        </w:tc>
        <w:tc>
          <w:tcPr>
            <w:tcW w:w="509" w:type="pct"/>
            <w:vAlign w:val="center"/>
          </w:tcPr>
          <w:p w14:paraId="026A9610" w14:textId="77777777" w:rsidR="003D766F" w:rsidRPr="00D06BF7" w:rsidRDefault="003D766F" w:rsidP="003D766F">
            <w:pPr>
              <w:spacing w:line="276" w:lineRule="auto"/>
              <w:jc w:val="center"/>
              <w:rPr>
                <w:rFonts w:cs="方正小标宋_GBK"/>
                <w:kern w:val="2"/>
                <w:sz w:val="21"/>
                <w:szCs w:val="21"/>
              </w:rPr>
            </w:pPr>
            <w:r w:rsidRPr="00D06BF7">
              <w:rPr>
                <w:rFonts w:cs="方正小标宋_GBK" w:hint="eastAsia"/>
                <w:kern w:val="2"/>
                <w:sz w:val="21"/>
                <w:szCs w:val="21"/>
              </w:rPr>
              <w:t>项</w:t>
            </w:r>
          </w:p>
        </w:tc>
        <w:tc>
          <w:tcPr>
            <w:tcW w:w="1245" w:type="pct"/>
            <w:vAlign w:val="center"/>
          </w:tcPr>
          <w:p w14:paraId="4E0B82D5" w14:textId="11428388" w:rsidR="003D766F" w:rsidRPr="00D06BF7" w:rsidRDefault="00736EDC" w:rsidP="003D766F">
            <w:pPr>
              <w:spacing w:line="276" w:lineRule="auto"/>
              <w:jc w:val="center"/>
              <w:rPr>
                <w:rFonts w:cs="方正小标宋_GBK"/>
                <w:kern w:val="2"/>
                <w:sz w:val="21"/>
                <w:szCs w:val="21"/>
              </w:rPr>
            </w:pPr>
            <w:r w:rsidRPr="00D06BF7">
              <w:rPr>
                <w:rFonts w:cs="方正小标宋_GBK" w:hint="eastAsia"/>
                <w:kern w:val="2"/>
                <w:sz w:val="21"/>
                <w:szCs w:val="21"/>
              </w:rPr>
              <w:t>250000.00</w:t>
            </w:r>
          </w:p>
        </w:tc>
      </w:tr>
    </w:tbl>
    <w:p w14:paraId="5A9B964D" w14:textId="06A5B4F1" w:rsidR="00E52448" w:rsidRPr="00D06BF7" w:rsidRDefault="00E52448" w:rsidP="009272A9">
      <w:pPr>
        <w:spacing w:beforeLines="30" w:before="72" w:line="360" w:lineRule="auto"/>
        <w:ind w:firstLine="480"/>
        <w:rPr>
          <w:sz w:val="21"/>
          <w:szCs w:val="21"/>
          <w:lang w:eastAsia="zh-CN"/>
        </w:rPr>
      </w:pPr>
      <w:r w:rsidRPr="00D06BF7">
        <w:rPr>
          <w:rFonts w:hint="eastAsia"/>
          <w:sz w:val="21"/>
          <w:szCs w:val="21"/>
          <w:lang w:eastAsia="zh-CN"/>
        </w:rPr>
        <w:t>本项目划分1个标段。</w:t>
      </w:r>
    </w:p>
    <w:p w14:paraId="6B66A34B" w14:textId="5F56424D" w:rsidR="009272A9" w:rsidRPr="00D06BF7" w:rsidRDefault="00D13CCE" w:rsidP="00975567">
      <w:pPr>
        <w:spacing w:line="360" w:lineRule="auto"/>
        <w:ind w:firstLineChars="200" w:firstLine="420"/>
        <w:jc w:val="both"/>
        <w:rPr>
          <w:rFonts w:cs="Times New Roman"/>
          <w:kern w:val="2"/>
          <w:sz w:val="21"/>
          <w:szCs w:val="21"/>
          <w:lang w:eastAsia="zh-CN"/>
        </w:rPr>
      </w:pPr>
      <w:bookmarkStart w:id="12" w:name="_Hlk187759084"/>
      <w:r w:rsidRPr="00D06BF7">
        <w:rPr>
          <w:rFonts w:hint="eastAsia"/>
          <w:sz w:val="21"/>
          <w:szCs w:val="21"/>
          <w:lang w:eastAsia="zh-CN"/>
        </w:rPr>
        <w:t>西山区芳草地国际学校改扩建项目</w:t>
      </w:r>
      <w:r w:rsidRPr="00D06BF7">
        <w:rPr>
          <w:rFonts w:cs="Times New Roman" w:hint="eastAsia"/>
          <w:kern w:val="2"/>
          <w:sz w:val="21"/>
          <w:szCs w:val="21"/>
          <w:lang w:eastAsia="zh-CN"/>
        </w:rPr>
        <w:t>规划用地面积9329.01平方米（约13.99亩），新建12班教学综合楼1栋，计划总建筑面积11742.72平方米，其中地上建筑面积8628.85平方米，地下建筑面积3113.87平方米（含人防工程），配套室外场地硬化及安装工程</w:t>
      </w:r>
      <w:r w:rsidR="009272A9" w:rsidRPr="00D06BF7">
        <w:rPr>
          <w:rFonts w:cs="Times New Roman"/>
          <w:kern w:val="2"/>
          <w:sz w:val="21"/>
          <w:szCs w:val="21"/>
          <w:lang w:eastAsia="zh-CN"/>
        </w:rPr>
        <w:t>。项目估算总投资约</w:t>
      </w:r>
      <w:r w:rsidR="00136589" w:rsidRPr="00D06BF7">
        <w:rPr>
          <w:rFonts w:cs="Times New Roman" w:hint="eastAsia"/>
          <w:kern w:val="2"/>
          <w:sz w:val="21"/>
          <w:szCs w:val="21"/>
          <w:lang w:eastAsia="zh-CN"/>
        </w:rPr>
        <w:t>6605.21</w:t>
      </w:r>
      <w:r w:rsidR="009272A9" w:rsidRPr="00D06BF7">
        <w:rPr>
          <w:rFonts w:cs="Times New Roman"/>
          <w:kern w:val="2"/>
          <w:sz w:val="21"/>
          <w:szCs w:val="21"/>
          <w:lang w:eastAsia="zh-CN"/>
        </w:rPr>
        <w:t>万元，其中：</w:t>
      </w:r>
      <w:r w:rsidR="00136589" w:rsidRPr="00D06BF7">
        <w:rPr>
          <w:rFonts w:cs="Times New Roman" w:hint="eastAsia"/>
          <w:kern w:val="2"/>
          <w:sz w:val="21"/>
          <w:szCs w:val="21"/>
          <w:lang w:eastAsia="zh-CN"/>
        </w:rPr>
        <w:t>建安工程</w:t>
      </w:r>
      <w:r w:rsidR="009272A9" w:rsidRPr="00D06BF7">
        <w:rPr>
          <w:rFonts w:cs="Times New Roman"/>
          <w:kern w:val="2"/>
          <w:sz w:val="21"/>
          <w:szCs w:val="21"/>
          <w:lang w:eastAsia="zh-CN"/>
        </w:rPr>
        <w:t>费约</w:t>
      </w:r>
      <w:r w:rsidR="00136589" w:rsidRPr="00D06BF7">
        <w:rPr>
          <w:rFonts w:cs="Times New Roman" w:hint="eastAsia"/>
          <w:kern w:val="2"/>
          <w:sz w:val="21"/>
          <w:szCs w:val="21"/>
          <w:lang w:eastAsia="zh-CN"/>
        </w:rPr>
        <w:t>5838.19</w:t>
      </w:r>
      <w:r w:rsidR="009272A9" w:rsidRPr="00D06BF7">
        <w:rPr>
          <w:rFonts w:cs="Times New Roman"/>
          <w:kern w:val="2"/>
          <w:sz w:val="21"/>
          <w:szCs w:val="21"/>
          <w:lang w:eastAsia="zh-CN"/>
        </w:rPr>
        <w:t>万元。</w:t>
      </w:r>
    </w:p>
    <w:p w14:paraId="22B4B290" w14:textId="32B4651E" w:rsidR="00136589" w:rsidRPr="00D06BF7" w:rsidRDefault="00136589" w:rsidP="00975567">
      <w:pPr>
        <w:spacing w:line="360" w:lineRule="auto"/>
        <w:ind w:firstLineChars="200" w:firstLine="420"/>
        <w:jc w:val="both"/>
        <w:rPr>
          <w:rFonts w:cs="Times New Roman"/>
          <w:kern w:val="2"/>
          <w:sz w:val="21"/>
          <w:szCs w:val="21"/>
          <w:lang w:eastAsia="zh-CN"/>
        </w:rPr>
      </w:pPr>
      <w:r w:rsidRPr="00D06BF7">
        <w:rPr>
          <w:rFonts w:cs="Times New Roman" w:hint="eastAsia"/>
          <w:kern w:val="2"/>
          <w:sz w:val="21"/>
          <w:szCs w:val="21"/>
          <w:lang w:eastAsia="zh-CN"/>
        </w:rPr>
        <w:t>现择优选择1家服务机构，负责西山区芳草地国际学校改扩建项目所涉及的全部勘察工作，包含但不限于：初步勘察、详细勘察及施工勘察等</w:t>
      </w:r>
      <w:r w:rsidR="008E4231" w:rsidRPr="00D06BF7">
        <w:rPr>
          <w:rFonts w:cs="Times New Roman" w:hint="eastAsia"/>
          <w:kern w:val="2"/>
          <w:sz w:val="21"/>
          <w:szCs w:val="21"/>
          <w:lang w:eastAsia="zh-CN"/>
        </w:rPr>
        <w:t>以及所涉及的管线探测、基坑支护设计方案等</w:t>
      </w:r>
      <w:r w:rsidRPr="00D06BF7">
        <w:rPr>
          <w:rFonts w:cs="Times New Roman" w:hint="eastAsia"/>
          <w:kern w:val="2"/>
          <w:sz w:val="21"/>
          <w:szCs w:val="21"/>
          <w:lang w:eastAsia="zh-CN"/>
        </w:rPr>
        <w:t>, 满足工程设计需要，达到工程详细地质勘查报告深度，并出具完整的符合国家相关地质勘察要求的勘察报告及其相关的成果资料，以及项目实施过程及工程质量缺陷责任期内的相关跟踪服务直至本项目竣工验收。具体工作内容及要求以</w:t>
      </w:r>
      <w:r w:rsidR="00BE6282" w:rsidRPr="00D06BF7">
        <w:rPr>
          <w:rFonts w:cs="Times New Roman" w:hint="eastAsia"/>
          <w:kern w:val="2"/>
          <w:sz w:val="21"/>
          <w:szCs w:val="21"/>
          <w:lang w:eastAsia="zh-CN"/>
        </w:rPr>
        <w:t>采购</w:t>
      </w:r>
      <w:r w:rsidRPr="00D06BF7">
        <w:rPr>
          <w:rFonts w:cs="Times New Roman" w:hint="eastAsia"/>
          <w:kern w:val="2"/>
          <w:sz w:val="21"/>
          <w:szCs w:val="21"/>
          <w:lang w:eastAsia="zh-CN"/>
        </w:rPr>
        <w:t>人实际委托的为准。</w:t>
      </w:r>
    </w:p>
    <w:p w14:paraId="40DC0910" w14:textId="47B27967" w:rsidR="009272A9" w:rsidRPr="00D06BF7" w:rsidRDefault="009272A9" w:rsidP="00975567">
      <w:pPr>
        <w:spacing w:line="360" w:lineRule="auto"/>
        <w:ind w:firstLineChars="200" w:firstLine="420"/>
        <w:jc w:val="both"/>
        <w:rPr>
          <w:rFonts w:cs="Times New Roman"/>
          <w:kern w:val="2"/>
          <w:sz w:val="21"/>
          <w:szCs w:val="21"/>
          <w:lang w:eastAsia="zh-CN"/>
        </w:rPr>
      </w:pPr>
      <w:bookmarkStart w:id="13" w:name="_Hlk123118098"/>
      <w:r w:rsidRPr="00D06BF7">
        <w:rPr>
          <w:rFonts w:cs="Times New Roman" w:hint="eastAsia"/>
          <w:kern w:val="2"/>
          <w:sz w:val="21"/>
          <w:szCs w:val="21"/>
          <w:lang w:eastAsia="zh-CN"/>
        </w:rPr>
        <w:lastRenderedPageBreak/>
        <w:t>项目实施地点</w:t>
      </w:r>
      <w:bookmarkEnd w:id="13"/>
      <w:r w:rsidRPr="00D06BF7">
        <w:rPr>
          <w:rFonts w:cs="Times New Roman" w:hint="eastAsia"/>
          <w:kern w:val="2"/>
          <w:sz w:val="21"/>
          <w:szCs w:val="21"/>
          <w:lang w:eastAsia="zh-CN"/>
        </w:rPr>
        <w:t>：</w:t>
      </w:r>
      <w:r w:rsidR="00136589" w:rsidRPr="00D06BF7">
        <w:rPr>
          <w:rFonts w:cs="Times New Roman" w:hint="eastAsia"/>
          <w:kern w:val="2"/>
          <w:sz w:val="21"/>
          <w:szCs w:val="21"/>
          <w:lang w:eastAsia="zh-CN"/>
        </w:rPr>
        <w:t>云南省昆明市西山区福海街道陆家路中段壹号公馆项目（城中村改造25号片区）XS-YJ1-H-01-05地块。</w:t>
      </w:r>
    </w:p>
    <w:p w14:paraId="545479F0" w14:textId="2F4CBE96" w:rsidR="009272A9" w:rsidRPr="00D06BF7" w:rsidRDefault="009272A9" w:rsidP="00A0376E">
      <w:pPr>
        <w:spacing w:line="360" w:lineRule="auto"/>
        <w:ind w:firstLineChars="200" w:firstLine="420"/>
        <w:jc w:val="both"/>
        <w:rPr>
          <w:rFonts w:cs="Times New Roman"/>
          <w:snapToGrid w:val="0"/>
          <w:kern w:val="21"/>
          <w:sz w:val="21"/>
          <w:szCs w:val="21"/>
          <w:lang w:eastAsia="zh-CN"/>
        </w:rPr>
      </w:pPr>
      <w:bookmarkStart w:id="14" w:name="_Hlk193114362"/>
      <w:bookmarkStart w:id="15" w:name="_Hlk123118113"/>
      <w:r w:rsidRPr="00D06BF7">
        <w:rPr>
          <w:rFonts w:cs="Times New Roman" w:hint="eastAsia"/>
          <w:snapToGrid w:val="0"/>
          <w:kern w:val="21"/>
          <w:sz w:val="21"/>
          <w:szCs w:val="21"/>
          <w:lang w:eastAsia="zh-CN"/>
        </w:rPr>
        <w:t>质量标准：</w:t>
      </w:r>
      <w:bookmarkEnd w:id="14"/>
      <w:r w:rsidR="00A0376E" w:rsidRPr="00D06BF7">
        <w:rPr>
          <w:rFonts w:cs="Times New Roman" w:hint="eastAsia"/>
          <w:snapToGrid w:val="0"/>
          <w:kern w:val="21"/>
          <w:sz w:val="21"/>
          <w:szCs w:val="21"/>
          <w:lang w:eastAsia="zh-CN"/>
        </w:rPr>
        <w:t>符合《岩土工程勘察规范》（GB 50021-2001）（2009年版）、《建筑地基基础设计规范》（GB50007-2011）、《岩土工程勘察报告编制标准》（CECS:9998）、住房和城乡建设部关于</w:t>
      </w:r>
      <w:proofErr w:type="gramStart"/>
      <w:r w:rsidR="00A0376E" w:rsidRPr="00D06BF7">
        <w:rPr>
          <w:rFonts w:cs="Times New Roman" w:hint="eastAsia"/>
          <w:snapToGrid w:val="0"/>
          <w:kern w:val="21"/>
          <w:sz w:val="21"/>
          <w:szCs w:val="21"/>
          <w:lang w:eastAsia="zh-CN"/>
        </w:rPr>
        <w:t>发布建质〔2020〕</w:t>
      </w:r>
      <w:proofErr w:type="gramEnd"/>
      <w:r w:rsidR="00A0376E" w:rsidRPr="00D06BF7">
        <w:rPr>
          <w:rFonts w:cs="Times New Roman" w:hint="eastAsia"/>
          <w:snapToGrid w:val="0"/>
          <w:kern w:val="21"/>
          <w:sz w:val="21"/>
          <w:szCs w:val="21"/>
          <w:lang w:eastAsia="zh-CN"/>
        </w:rPr>
        <w:t>52号《房屋建筑和市政基础设施工程勘察文件编制深度规定（2020年版）》、住房和城乡建设部关于发布国家标准《工程勘察通用规范》的公告（中华人民共和国住房和城乡建设部公告2021年第168号）等国家、地方及行业现行标准、规范和规程的要求，确保测量、记录、取样和试验成果的准确性、真实性和可靠性，并对提交的勘察成果负终身质量责任，且勘察成果必须满足本项目工程设计及施工的要求，出具的勘察成果文件须达到国家规范合格标准并通过相关审查、备案</w:t>
      </w:r>
      <w:r w:rsidRPr="00D06BF7">
        <w:rPr>
          <w:rFonts w:cs="Times New Roman" w:hint="eastAsia"/>
          <w:snapToGrid w:val="0"/>
          <w:kern w:val="21"/>
          <w:sz w:val="21"/>
          <w:szCs w:val="21"/>
          <w:lang w:eastAsia="zh-CN"/>
        </w:rPr>
        <w:t>。</w:t>
      </w:r>
    </w:p>
    <w:bookmarkEnd w:id="15"/>
    <w:p w14:paraId="47D6BED5" w14:textId="36F6C1B6" w:rsidR="009272A9" w:rsidRPr="00D06BF7" w:rsidRDefault="009272A9" w:rsidP="00975567">
      <w:pPr>
        <w:spacing w:line="360" w:lineRule="auto"/>
        <w:ind w:firstLineChars="200" w:firstLine="420"/>
        <w:jc w:val="both"/>
        <w:rPr>
          <w:rFonts w:cs="Times New Roman"/>
          <w:snapToGrid w:val="0"/>
          <w:kern w:val="21"/>
          <w:sz w:val="21"/>
          <w:szCs w:val="21"/>
          <w:lang w:eastAsia="zh-CN"/>
        </w:rPr>
      </w:pPr>
      <w:r w:rsidRPr="00D06BF7">
        <w:rPr>
          <w:rFonts w:cs="Times New Roman" w:hint="eastAsia"/>
          <w:snapToGrid w:val="0"/>
          <w:kern w:val="21"/>
          <w:sz w:val="21"/>
          <w:szCs w:val="21"/>
          <w:lang w:eastAsia="zh-CN"/>
        </w:rPr>
        <w:t>合同履行期限：</w:t>
      </w:r>
      <w:bookmarkStart w:id="16" w:name="_Hlk193114395"/>
      <w:r w:rsidR="00A0376E" w:rsidRPr="00D06BF7">
        <w:rPr>
          <w:rFonts w:cs="Times New Roman" w:hint="eastAsia"/>
          <w:snapToGrid w:val="0"/>
          <w:kern w:val="21"/>
          <w:sz w:val="21"/>
          <w:szCs w:val="21"/>
          <w:lang w:eastAsia="zh-CN"/>
        </w:rPr>
        <w:t>具体结合项目实际进度以及</w:t>
      </w:r>
      <w:r w:rsidR="00BE6282" w:rsidRPr="00D06BF7">
        <w:rPr>
          <w:rFonts w:cs="Times New Roman" w:hint="eastAsia"/>
          <w:snapToGrid w:val="0"/>
          <w:kern w:val="21"/>
          <w:sz w:val="21"/>
          <w:szCs w:val="21"/>
          <w:lang w:eastAsia="zh-CN"/>
        </w:rPr>
        <w:t>采购</w:t>
      </w:r>
      <w:r w:rsidR="00A0376E" w:rsidRPr="00D06BF7">
        <w:rPr>
          <w:rFonts w:cs="Times New Roman" w:hint="eastAsia"/>
          <w:snapToGrid w:val="0"/>
          <w:kern w:val="21"/>
          <w:sz w:val="21"/>
          <w:szCs w:val="21"/>
          <w:lang w:eastAsia="zh-CN"/>
        </w:rPr>
        <w:t>人实际委托通知为准</w:t>
      </w:r>
      <w:r w:rsidR="00B851C5" w:rsidRPr="00D06BF7">
        <w:rPr>
          <w:rFonts w:cs="Times New Roman" w:hint="eastAsia"/>
          <w:snapToGrid w:val="0"/>
          <w:kern w:val="21"/>
          <w:sz w:val="21"/>
          <w:szCs w:val="21"/>
          <w:lang w:eastAsia="zh-CN"/>
        </w:rPr>
        <w:t>。</w:t>
      </w:r>
      <w:bookmarkEnd w:id="16"/>
    </w:p>
    <w:p w14:paraId="1463D8A2" w14:textId="1ADBE7CC" w:rsidR="009272A9" w:rsidRPr="00D06BF7" w:rsidRDefault="009272A9" w:rsidP="00975567">
      <w:pPr>
        <w:spacing w:line="360" w:lineRule="auto"/>
        <w:ind w:firstLineChars="200" w:firstLine="420"/>
        <w:jc w:val="both"/>
        <w:rPr>
          <w:rFonts w:cs="Times New Roman"/>
          <w:snapToGrid w:val="0"/>
          <w:kern w:val="21"/>
          <w:sz w:val="21"/>
          <w:szCs w:val="21"/>
          <w:lang w:eastAsia="zh-CN"/>
        </w:rPr>
      </w:pPr>
      <w:r w:rsidRPr="00D06BF7">
        <w:rPr>
          <w:rFonts w:cs="Times New Roman" w:hint="eastAsia"/>
          <w:snapToGrid w:val="0"/>
          <w:kern w:val="21"/>
          <w:sz w:val="21"/>
          <w:szCs w:val="21"/>
          <w:lang w:eastAsia="zh-CN"/>
        </w:rPr>
        <w:t>本</w:t>
      </w:r>
      <w:r w:rsidR="00097ED0" w:rsidRPr="00D06BF7">
        <w:rPr>
          <w:rFonts w:cs="Times New Roman" w:hint="eastAsia"/>
          <w:snapToGrid w:val="0"/>
          <w:kern w:val="21"/>
          <w:sz w:val="21"/>
          <w:szCs w:val="21"/>
          <w:lang w:eastAsia="zh-CN"/>
        </w:rPr>
        <w:t>项目（否）接受联合体</w:t>
      </w:r>
      <w:r w:rsidRPr="00D06BF7">
        <w:rPr>
          <w:rFonts w:cs="Times New Roman" w:hint="eastAsia"/>
          <w:snapToGrid w:val="0"/>
          <w:kern w:val="21"/>
          <w:sz w:val="21"/>
          <w:szCs w:val="21"/>
          <w:lang w:eastAsia="zh-CN"/>
        </w:rPr>
        <w:t>。</w:t>
      </w:r>
    </w:p>
    <w:p w14:paraId="7F13B57B" w14:textId="77777777" w:rsidR="00B750F3" w:rsidRPr="00D06BF7" w:rsidRDefault="006762B2">
      <w:pPr>
        <w:pStyle w:val="2"/>
        <w:spacing w:line="360" w:lineRule="auto"/>
        <w:ind w:left="0" w:right="0"/>
        <w:rPr>
          <w:rFonts w:ascii="宋体" w:eastAsia="宋体" w:hAnsi="宋体" w:cs="宋体"/>
          <w:bCs w:val="0"/>
          <w:sz w:val="24"/>
          <w:szCs w:val="24"/>
          <w:lang w:eastAsia="zh-CN"/>
        </w:rPr>
      </w:pPr>
      <w:bookmarkStart w:id="17" w:name="_Toc13415"/>
      <w:bookmarkStart w:id="18" w:name="_Toc28359013"/>
      <w:bookmarkStart w:id="19" w:name="_Toc35393799"/>
      <w:bookmarkStart w:id="20" w:name="_Toc16743"/>
      <w:bookmarkStart w:id="21" w:name="_Toc6231"/>
      <w:bookmarkStart w:id="22" w:name="_Toc28359090"/>
      <w:bookmarkStart w:id="23" w:name="_Toc35393630"/>
      <w:bookmarkStart w:id="24" w:name="_Toc145237647"/>
      <w:bookmarkEnd w:id="12"/>
      <w:r w:rsidRPr="00D06BF7">
        <w:rPr>
          <w:rFonts w:ascii="宋体" w:eastAsia="宋体" w:hAnsi="宋体" w:cs="宋体" w:hint="eastAsia"/>
          <w:bCs w:val="0"/>
          <w:sz w:val="24"/>
          <w:szCs w:val="24"/>
          <w:lang w:eastAsia="zh-CN"/>
        </w:rPr>
        <w:t>二、申请人的资格要求</w:t>
      </w:r>
      <w:bookmarkEnd w:id="17"/>
      <w:bookmarkEnd w:id="18"/>
      <w:bookmarkEnd w:id="19"/>
      <w:bookmarkEnd w:id="20"/>
      <w:bookmarkEnd w:id="21"/>
      <w:bookmarkEnd w:id="22"/>
      <w:bookmarkEnd w:id="23"/>
      <w:bookmarkEnd w:id="24"/>
    </w:p>
    <w:p w14:paraId="60434881" w14:textId="77777777" w:rsidR="009272A9" w:rsidRPr="00D06BF7" w:rsidRDefault="009272A9" w:rsidP="00097ED0">
      <w:pPr>
        <w:spacing w:line="360" w:lineRule="auto"/>
        <w:ind w:firstLineChars="200" w:firstLine="420"/>
        <w:jc w:val="both"/>
        <w:rPr>
          <w:sz w:val="21"/>
          <w:szCs w:val="21"/>
          <w:lang w:eastAsia="zh-CN"/>
        </w:rPr>
      </w:pPr>
      <w:bookmarkStart w:id="25" w:name="OLE_LINK2"/>
      <w:r w:rsidRPr="00D06BF7">
        <w:rPr>
          <w:rFonts w:hint="eastAsia"/>
          <w:sz w:val="21"/>
          <w:szCs w:val="21"/>
          <w:lang w:eastAsia="zh-CN"/>
        </w:rPr>
        <w:t>1.满足《中华人民共和国政府采购法》第二十二条规定；</w:t>
      </w:r>
    </w:p>
    <w:p w14:paraId="104172CE" w14:textId="1D66B0AF" w:rsidR="009272A9" w:rsidRPr="00D06BF7" w:rsidRDefault="009272A9" w:rsidP="00097ED0">
      <w:pPr>
        <w:spacing w:line="360" w:lineRule="auto"/>
        <w:ind w:firstLineChars="200" w:firstLine="420"/>
        <w:jc w:val="both"/>
        <w:rPr>
          <w:sz w:val="21"/>
          <w:szCs w:val="21"/>
          <w:lang w:eastAsia="zh-CN"/>
        </w:rPr>
      </w:pPr>
      <w:r w:rsidRPr="00D06BF7">
        <w:rPr>
          <w:sz w:val="21"/>
          <w:szCs w:val="21"/>
          <w:lang w:eastAsia="zh-CN"/>
        </w:rPr>
        <w:t>1</w:t>
      </w:r>
      <w:r w:rsidRPr="00D06BF7">
        <w:rPr>
          <w:rFonts w:hint="eastAsia"/>
          <w:sz w:val="21"/>
          <w:szCs w:val="21"/>
          <w:lang w:eastAsia="zh-CN"/>
        </w:rPr>
        <w:t>.1具有独立承担民事责任的能力：</w:t>
      </w:r>
      <w:r w:rsidR="0010185D" w:rsidRPr="00D06BF7">
        <w:rPr>
          <w:rFonts w:hint="eastAsia"/>
          <w:sz w:val="21"/>
          <w:szCs w:val="21"/>
          <w:lang w:eastAsia="zh-CN"/>
        </w:rPr>
        <w:t>具有独立承担民事责任的能力（法人或者其他组织的营业执照等证明文件，自然人的身份证明），提供有效的营业执照或事业单位法人证书或其他类似的法定证明文件</w:t>
      </w:r>
      <w:r w:rsidRPr="00D06BF7">
        <w:rPr>
          <w:rFonts w:hint="eastAsia"/>
          <w:sz w:val="21"/>
          <w:szCs w:val="21"/>
          <w:lang w:eastAsia="zh-CN"/>
        </w:rPr>
        <w:t>。</w:t>
      </w:r>
    </w:p>
    <w:p w14:paraId="39DDF891" w14:textId="77777777" w:rsidR="009272A9" w:rsidRPr="00D06BF7" w:rsidRDefault="009272A9" w:rsidP="00097ED0">
      <w:pPr>
        <w:keepNext/>
        <w:widowControl/>
        <w:spacing w:line="360" w:lineRule="auto"/>
        <w:ind w:firstLineChars="200" w:firstLine="420"/>
        <w:jc w:val="both"/>
        <w:rPr>
          <w:sz w:val="21"/>
          <w:szCs w:val="21"/>
          <w:lang w:eastAsia="zh-CN"/>
        </w:rPr>
      </w:pPr>
      <w:bookmarkStart w:id="26" w:name="_Hlk114560318"/>
      <w:r w:rsidRPr="00D06BF7">
        <w:rPr>
          <w:sz w:val="21"/>
          <w:szCs w:val="21"/>
          <w:lang w:eastAsia="zh-CN"/>
        </w:rPr>
        <w:t>1</w:t>
      </w:r>
      <w:r w:rsidRPr="00D06BF7">
        <w:rPr>
          <w:rFonts w:hint="eastAsia"/>
          <w:sz w:val="21"/>
          <w:szCs w:val="21"/>
          <w:lang w:eastAsia="zh-CN"/>
        </w:rPr>
        <w:t>.2具有良好的商业信誉和健全的财务会计制度：</w:t>
      </w:r>
    </w:p>
    <w:bookmarkEnd w:id="26"/>
    <w:p w14:paraId="3054B4E0" w14:textId="77777777" w:rsidR="00270B21" w:rsidRPr="00D06BF7" w:rsidRDefault="009272A9" w:rsidP="00270B21">
      <w:pPr>
        <w:spacing w:line="360" w:lineRule="auto"/>
        <w:ind w:firstLineChars="200" w:firstLine="420"/>
        <w:jc w:val="both"/>
        <w:rPr>
          <w:sz w:val="21"/>
          <w:szCs w:val="21"/>
        </w:rPr>
      </w:pPr>
      <w:r w:rsidRPr="00D06BF7">
        <w:rPr>
          <w:sz w:val="21"/>
          <w:szCs w:val="21"/>
        </w:rPr>
        <w:t>1</w:t>
      </w:r>
      <w:r w:rsidRPr="00D06BF7">
        <w:rPr>
          <w:rFonts w:hint="eastAsia"/>
          <w:sz w:val="21"/>
          <w:szCs w:val="21"/>
        </w:rPr>
        <w:t>.2.1</w:t>
      </w:r>
      <w:bookmarkStart w:id="27" w:name="_Hlk114561035"/>
      <w:r w:rsidR="00270B21" w:rsidRPr="00D06BF7">
        <w:rPr>
          <w:rFonts w:hint="eastAsia"/>
          <w:sz w:val="21"/>
          <w:szCs w:val="21"/>
        </w:rPr>
        <w:t>供应商在本项目响应文件提交截止时间前，在信用中国（网址：https://www.creditchina.gov.cn/）</w:t>
      </w:r>
      <w:proofErr w:type="gramStart"/>
      <w:r w:rsidR="00270B21" w:rsidRPr="00D06BF7">
        <w:rPr>
          <w:rFonts w:hint="eastAsia"/>
          <w:sz w:val="21"/>
          <w:szCs w:val="21"/>
        </w:rPr>
        <w:t>网站“信用公示”查询栏中查询的信息记录</w:t>
      </w:r>
      <w:proofErr w:type="gramEnd"/>
      <w:r w:rsidR="00270B21" w:rsidRPr="00D06BF7">
        <w:rPr>
          <w:rFonts w:hint="eastAsia"/>
          <w:sz w:val="21"/>
          <w:szCs w:val="21"/>
        </w:rPr>
        <w:t>（包括但不限于：严重失信主体名单查询、经营（活动）异常名录查询、失信被执行人查询、重大税收违法失信主体名单查询）未出现不良信用信息记录，</w:t>
      </w:r>
      <w:proofErr w:type="gramStart"/>
      <w:r w:rsidR="00270B21" w:rsidRPr="00D06BF7">
        <w:rPr>
          <w:rFonts w:hint="eastAsia"/>
          <w:sz w:val="21"/>
          <w:szCs w:val="21"/>
        </w:rPr>
        <w:t>且在“</w:t>
      </w:r>
      <w:proofErr w:type="gramEnd"/>
      <w:r w:rsidR="00270B21" w:rsidRPr="00D06BF7">
        <w:rPr>
          <w:rFonts w:hint="eastAsia"/>
          <w:sz w:val="21"/>
          <w:szCs w:val="21"/>
        </w:rPr>
        <w:t>中国政府采购网（网址：http://www.ccgp.gov.cn/</w:t>
      </w:r>
      <w:proofErr w:type="gramStart"/>
      <w:r w:rsidR="00270B21" w:rsidRPr="00D06BF7">
        <w:rPr>
          <w:rFonts w:hint="eastAsia"/>
          <w:sz w:val="21"/>
          <w:szCs w:val="21"/>
        </w:rPr>
        <w:t>）”网站</w:t>
      </w:r>
      <w:proofErr w:type="gramEnd"/>
      <w:r w:rsidR="00270B21" w:rsidRPr="00D06BF7">
        <w:rPr>
          <w:rFonts w:hint="eastAsia"/>
          <w:sz w:val="21"/>
          <w:szCs w:val="21"/>
        </w:rPr>
        <w:t>“</w:t>
      </w:r>
      <w:proofErr w:type="gramStart"/>
      <w:r w:rsidR="00270B21" w:rsidRPr="00D06BF7">
        <w:rPr>
          <w:rFonts w:hint="eastAsia"/>
          <w:sz w:val="21"/>
          <w:szCs w:val="21"/>
        </w:rPr>
        <w:t>政府采购严重违法失信行为记录名单”内查询无不良信用信息记录</w:t>
      </w:r>
      <w:proofErr w:type="gramEnd"/>
      <w:r w:rsidR="00270B21" w:rsidRPr="00D06BF7">
        <w:rPr>
          <w:rFonts w:hint="eastAsia"/>
          <w:sz w:val="21"/>
          <w:szCs w:val="21"/>
        </w:rPr>
        <w:t>，</w:t>
      </w:r>
      <w:proofErr w:type="gramStart"/>
      <w:r w:rsidR="00270B21" w:rsidRPr="00D06BF7">
        <w:rPr>
          <w:rFonts w:hint="eastAsia"/>
          <w:sz w:val="21"/>
          <w:szCs w:val="21"/>
        </w:rPr>
        <w:t>且在“</w:t>
      </w:r>
      <w:proofErr w:type="gramEnd"/>
      <w:r w:rsidR="00270B21" w:rsidRPr="00D06BF7">
        <w:rPr>
          <w:rFonts w:hint="eastAsia"/>
          <w:sz w:val="21"/>
          <w:szCs w:val="21"/>
        </w:rPr>
        <w:t>国家企业信用信息公示系统（网址：http://www.gsxt.gov.cn/index.html</w:t>
      </w:r>
      <w:proofErr w:type="gramStart"/>
      <w:r w:rsidR="00270B21" w:rsidRPr="00D06BF7">
        <w:rPr>
          <w:rFonts w:hint="eastAsia"/>
          <w:sz w:val="21"/>
          <w:szCs w:val="21"/>
        </w:rPr>
        <w:t>）”网站未被列入</w:t>
      </w:r>
      <w:proofErr w:type="gramEnd"/>
      <w:r w:rsidR="00270B21" w:rsidRPr="00D06BF7">
        <w:rPr>
          <w:rFonts w:hint="eastAsia"/>
          <w:sz w:val="21"/>
          <w:szCs w:val="21"/>
        </w:rPr>
        <w:t>“列入严重违法失信企业名单（黑名单）</w:t>
      </w:r>
      <w:proofErr w:type="gramStart"/>
      <w:r w:rsidR="00270B21" w:rsidRPr="00D06BF7">
        <w:rPr>
          <w:rFonts w:hint="eastAsia"/>
          <w:sz w:val="21"/>
          <w:szCs w:val="21"/>
        </w:rPr>
        <w:t>信息”（</w:t>
      </w:r>
      <w:proofErr w:type="gramEnd"/>
      <w:r w:rsidR="00270B21" w:rsidRPr="00D06BF7">
        <w:rPr>
          <w:rFonts w:hint="eastAsia"/>
          <w:sz w:val="21"/>
          <w:szCs w:val="21"/>
        </w:rPr>
        <w:t>注：期限届满或被移出的除外；以采购人、采购代理机构查询结果为准）。</w:t>
      </w:r>
    </w:p>
    <w:p w14:paraId="6E560927" w14:textId="3CABCD1E" w:rsidR="009272A9" w:rsidRPr="00D06BF7" w:rsidRDefault="00270B21" w:rsidP="00270B21">
      <w:pPr>
        <w:spacing w:line="360" w:lineRule="auto"/>
        <w:ind w:firstLineChars="200" w:firstLine="420"/>
        <w:jc w:val="both"/>
        <w:rPr>
          <w:sz w:val="21"/>
          <w:szCs w:val="21"/>
          <w:lang w:eastAsia="zh-CN"/>
        </w:rPr>
      </w:pPr>
      <w:r w:rsidRPr="00D06BF7">
        <w:rPr>
          <w:rFonts w:hint="eastAsia"/>
          <w:sz w:val="21"/>
          <w:szCs w:val="21"/>
          <w:lang w:eastAsia="zh-CN"/>
        </w:rPr>
        <w:t>1.2.2供应商具有健全的财务会计制度，须提供2024年度经第三方机构审计的审计报告及财务报表【包括但不限于：资产负债表、现金流量表、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r w:rsidR="009272A9" w:rsidRPr="00D06BF7">
        <w:rPr>
          <w:rFonts w:hint="eastAsia"/>
          <w:sz w:val="21"/>
          <w:szCs w:val="21"/>
          <w:lang w:eastAsia="zh-CN"/>
        </w:rPr>
        <w:t>。</w:t>
      </w:r>
    </w:p>
    <w:p w14:paraId="75A9FF05" w14:textId="77777777" w:rsidR="009272A9" w:rsidRPr="00D06BF7" w:rsidRDefault="009272A9" w:rsidP="00097ED0">
      <w:pPr>
        <w:spacing w:line="360" w:lineRule="auto"/>
        <w:ind w:firstLineChars="200" w:firstLine="420"/>
        <w:jc w:val="both"/>
        <w:rPr>
          <w:sz w:val="21"/>
          <w:szCs w:val="21"/>
          <w:lang w:eastAsia="zh-CN"/>
        </w:rPr>
      </w:pPr>
      <w:bookmarkStart w:id="28" w:name="_Hlk114561184"/>
      <w:bookmarkEnd w:id="27"/>
      <w:r w:rsidRPr="00D06BF7">
        <w:rPr>
          <w:sz w:val="21"/>
          <w:szCs w:val="21"/>
          <w:lang w:eastAsia="zh-CN"/>
        </w:rPr>
        <w:lastRenderedPageBreak/>
        <w:t>1</w:t>
      </w:r>
      <w:r w:rsidRPr="00D06BF7">
        <w:rPr>
          <w:rFonts w:hint="eastAsia"/>
          <w:sz w:val="21"/>
          <w:szCs w:val="21"/>
          <w:lang w:eastAsia="zh-CN"/>
        </w:rPr>
        <w:t>.3具有履行合同所必需的设备和专业技术能力：供应商须提供具有履行合同所必需的设备和专业技术能力的证明材料或书面声明。</w:t>
      </w:r>
    </w:p>
    <w:p w14:paraId="15A96BB7" w14:textId="77777777" w:rsidR="009272A9" w:rsidRPr="00D06BF7" w:rsidRDefault="009272A9" w:rsidP="00097ED0">
      <w:pPr>
        <w:spacing w:line="360" w:lineRule="auto"/>
        <w:ind w:firstLineChars="200" w:firstLine="420"/>
        <w:jc w:val="both"/>
        <w:rPr>
          <w:sz w:val="21"/>
          <w:szCs w:val="21"/>
          <w:lang w:eastAsia="zh-CN"/>
        </w:rPr>
      </w:pPr>
      <w:bookmarkStart w:id="29" w:name="_Hlk114561340"/>
      <w:bookmarkEnd w:id="28"/>
      <w:r w:rsidRPr="00D06BF7">
        <w:rPr>
          <w:sz w:val="21"/>
          <w:szCs w:val="21"/>
          <w:lang w:eastAsia="zh-CN"/>
        </w:rPr>
        <w:t>1</w:t>
      </w:r>
      <w:r w:rsidRPr="00D06BF7">
        <w:rPr>
          <w:rFonts w:hint="eastAsia"/>
          <w:sz w:val="21"/>
          <w:szCs w:val="21"/>
          <w:lang w:eastAsia="zh-CN"/>
        </w:rPr>
        <w:t>.4有依法缴纳税收和社会保障资金的良好记录：</w:t>
      </w:r>
    </w:p>
    <w:p w14:paraId="63C9330D" w14:textId="77777777" w:rsidR="00270B21" w:rsidRPr="00D06BF7" w:rsidRDefault="009272A9" w:rsidP="00270B21">
      <w:pPr>
        <w:spacing w:line="348" w:lineRule="auto"/>
        <w:ind w:firstLineChars="200" w:firstLine="420"/>
        <w:jc w:val="both"/>
        <w:rPr>
          <w:sz w:val="21"/>
          <w:szCs w:val="21"/>
          <w:lang w:eastAsia="zh-CN"/>
        </w:rPr>
      </w:pPr>
      <w:r w:rsidRPr="00D06BF7">
        <w:rPr>
          <w:sz w:val="21"/>
          <w:szCs w:val="21"/>
          <w:lang w:eastAsia="zh-CN"/>
        </w:rPr>
        <w:t>1</w:t>
      </w:r>
      <w:r w:rsidRPr="00D06BF7">
        <w:rPr>
          <w:rFonts w:hint="eastAsia"/>
          <w:sz w:val="21"/>
          <w:szCs w:val="21"/>
          <w:lang w:eastAsia="zh-CN"/>
        </w:rPr>
        <w:t>.4.1</w:t>
      </w:r>
      <w:r w:rsidR="00270B21" w:rsidRPr="00D06BF7">
        <w:rPr>
          <w:rFonts w:hint="eastAsia"/>
          <w:sz w:val="21"/>
          <w:szCs w:val="21"/>
          <w:lang w:eastAsia="zh-CN"/>
        </w:rPr>
        <w:t>供应商须提供缴税所属时间在2024年07月至本项目提交响应文件截止时间前任意3个月的税务局税收通用缴款书或银行电子缴税（费）凭证或税务局出具的纳税情况相关证明材料；依法免税的，应提供依法免税的相关证明材料；</w:t>
      </w:r>
    </w:p>
    <w:p w14:paraId="38B85E94" w14:textId="77777777" w:rsidR="00270B21" w:rsidRPr="00D06BF7" w:rsidRDefault="00270B21" w:rsidP="00270B21">
      <w:pPr>
        <w:spacing w:line="348" w:lineRule="auto"/>
        <w:ind w:firstLineChars="200" w:firstLine="420"/>
        <w:jc w:val="both"/>
        <w:rPr>
          <w:sz w:val="21"/>
          <w:szCs w:val="21"/>
          <w:lang w:eastAsia="zh-CN"/>
        </w:rPr>
      </w:pPr>
      <w:r w:rsidRPr="00D06BF7">
        <w:rPr>
          <w:rFonts w:hint="eastAsia"/>
          <w:sz w:val="21"/>
          <w:szCs w:val="21"/>
          <w:lang w:eastAsia="zh-CN"/>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141119FA" w14:textId="77777777" w:rsidR="00270B21" w:rsidRPr="00D06BF7" w:rsidRDefault="00270B21" w:rsidP="00270B21">
      <w:pPr>
        <w:spacing w:line="348" w:lineRule="auto"/>
        <w:ind w:firstLineChars="200" w:firstLine="420"/>
        <w:jc w:val="both"/>
        <w:rPr>
          <w:sz w:val="21"/>
          <w:szCs w:val="21"/>
          <w:lang w:eastAsia="zh-CN"/>
        </w:rPr>
      </w:pPr>
      <w:r w:rsidRPr="00D06BF7">
        <w:rPr>
          <w:rFonts w:hint="eastAsia"/>
          <w:sz w:val="21"/>
          <w:szCs w:val="21"/>
          <w:lang w:eastAsia="zh-CN"/>
        </w:rPr>
        <w:t>1.4.2供应商须提供缴费所属时间在2024年07月至本项目提交响应文件截止时间前任意3个月的社会保险费缴款书或银行电子缴税（费）凭证或社保管理部门出具的缴款证明；依法免缴的，应提供依法免缴的相关证明材料。</w:t>
      </w:r>
    </w:p>
    <w:p w14:paraId="55C30FC9" w14:textId="6F1E46DC" w:rsidR="009272A9" w:rsidRPr="00D06BF7" w:rsidRDefault="00270B21" w:rsidP="00270B21">
      <w:pPr>
        <w:spacing w:line="348" w:lineRule="auto"/>
        <w:ind w:firstLineChars="200" w:firstLine="420"/>
        <w:jc w:val="both"/>
        <w:rPr>
          <w:sz w:val="21"/>
          <w:szCs w:val="21"/>
          <w:lang w:eastAsia="zh-CN"/>
        </w:rPr>
      </w:pPr>
      <w:r w:rsidRPr="00D06BF7">
        <w:rPr>
          <w:rFonts w:hint="eastAsia"/>
          <w:sz w:val="21"/>
          <w:szCs w:val="21"/>
          <w:lang w:eastAsia="zh-CN"/>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r w:rsidR="009272A9" w:rsidRPr="00D06BF7">
        <w:rPr>
          <w:rFonts w:hint="eastAsia"/>
          <w:sz w:val="21"/>
          <w:szCs w:val="21"/>
          <w:lang w:eastAsia="zh-CN"/>
        </w:rPr>
        <w:t>。</w:t>
      </w:r>
    </w:p>
    <w:p w14:paraId="37417527" w14:textId="77777777" w:rsidR="009272A9" w:rsidRPr="00D06BF7" w:rsidRDefault="009272A9" w:rsidP="00097ED0">
      <w:pPr>
        <w:spacing w:line="360" w:lineRule="auto"/>
        <w:ind w:firstLineChars="200" w:firstLine="420"/>
        <w:jc w:val="both"/>
        <w:rPr>
          <w:sz w:val="21"/>
          <w:szCs w:val="21"/>
          <w:lang w:eastAsia="zh-CN"/>
        </w:rPr>
      </w:pPr>
      <w:bookmarkStart w:id="30" w:name="_Hlk114561443"/>
      <w:bookmarkEnd w:id="29"/>
      <w:r w:rsidRPr="00D06BF7">
        <w:rPr>
          <w:sz w:val="21"/>
          <w:szCs w:val="21"/>
          <w:lang w:eastAsia="zh-CN"/>
        </w:rPr>
        <w:t>1</w:t>
      </w:r>
      <w:r w:rsidRPr="00D06BF7">
        <w:rPr>
          <w:rFonts w:hint="eastAsia"/>
          <w:sz w:val="21"/>
          <w:szCs w:val="21"/>
          <w:lang w:eastAsia="zh-CN"/>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w:t>
      </w:r>
      <w:bookmarkStart w:id="31" w:name="OLE_LINK1"/>
      <w:r w:rsidRPr="00D06BF7">
        <w:rPr>
          <w:rFonts w:hint="eastAsia"/>
          <w:sz w:val="21"/>
          <w:szCs w:val="21"/>
          <w:lang w:eastAsia="zh-CN"/>
        </w:rPr>
        <w:t>的书面声明</w:t>
      </w:r>
      <w:bookmarkEnd w:id="31"/>
      <w:r w:rsidRPr="00D06BF7">
        <w:rPr>
          <w:rFonts w:hint="eastAsia"/>
          <w:sz w:val="21"/>
          <w:szCs w:val="21"/>
          <w:lang w:eastAsia="zh-CN"/>
        </w:rPr>
        <w:t>。</w:t>
      </w:r>
    </w:p>
    <w:p w14:paraId="3CC60C04" w14:textId="77777777" w:rsidR="008E0337" w:rsidRPr="00D06BF7" w:rsidRDefault="009272A9" w:rsidP="008E0337">
      <w:pPr>
        <w:spacing w:line="360" w:lineRule="auto"/>
        <w:ind w:firstLineChars="200" w:firstLine="420"/>
        <w:jc w:val="both"/>
        <w:rPr>
          <w:sz w:val="21"/>
          <w:szCs w:val="21"/>
          <w:lang w:eastAsia="zh-CN"/>
        </w:rPr>
      </w:pPr>
      <w:r w:rsidRPr="00D06BF7">
        <w:rPr>
          <w:sz w:val="21"/>
          <w:szCs w:val="21"/>
          <w:lang w:eastAsia="zh-CN"/>
        </w:rPr>
        <w:t>1.6</w:t>
      </w:r>
      <w:r w:rsidRPr="00D06BF7">
        <w:rPr>
          <w:rFonts w:hint="eastAsia"/>
          <w:sz w:val="21"/>
          <w:szCs w:val="21"/>
          <w:lang w:eastAsia="zh-CN"/>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4C2C3EFB" w14:textId="2320CF86" w:rsidR="008E0337" w:rsidRPr="00D06BF7" w:rsidRDefault="008E0337" w:rsidP="008E0337">
      <w:pPr>
        <w:spacing w:line="360" w:lineRule="auto"/>
        <w:ind w:firstLineChars="200" w:firstLine="420"/>
        <w:jc w:val="both"/>
        <w:rPr>
          <w:sz w:val="21"/>
          <w:szCs w:val="21"/>
          <w:lang w:eastAsia="zh-CN"/>
        </w:rPr>
      </w:pPr>
      <w:r w:rsidRPr="00D06BF7">
        <w:rPr>
          <w:rFonts w:hint="eastAsia"/>
          <w:sz w:val="21"/>
          <w:szCs w:val="21"/>
          <w:lang w:eastAsia="zh-CN"/>
        </w:rPr>
        <w:t>1.7本项目不接受联合体。</w:t>
      </w:r>
    </w:p>
    <w:bookmarkEnd w:id="30"/>
    <w:p w14:paraId="3412F30D" w14:textId="77777777" w:rsidR="009272A9" w:rsidRPr="00D06BF7" w:rsidRDefault="009272A9" w:rsidP="00097ED0">
      <w:pPr>
        <w:spacing w:line="360" w:lineRule="auto"/>
        <w:ind w:firstLineChars="200" w:firstLine="420"/>
        <w:jc w:val="both"/>
        <w:rPr>
          <w:sz w:val="21"/>
          <w:szCs w:val="21"/>
          <w:lang w:eastAsia="zh-CN"/>
        </w:rPr>
      </w:pPr>
      <w:r w:rsidRPr="00D06BF7">
        <w:rPr>
          <w:sz w:val="21"/>
          <w:szCs w:val="21"/>
          <w:lang w:eastAsia="zh-CN"/>
        </w:rPr>
        <w:t>2</w:t>
      </w:r>
      <w:r w:rsidRPr="00D06BF7">
        <w:rPr>
          <w:rFonts w:hint="eastAsia"/>
          <w:sz w:val="21"/>
          <w:szCs w:val="21"/>
          <w:lang w:eastAsia="zh-CN"/>
        </w:rPr>
        <w:t>.落实政府采购政策需满足的资格要求：无。</w:t>
      </w:r>
    </w:p>
    <w:p w14:paraId="5603100A" w14:textId="77777777" w:rsidR="009272A9" w:rsidRPr="00D06BF7" w:rsidRDefault="009272A9" w:rsidP="00097ED0">
      <w:pPr>
        <w:spacing w:line="360" w:lineRule="auto"/>
        <w:ind w:firstLineChars="200" w:firstLine="420"/>
        <w:jc w:val="both"/>
        <w:rPr>
          <w:sz w:val="21"/>
          <w:szCs w:val="21"/>
          <w:lang w:eastAsia="zh-CN"/>
        </w:rPr>
      </w:pPr>
      <w:r w:rsidRPr="00D06BF7">
        <w:rPr>
          <w:rFonts w:hint="eastAsia"/>
          <w:sz w:val="21"/>
          <w:szCs w:val="21"/>
          <w:lang w:eastAsia="zh-CN"/>
        </w:rPr>
        <w:t>3.本项目的特定资格要求：</w:t>
      </w:r>
    </w:p>
    <w:p w14:paraId="4E8B3310" w14:textId="3CA46659" w:rsidR="009272A9" w:rsidRPr="00D06BF7" w:rsidRDefault="009272A9" w:rsidP="00097ED0">
      <w:pPr>
        <w:spacing w:line="360" w:lineRule="auto"/>
        <w:ind w:firstLineChars="200" w:firstLine="420"/>
        <w:jc w:val="both"/>
        <w:rPr>
          <w:sz w:val="21"/>
          <w:szCs w:val="21"/>
          <w:lang w:eastAsia="zh-CN"/>
        </w:rPr>
      </w:pPr>
      <w:r w:rsidRPr="00D06BF7">
        <w:rPr>
          <w:rFonts w:hint="eastAsia"/>
          <w:sz w:val="21"/>
          <w:szCs w:val="21"/>
          <w:lang w:eastAsia="zh-CN"/>
        </w:rPr>
        <w:t>3.1供应商须具备有效的建设行政主管部门颁发的工程勘察综合</w:t>
      </w:r>
      <w:proofErr w:type="gramStart"/>
      <w:r w:rsidRPr="00D06BF7">
        <w:rPr>
          <w:rFonts w:hint="eastAsia"/>
          <w:sz w:val="21"/>
          <w:szCs w:val="21"/>
          <w:lang w:eastAsia="zh-CN"/>
        </w:rPr>
        <w:t>资质甲级</w:t>
      </w:r>
      <w:proofErr w:type="gramEnd"/>
      <w:r w:rsidRPr="00D06BF7">
        <w:rPr>
          <w:rFonts w:hint="eastAsia"/>
          <w:sz w:val="21"/>
          <w:szCs w:val="21"/>
          <w:lang w:eastAsia="zh-CN"/>
        </w:rPr>
        <w:t>或工程勘察专业类【岩土工程（勘察）】</w:t>
      </w:r>
      <w:r w:rsidR="00446AD2" w:rsidRPr="00D06BF7">
        <w:rPr>
          <w:rFonts w:hint="eastAsia"/>
          <w:sz w:val="21"/>
          <w:szCs w:val="21"/>
          <w:lang w:eastAsia="zh-CN"/>
        </w:rPr>
        <w:t>乙</w:t>
      </w:r>
      <w:r w:rsidRPr="00D06BF7">
        <w:rPr>
          <w:rFonts w:hint="eastAsia"/>
          <w:sz w:val="21"/>
          <w:szCs w:val="21"/>
          <w:lang w:eastAsia="zh-CN"/>
        </w:rPr>
        <w:t>级及其以上资质</w:t>
      </w:r>
      <w:r w:rsidR="00446AD2" w:rsidRPr="00D06BF7">
        <w:rPr>
          <w:rFonts w:hint="eastAsia"/>
          <w:sz w:val="21"/>
          <w:szCs w:val="21"/>
          <w:lang w:eastAsia="zh-CN"/>
        </w:rPr>
        <w:t>（说明：有效期内的工程勘察专业类【岩土工程（勘察）】丙级资质满足本项目要求）</w:t>
      </w:r>
      <w:r w:rsidRPr="00D06BF7">
        <w:rPr>
          <w:rFonts w:hint="eastAsia"/>
          <w:sz w:val="21"/>
          <w:szCs w:val="21"/>
          <w:lang w:eastAsia="zh-CN"/>
        </w:rPr>
        <w:t>，并在人员、设备、资金等方面具备相应勘察服务能力的单位。</w:t>
      </w:r>
    </w:p>
    <w:p w14:paraId="4D32C813" w14:textId="119F701E" w:rsidR="009272A9" w:rsidRPr="00D06BF7" w:rsidRDefault="009272A9" w:rsidP="0039668F">
      <w:pPr>
        <w:spacing w:line="360" w:lineRule="auto"/>
        <w:ind w:firstLineChars="200" w:firstLine="420"/>
        <w:jc w:val="both"/>
        <w:rPr>
          <w:sz w:val="21"/>
          <w:szCs w:val="21"/>
          <w:lang w:eastAsia="zh-CN"/>
        </w:rPr>
      </w:pPr>
      <w:r w:rsidRPr="00D06BF7">
        <w:rPr>
          <w:rFonts w:hint="eastAsia"/>
          <w:sz w:val="21"/>
          <w:szCs w:val="21"/>
          <w:lang w:eastAsia="zh-CN"/>
        </w:rPr>
        <w:t>3.2项目负责人资格要求：拟派往本项目的项目负责人须具备</w:t>
      </w:r>
      <w:r w:rsidR="0039668F" w:rsidRPr="00D06BF7">
        <w:rPr>
          <w:rFonts w:hint="eastAsia"/>
          <w:sz w:val="21"/>
          <w:szCs w:val="21"/>
          <w:lang w:eastAsia="zh-CN"/>
        </w:rPr>
        <w:t>工程师</w:t>
      </w:r>
      <w:r w:rsidRPr="00D06BF7">
        <w:rPr>
          <w:rFonts w:hint="eastAsia"/>
          <w:sz w:val="21"/>
          <w:szCs w:val="21"/>
          <w:lang w:eastAsia="zh-CN"/>
        </w:rPr>
        <w:t>及其以上技术职称，且具备注册在供应商本单位的国家注册土木工程师（岩土），并提供关系在本单位社会保险机构（社保机构）出具的</w:t>
      </w:r>
      <w:proofErr w:type="gramStart"/>
      <w:r w:rsidRPr="00D06BF7">
        <w:rPr>
          <w:rFonts w:hint="eastAsia"/>
          <w:sz w:val="21"/>
          <w:szCs w:val="21"/>
          <w:lang w:eastAsia="zh-CN"/>
        </w:rPr>
        <w:t>社保证明</w:t>
      </w:r>
      <w:proofErr w:type="gramEnd"/>
      <w:r w:rsidRPr="00D06BF7">
        <w:rPr>
          <w:rFonts w:hint="eastAsia"/>
          <w:sz w:val="21"/>
          <w:szCs w:val="21"/>
          <w:lang w:eastAsia="zh-CN"/>
        </w:rPr>
        <w:t>。</w:t>
      </w:r>
    </w:p>
    <w:p w14:paraId="65DBF40B" w14:textId="15BF409C" w:rsidR="00B750F3" w:rsidRPr="00D06BF7" w:rsidRDefault="006762B2" w:rsidP="0064692C">
      <w:pPr>
        <w:pStyle w:val="2"/>
        <w:spacing w:line="360" w:lineRule="auto"/>
        <w:ind w:left="0" w:right="0"/>
        <w:rPr>
          <w:rFonts w:ascii="宋体" w:eastAsia="宋体" w:hAnsi="宋体" w:cs="宋体"/>
          <w:bCs w:val="0"/>
          <w:sz w:val="24"/>
          <w:szCs w:val="24"/>
          <w:lang w:eastAsia="zh-CN"/>
        </w:rPr>
      </w:pPr>
      <w:bookmarkStart w:id="32" w:name="_Toc28359014"/>
      <w:bookmarkStart w:id="33" w:name="_Toc28359091"/>
      <w:bookmarkStart w:id="34" w:name="_Toc32619"/>
      <w:bookmarkStart w:id="35" w:name="_Toc35393800"/>
      <w:bookmarkStart w:id="36" w:name="_Toc14072"/>
      <w:bookmarkStart w:id="37" w:name="_Toc35393631"/>
      <w:bookmarkStart w:id="38" w:name="_Toc6342"/>
      <w:bookmarkStart w:id="39" w:name="_Toc145237648"/>
      <w:bookmarkEnd w:id="25"/>
      <w:r w:rsidRPr="00D06BF7">
        <w:rPr>
          <w:rFonts w:ascii="宋体" w:eastAsia="宋体" w:hAnsi="宋体" w:cs="宋体" w:hint="eastAsia"/>
          <w:bCs w:val="0"/>
          <w:sz w:val="24"/>
          <w:szCs w:val="24"/>
          <w:lang w:eastAsia="zh-CN"/>
        </w:rPr>
        <w:t>三、获取采购文件</w:t>
      </w:r>
      <w:bookmarkEnd w:id="32"/>
      <w:bookmarkEnd w:id="33"/>
      <w:bookmarkEnd w:id="34"/>
      <w:bookmarkEnd w:id="35"/>
      <w:bookmarkEnd w:id="36"/>
      <w:bookmarkEnd w:id="37"/>
      <w:bookmarkEnd w:id="38"/>
      <w:bookmarkEnd w:id="39"/>
    </w:p>
    <w:p w14:paraId="6270C801" w14:textId="739560FF" w:rsidR="009272A9" w:rsidRPr="00D06BF7" w:rsidRDefault="009272A9" w:rsidP="00A754CD">
      <w:pPr>
        <w:spacing w:line="360" w:lineRule="auto"/>
        <w:ind w:firstLineChars="200" w:firstLine="420"/>
        <w:jc w:val="both"/>
        <w:rPr>
          <w:sz w:val="21"/>
          <w:szCs w:val="20"/>
          <w:lang w:eastAsia="zh-CN"/>
        </w:rPr>
      </w:pPr>
      <w:r w:rsidRPr="00D06BF7">
        <w:rPr>
          <w:rFonts w:hint="eastAsia"/>
          <w:sz w:val="21"/>
          <w:szCs w:val="20"/>
          <w:lang w:eastAsia="zh-CN"/>
        </w:rPr>
        <w:lastRenderedPageBreak/>
        <w:t>时间：</w:t>
      </w:r>
      <w:r w:rsidRPr="00D06BF7">
        <w:rPr>
          <w:sz w:val="21"/>
          <w:szCs w:val="20"/>
          <w:u w:val="single"/>
          <w:lang w:eastAsia="zh-CN"/>
        </w:rPr>
        <w:t>202</w:t>
      </w:r>
      <w:r w:rsidRPr="00D06BF7">
        <w:rPr>
          <w:rFonts w:hint="eastAsia"/>
          <w:sz w:val="21"/>
          <w:szCs w:val="20"/>
          <w:u w:val="single"/>
          <w:lang w:eastAsia="zh-CN"/>
        </w:rPr>
        <w:t>5</w:t>
      </w:r>
      <w:r w:rsidR="005777B5" w:rsidRPr="00D06BF7">
        <w:rPr>
          <w:rFonts w:hint="eastAsia"/>
          <w:sz w:val="21"/>
          <w:szCs w:val="20"/>
          <w:lang w:eastAsia="zh-CN"/>
        </w:rPr>
        <w:t>年</w:t>
      </w:r>
      <w:r w:rsidR="00F22A67" w:rsidRPr="00D06BF7">
        <w:rPr>
          <w:rFonts w:hint="eastAsia"/>
          <w:sz w:val="21"/>
          <w:szCs w:val="20"/>
          <w:u w:val="single"/>
          <w:lang w:eastAsia="zh-CN"/>
        </w:rPr>
        <w:t>12</w:t>
      </w:r>
      <w:r w:rsidR="005777B5" w:rsidRPr="00D06BF7">
        <w:rPr>
          <w:rFonts w:hint="eastAsia"/>
          <w:sz w:val="21"/>
          <w:szCs w:val="20"/>
          <w:lang w:eastAsia="zh-CN"/>
        </w:rPr>
        <w:t>月</w:t>
      </w:r>
      <w:r w:rsidR="00F22A67" w:rsidRPr="00D06BF7">
        <w:rPr>
          <w:rFonts w:hint="eastAsia"/>
          <w:sz w:val="21"/>
          <w:szCs w:val="20"/>
          <w:u w:val="single"/>
          <w:lang w:eastAsia="zh-CN"/>
        </w:rPr>
        <w:t>09</w:t>
      </w:r>
      <w:r w:rsidR="005777B5" w:rsidRPr="00D06BF7">
        <w:rPr>
          <w:rFonts w:hint="eastAsia"/>
          <w:sz w:val="21"/>
          <w:szCs w:val="20"/>
          <w:lang w:eastAsia="zh-CN"/>
        </w:rPr>
        <w:t>日</w:t>
      </w:r>
      <w:r w:rsidR="00F22A67" w:rsidRPr="00D06BF7">
        <w:rPr>
          <w:rFonts w:hint="eastAsia"/>
          <w:sz w:val="21"/>
          <w:szCs w:val="20"/>
          <w:u w:val="single"/>
          <w:lang w:eastAsia="zh-CN"/>
        </w:rPr>
        <w:t>17</w:t>
      </w:r>
      <w:r w:rsidR="005777B5" w:rsidRPr="00D06BF7">
        <w:rPr>
          <w:rFonts w:hint="eastAsia"/>
          <w:sz w:val="21"/>
          <w:szCs w:val="20"/>
          <w:lang w:eastAsia="zh-CN"/>
        </w:rPr>
        <w:t>时</w:t>
      </w:r>
      <w:r w:rsidR="00F22A67" w:rsidRPr="00D06BF7">
        <w:rPr>
          <w:rFonts w:hint="eastAsia"/>
          <w:sz w:val="21"/>
          <w:szCs w:val="20"/>
          <w:u w:val="single"/>
          <w:lang w:eastAsia="zh-CN"/>
        </w:rPr>
        <w:t>00</w:t>
      </w:r>
      <w:r w:rsidRPr="00D06BF7">
        <w:rPr>
          <w:rFonts w:hint="eastAsia"/>
          <w:sz w:val="21"/>
          <w:szCs w:val="20"/>
          <w:lang w:eastAsia="zh-CN"/>
        </w:rPr>
        <w:t>分（北京时间，下同）至</w:t>
      </w:r>
      <w:r w:rsidR="00A754CD" w:rsidRPr="00D06BF7">
        <w:rPr>
          <w:sz w:val="21"/>
          <w:szCs w:val="20"/>
          <w:u w:val="single"/>
          <w:lang w:eastAsia="zh-CN"/>
        </w:rPr>
        <w:t>202</w:t>
      </w:r>
      <w:r w:rsidR="00A754CD" w:rsidRPr="00D06BF7">
        <w:rPr>
          <w:rFonts w:hint="eastAsia"/>
          <w:sz w:val="21"/>
          <w:szCs w:val="20"/>
          <w:u w:val="single"/>
          <w:lang w:eastAsia="zh-CN"/>
        </w:rPr>
        <w:t>5</w:t>
      </w:r>
      <w:r w:rsidR="00A754CD" w:rsidRPr="00D06BF7">
        <w:rPr>
          <w:rFonts w:hint="eastAsia"/>
          <w:sz w:val="21"/>
          <w:szCs w:val="20"/>
          <w:lang w:eastAsia="zh-CN"/>
        </w:rPr>
        <w:t>年</w:t>
      </w:r>
      <w:r w:rsidR="00F22A67" w:rsidRPr="00D06BF7">
        <w:rPr>
          <w:rFonts w:hint="eastAsia"/>
          <w:sz w:val="21"/>
          <w:szCs w:val="20"/>
          <w:u w:val="single"/>
          <w:lang w:eastAsia="zh-CN"/>
        </w:rPr>
        <w:t>12</w:t>
      </w:r>
      <w:r w:rsidR="00A754CD" w:rsidRPr="00D06BF7">
        <w:rPr>
          <w:rFonts w:hint="eastAsia"/>
          <w:sz w:val="21"/>
          <w:szCs w:val="20"/>
          <w:lang w:eastAsia="zh-CN"/>
        </w:rPr>
        <w:t>月</w:t>
      </w:r>
      <w:r w:rsidR="00F22A67" w:rsidRPr="00D06BF7">
        <w:rPr>
          <w:rFonts w:hint="eastAsia"/>
          <w:sz w:val="21"/>
          <w:szCs w:val="20"/>
          <w:u w:val="single"/>
          <w:lang w:eastAsia="zh-CN"/>
        </w:rPr>
        <w:t>12</w:t>
      </w:r>
      <w:r w:rsidR="00A754CD" w:rsidRPr="00D06BF7">
        <w:rPr>
          <w:rFonts w:hint="eastAsia"/>
          <w:sz w:val="21"/>
          <w:szCs w:val="20"/>
          <w:lang w:eastAsia="zh-CN"/>
        </w:rPr>
        <w:t>日</w:t>
      </w:r>
      <w:r w:rsidR="00F22A67" w:rsidRPr="00D06BF7">
        <w:rPr>
          <w:rFonts w:hint="eastAsia"/>
          <w:sz w:val="21"/>
          <w:szCs w:val="20"/>
          <w:u w:val="single"/>
          <w:lang w:eastAsia="zh-CN"/>
        </w:rPr>
        <w:t>23</w:t>
      </w:r>
      <w:r w:rsidR="00A754CD" w:rsidRPr="00D06BF7">
        <w:rPr>
          <w:rFonts w:hint="eastAsia"/>
          <w:sz w:val="21"/>
          <w:szCs w:val="20"/>
          <w:lang w:eastAsia="zh-CN"/>
        </w:rPr>
        <w:t>时</w:t>
      </w:r>
      <w:r w:rsidR="00F22A67" w:rsidRPr="00D06BF7">
        <w:rPr>
          <w:rFonts w:hint="eastAsia"/>
          <w:sz w:val="21"/>
          <w:szCs w:val="20"/>
          <w:u w:val="single"/>
          <w:lang w:eastAsia="zh-CN"/>
        </w:rPr>
        <w:t>59</w:t>
      </w:r>
      <w:r w:rsidRPr="00D06BF7">
        <w:rPr>
          <w:rFonts w:hint="eastAsia"/>
          <w:sz w:val="21"/>
          <w:szCs w:val="20"/>
          <w:lang w:eastAsia="zh-CN"/>
        </w:rPr>
        <w:t>分。</w:t>
      </w:r>
    </w:p>
    <w:p w14:paraId="1BB5A7D5" w14:textId="77777777" w:rsidR="009272A9" w:rsidRPr="00D06BF7" w:rsidRDefault="009272A9" w:rsidP="009272A9">
      <w:pPr>
        <w:spacing w:line="360" w:lineRule="auto"/>
        <w:ind w:firstLineChars="200" w:firstLine="420"/>
        <w:rPr>
          <w:sz w:val="21"/>
          <w:szCs w:val="20"/>
        </w:rPr>
      </w:pPr>
      <w:proofErr w:type="spellStart"/>
      <w:r w:rsidRPr="00D06BF7">
        <w:rPr>
          <w:rFonts w:hint="eastAsia"/>
          <w:sz w:val="21"/>
          <w:szCs w:val="20"/>
        </w:rPr>
        <w:t>地点（网址</w:t>
      </w:r>
      <w:proofErr w:type="spellEnd"/>
      <w:r w:rsidRPr="00D06BF7">
        <w:rPr>
          <w:rFonts w:hint="eastAsia"/>
          <w:sz w:val="21"/>
          <w:szCs w:val="20"/>
        </w:rPr>
        <w:t>）：</w:t>
      </w:r>
      <w:bookmarkStart w:id="40" w:name="_Hlk123118694"/>
      <w:r w:rsidRPr="00D06BF7">
        <w:rPr>
          <w:rFonts w:hint="eastAsia"/>
          <w:sz w:val="21"/>
          <w:szCs w:val="20"/>
        </w:rPr>
        <w:t>阳光臻达电子招投标交易平台（网址：</w:t>
      </w:r>
      <w:bookmarkStart w:id="41" w:name="_Hlk122534140"/>
      <w:r w:rsidRPr="00D06BF7">
        <w:rPr>
          <w:rFonts w:hint="eastAsia"/>
          <w:sz w:val="21"/>
          <w:szCs w:val="20"/>
        </w:rPr>
        <w:t>www.ygzdztb.com</w:t>
      </w:r>
      <w:bookmarkEnd w:id="41"/>
      <w:r w:rsidRPr="00D06BF7">
        <w:rPr>
          <w:rFonts w:hint="eastAsia"/>
          <w:sz w:val="21"/>
          <w:szCs w:val="20"/>
        </w:rPr>
        <w:t>）。</w:t>
      </w:r>
      <w:bookmarkEnd w:id="40"/>
    </w:p>
    <w:p w14:paraId="45EF5A43" w14:textId="33AC4B38" w:rsidR="00C43887" w:rsidRPr="00D06BF7" w:rsidRDefault="009272A9" w:rsidP="00C43887">
      <w:pPr>
        <w:spacing w:line="348" w:lineRule="auto"/>
        <w:ind w:firstLineChars="200" w:firstLine="420"/>
        <w:jc w:val="both"/>
        <w:rPr>
          <w:sz w:val="21"/>
          <w:szCs w:val="20"/>
          <w:lang w:eastAsia="zh-CN"/>
        </w:rPr>
      </w:pPr>
      <w:r w:rsidRPr="00D06BF7">
        <w:rPr>
          <w:rFonts w:hint="eastAsia"/>
          <w:sz w:val="21"/>
          <w:szCs w:val="20"/>
          <w:lang w:eastAsia="zh-CN"/>
        </w:rPr>
        <w:t>方式：</w:t>
      </w:r>
      <w:bookmarkStart w:id="42" w:name="_Hlk123119113"/>
      <w:r w:rsidR="00C43887" w:rsidRPr="00D06BF7">
        <w:rPr>
          <w:rFonts w:hint="eastAsia"/>
          <w:sz w:val="21"/>
          <w:szCs w:val="20"/>
          <w:lang w:eastAsia="zh-CN"/>
        </w:rPr>
        <w:t>凡有意参加的供应商，登录 阳光</w:t>
      </w:r>
      <w:proofErr w:type="gramStart"/>
      <w:r w:rsidR="00C43887" w:rsidRPr="00D06BF7">
        <w:rPr>
          <w:rFonts w:hint="eastAsia"/>
          <w:sz w:val="21"/>
          <w:szCs w:val="20"/>
          <w:lang w:eastAsia="zh-CN"/>
        </w:rPr>
        <w:t>臻</w:t>
      </w:r>
      <w:proofErr w:type="gramEnd"/>
      <w:r w:rsidR="00C43887" w:rsidRPr="00D06BF7">
        <w:rPr>
          <w:rFonts w:hint="eastAsia"/>
          <w:sz w:val="21"/>
          <w:szCs w:val="20"/>
          <w:lang w:eastAsia="zh-CN"/>
        </w:rPr>
        <w:t>达电子招投标交易平台（网址：www.ygzdztb.com），凭企业账号【或企业数字证书（CA）】在阳光</w:t>
      </w:r>
      <w:proofErr w:type="gramStart"/>
      <w:r w:rsidR="00C43887" w:rsidRPr="00D06BF7">
        <w:rPr>
          <w:rFonts w:hint="eastAsia"/>
          <w:sz w:val="21"/>
          <w:szCs w:val="20"/>
          <w:lang w:eastAsia="zh-CN"/>
        </w:rPr>
        <w:t>臻</w:t>
      </w:r>
      <w:proofErr w:type="gramEnd"/>
      <w:r w:rsidR="00C43887" w:rsidRPr="00D06BF7">
        <w:rPr>
          <w:rFonts w:hint="eastAsia"/>
          <w:sz w:val="21"/>
          <w:szCs w:val="20"/>
          <w:lang w:eastAsia="zh-CN"/>
        </w:rPr>
        <w:t>达电子招投标交易平台获取电子</w:t>
      </w:r>
      <w:r w:rsidR="00585FC7" w:rsidRPr="00D06BF7">
        <w:rPr>
          <w:rFonts w:hint="eastAsia"/>
          <w:sz w:val="21"/>
          <w:szCs w:val="20"/>
          <w:lang w:eastAsia="zh-CN"/>
        </w:rPr>
        <w:t>询价采购</w:t>
      </w:r>
      <w:r w:rsidR="00C43887" w:rsidRPr="00D06BF7">
        <w:rPr>
          <w:rFonts w:hint="eastAsia"/>
          <w:sz w:val="21"/>
          <w:szCs w:val="20"/>
          <w:lang w:eastAsia="zh-CN"/>
        </w:rPr>
        <w:t>文件及其它</w:t>
      </w:r>
      <w:r w:rsidR="00DC4866" w:rsidRPr="00D06BF7">
        <w:rPr>
          <w:rFonts w:hint="eastAsia"/>
          <w:sz w:val="21"/>
          <w:szCs w:val="20"/>
          <w:lang w:eastAsia="zh-CN"/>
        </w:rPr>
        <w:t>询价</w:t>
      </w:r>
      <w:r w:rsidR="00C43887" w:rsidRPr="00D06BF7">
        <w:rPr>
          <w:rFonts w:hint="eastAsia"/>
          <w:sz w:val="21"/>
          <w:szCs w:val="20"/>
          <w:lang w:eastAsia="zh-CN"/>
        </w:rPr>
        <w:t>资料（电子</w:t>
      </w:r>
      <w:r w:rsidR="00585FC7" w:rsidRPr="00D06BF7">
        <w:rPr>
          <w:rFonts w:hint="eastAsia"/>
          <w:sz w:val="21"/>
          <w:szCs w:val="20"/>
          <w:lang w:eastAsia="zh-CN"/>
        </w:rPr>
        <w:t>询价采购文件</w:t>
      </w:r>
      <w:r w:rsidR="00C43887" w:rsidRPr="00D06BF7">
        <w:rPr>
          <w:rFonts w:hint="eastAsia"/>
          <w:sz w:val="21"/>
          <w:szCs w:val="20"/>
          <w:lang w:eastAsia="zh-CN"/>
        </w:rPr>
        <w:t>有3种格式，分别为*.SPCZ、PDF格式和WORD格式）。未在 阳光</w:t>
      </w:r>
      <w:proofErr w:type="gramStart"/>
      <w:r w:rsidR="00C43887" w:rsidRPr="00D06BF7">
        <w:rPr>
          <w:rFonts w:hint="eastAsia"/>
          <w:sz w:val="21"/>
          <w:szCs w:val="20"/>
          <w:lang w:eastAsia="zh-CN"/>
        </w:rPr>
        <w:t>臻</w:t>
      </w:r>
      <w:proofErr w:type="gramEnd"/>
      <w:r w:rsidR="00C43887" w:rsidRPr="00D06BF7">
        <w:rPr>
          <w:rFonts w:hint="eastAsia"/>
          <w:sz w:val="21"/>
          <w:szCs w:val="20"/>
          <w:lang w:eastAsia="zh-CN"/>
        </w:rPr>
        <w:t>达电子招投标交易平台（网址：www.ygzdztb.com） 注册的用户，须先在阳光</w:t>
      </w:r>
      <w:proofErr w:type="gramStart"/>
      <w:r w:rsidR="00C43887" w:rsidRPr="00D06BF7">
        <w:rPr>
          <w:rFonts w:hint="eastAsia"/>
          <w:sz w:val="21"/>
          <w:szCs w:val="20"/>
          <w:lang w:eastAsia="zh-CN"/>
        </w:rPr>
        <w:t>臻</w:t>
      </w:r>
      <w:proofErr w:type="gramEnd"/>
      <w:r w:rsidR="00C43887" w:rsidRPr="00D06BF7">
        <w:rPr>
          <w:rFonts w:hint="eastAsia"/>
          <w:sz w:val="21"/>
          <w:szCs w:val="20"/>
          <w:lang w:eastAsia="zh-CN"/>
        </w:rPr>
        <w:t>达电子招投标交易平台完成注册通过并成功拥有企业账号后，方可登录阳光</w:t>
      </w:r>
      <w:proofErr w:type="gramStart"/>
      <w:r w:rsidR="00C43887" w:rsidRPr="00D06BF7">
        <w:rPr>
          <w:rFonts w:hint="eastAsia"/>
          <w:sz w:val="21"/>
          <w:szCs w:val="20"/>
          <w:lang w:eastAsia="zh-CN"/>
        </w:rPr>
        <w:t>臻</w:t>
      </w:r>
      <w:proofErr w:type="gramEnd"/>
      <w:r w:rsidR="00C43887" w:rsidRPr="00D06BF7">
        <w:rPr>
          <w:rFonts w:hint="eastAsia"/>
          <w:sz w:val="21"/>
          <w:szCs w:val="20"/>
          <w:lang w:eastAsia="zh-CN"/>
        </w:rPr>
        <w:t>达电子招投标交易平台获取电子</w:t>
      </w:r>
      <w:r w:rsidR="00585FC7" w:rsidRPr="00D06BF7">
        <w:rPr>
          <w:rFonts w:hint="eastAsia"/>
          <w:sz w:val="21"/>
          <w:szCs w:val="20"/>
          <w:lang w:eastAsia="zh-CN"/>
        </w:rPr>
        <w:t>询价采购文件</w:t>
      </w:r>
      <w:r w:rsidR="00C43887" w:rsidRPr="00D06BF7">
        <w:rPr>
          <w:rFonts w:hint="eastAsia"/>
          <w:sz w:val="21"/>
          <w:szCs w:val="20"/>
          <w:lang w:eastAsia="zh-CN"/>
        </w:rPr>
        <w:t>及其它</w:t>
      </w:r>
      <w:r w:rsidR="00DC4866" w:rsidRPr="00D06BF7">
        <w:rPr>
          <w:rFonts w:hint="eastAsia"/>
          <w:sz w:val="21"/>
          <w:szCs w:val="20"/>
          <w:lang w:eastAsia="zh-CN"/>
        </w:rPr>
        <w:t>询价</w:t>
      </w:r>
      <w:r w:rsidR="00C43887" w:rsidRPr="00D06BF7">
        <w:rPr>
          <w:rFonts w:hint="eastAsia"/>
          <w:sz w:val="21"/>
          <w:szCs w:val="20"/>
          <w:lang w:eastAsia="zh-CN"/>
        </w:rPr>
        <w:t>资料，此为获取</w:t>
      </w:r>
      <w:r w:rsidR="00585FC7" w:rsidRPr="00D06BF7">
        <w:rPr>
          <w:rFonts w:hint="eastAsia"/>
          <w:sz w:val="21"/>
          <w:szCs w:val="20"/>
          <w:lang w:eastAsia="zh-CN"/>
        </w:rPr>
        <w:t>询价采购文件</w:t>
      </w:r>
      <w:r w:rsidR="00C43887" w:rsidRPr="00D06BF7">
        <w:rPr>
          <w:rFonts w:hint="eastAsia"/>
          <w:sz w:val="21"/>
          <w:szCs w:val="20"/>
          <w:lang w:eastAsia="zh-CN"/>
        </w:rPr>
        <w:t>的唯一途径。采购人不提供邮购</w:t>
      </w:r>
      <w:r w:rsidR="00585FC7" w:rsidRPr="00D06BF7">
        <w:rPr>
          <w:rFonts w:hint="eastAsia"/>
          <w:sz w:val="21"/>
          <w:szCs w:val="20"/>
          <w:lang w:eastAsia="zh-CN"/>
        </w:rPr>
        <w:t>询价采购文件</w:t>
      </w:r>
      <w:r w:rsidR="00C43887" w:rsidRPr="00D06BF7">
        <w:rPr>
          <w:rFonts w:hint="eastAsia"/>
          <w:sz w:val="21"/>
          <w:szCs w:val="20"/>
          <w:lang w:eastAsia="zh-CN"/>
        </w:rPr>
        <w:t>服务。</w:t>
      </w:r>
    </w:p>
    <w:p w14:paraId="0A669E5A" w14:textId="54518F07" w:rsidR="00C43887" w:rsidRPr="00D06BF7" w:rsidRDefault="00C43887" w:rsidP="00C43887">
      <w:pPr>
        <w:spacing w:line="348" w:lineRule="auto"/>
        <w:ind w:firstLineChars="200" w:firstLine="420"/>
        <w:jc w:val="both"/>
        <w:rPr>
          <w:sz w:val="21"/>
          <w:szCs w:val="20"/>
          <w:lang w:eastAsia="zh-CN"/>
        </w:rPr>
      </w:pPr>
      <w:r w:rsidRPr="00D06BF7">
        <w:rPr>
          <w:rFonts w:hint="eastAsia"/>
          <w:sz w:val="21"/>
          <w:szCs w:val="20"/>
          <w:lang w:eastAsia="zh-CN"/>
        </w:rPr>
        <w:t>凡有意参加本项目的潜在供应商，未在阳光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达电子招投标交易平台（网址：www.ygzdztb.com）注册的用户，须先在阳光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达电子招投标交易平台完成注册通过并成功拥有企业账号后，方可登录阳光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达电子招投标交易平台获取</w:t>
      </w:r>
      <w:r w:rsidR="00585FC7" w:rsidRPr="00D06BF7">
        <w:rPr>
          <w:rFonts w:hint="eastAsia"/>
          <w:sz w:val="21"/>
          <w:szCs w:val="20"/>
          <w:lang w:eastAsia="zh-CN"/>
        </w:rPr>
        <w:t>询价采购</w:t>
      </w:r>
      <w:proofErr w:type="gramStart"/>
      <w:r w:rsidR="00585FC7" w:rsidRPr="00D06BF7">
        <w:rPr>
          <w:rFonts w:hint="eastAsia"/>
          <w:sz w:val="21"/>
          <w:szCs w:val="20"/>
          <w:lang w:eastAsia="zh-CN"/>
        </w:rPr>
        <w:t>文件</w:t>
      </w:r>
      <w:r w:rsidRPr="00D06BF7">
        <w:rPr>
          <w:rFonts w:hint="eastAsia"/>
          <w:sz w:val="21"/>
          <w:szCs w:val="20"/>
          <w:lang w:eastAsia="zh-CN"/>
        </w:rPr>
        <w:t>文件</w:t>
      </w:r>
      <w:proofErr w:type="gramEnd"/>
      <w:r w:rsidRPr="00D06BF7">
        <w:rPr>
          <w:rFonts w:hint="eastAsia"/>
          <w:sz w:val="21"/>
          <w:szCs w:val="20"/>
          <w:lang w:eastAsia="zh-CN"/>
        </w:rPr>
        <w:t>及其它</w:t>
      </w:r>
      <w:r w:rsidR="00DC4866" w:rsidRPr="00D06BF7">
        <w:rPr>
          <w:rFonts w:hint="eastAsia"/>
          <w:sz w:val="21"/>
          <w:szCs w:val="20"/>
          <w:lang w:eastAsia="zh-CN"/>
        </w:rPr>
        <w:t>询价</w:t>
      </w:r>
      <w:r w:rsidRPr="00D06BF7">
        <w:rPr>
          <w:rFonts w:hint="eastAsia"/>
          <w:sz w:val="21"/>
          <w:szCs w:val="20"/>
          <w:lang w:eastAsia="zh-CN"/>
        </w:rPr>
        <w:t>资料，此为获取</w:t>
      </w:r>
      <w:r w:rsidR="00585FC7" w:rsidRPr="00D06BF7">
        <w:rPr>
          <w:rFonts w:hint="eastAsia"/>
          <w:sz w:val="21"/>
          <w:szCs w:val="20"/>
          <w:lang w:eastAsia="zh-CN"/>
        </w:rPr>
        <w:t>询价采购文件</w:t>
      </w:r>
      <w:r w:rsidRPr="00D06BF7">
        <w:rPr>
          <w:rFonts w:hint="eastAsia"/>
          <w:sz w:val="21"/>
          <w:szCs w:val="20"/>
          <w:lang w:eastAsia="zh-CN"/>
        </w:rPr>
        <w:t>的唯一途径。阳光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达电子招投标交易平台已提供线上注册企业账号的业务（操作流程：供应商进入阳光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达电子招投标交易平台网站→选择“投标方入口”→点“立即注册”后按要求进行操作），供应商可通过电话：400-883-9300进行业务咨询及注册企业账号等业务（注册企业账号为免费服务）。</w:t>
      </w:r>
    </w:p>
    <w:p w14:paraId="4E80939A" w14:textId="1DD5864A" w:rsidR="009272A9" w:rsidRPr="00D06BF7" w:rsidRDefault="00C43887" w:rsidP="00C43887">
      <w:pPr>
        <w:spacing w:line="348" w:lineRule="auto"/>
        <w:ind w:firstLineChars="200" w:firstLine="420"/>
        <w:jc w:val="both"/>
        <w:rPr>
          <w:sz w:val="21"/>
          <w:szCs w:val="21"/>
          <w:lang w:eastAsia="zh-CN"/>
        </w:rPr>
      </w:pPr>
      <w:r w:rsidRPr="00D06BF7">
        <w:rPr>
          <w:rFonts w:hint="eastAsia"/>
          <w:sz w:val="21"/>
          <w:szCs w:val="20"/>
          <w:lang w:eastAsia="zh-CN"/>
        </w:rPr>
        <w:t>温馨提示：供应商在阳光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达电子招投标交易平台完成注册通过并成功拥有企业账号后，供应商已拥有云南CA数字证书的用户，可登录阳光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达电子招投标交易平台对企业数字证书（CA）进行绑定（具体详见阳光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达电子招投标交易平台发布的《投标单位数字证书绑定的操作的通知》操作流程），阳光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达电子招投标交易平台支持企业账号和企业数字证书（CA）同时登录认证的模式。特别提醒：已拥有云南CA数字（全文简称“数字证书”）证书的用户，但未在阳光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达电子招投标交易平台完成注册通过的用户，是无法使用云南CA数字证书在阳光</w:t>
      </w:r>
      <w:proofErr w:type="gramStart"/>
      <w:r w:rsidRPr="00D06BF7">
        <w:rPr>
          <w:rFonts w:hint="eastAsia"/>
          <w:sz w:val="21"/>
          <w:szCs w:val="20"/>
          <w:lang w:eastAsia="zh-CN"/>
        </w:rPr>
        <w:t>臻</w:t>
      </w:r>
      <w:proofErr w:type="gramEnd"/>
      <w:r w:rsidRPr="00D06BF7">
        <w:rPr>
          <w:rFonts w:hint="eastAsia"/>
          <w:sz w:val="21"/>
          <w:szCs w:val="20"/>
          <w:lang w:eastAsia="zh-CN"/>
        </w:rPr>
        <w:t>达电子招投标交易平台进行相关操作的</w:t>
      </w:r>
      <w:r w:rsidR="009272A9" w:rsidRPr="00D06BF7">
        <w:rPr>
          <w:rFonts w:hint="eastAsia"/>
          <w:sz w:val="21"/>
          <w:szCs w:val="21"/>
          <w:lang w:eastAsia="zh-CN"/>
        </w:rPr>
        <w:t>。</w:t>
      </w:r>
    </w:p>
    <w:p w14:paraId="35AB584F" w14:textId="77777777" w:rsidR="009272A9" w:rsidRPr="00D06BF7" w:rsidRDefault="009272A9" w:rsidP="009272A9">
      <w:pPr>
        <w:spacing w:line="360" w:lineRule="auto"/>
        <w:ind w:firstLineChars="200" w:firstLine="420"/>
        <w:rPr>
          <w:sz w:val="21"/>
          <w:szCs w:val="21"/>
          <w:lang w:eastAsia="zh-CN"/>
        </w:rPr>
      </w:pPr>
      <w:r w:rsidRPr="00D06BF7">
        <w:rPr>
          <w:rFonts w:hint="eastAsia"/>
          <w:sz w:val="21"/>
          <w:szCs w:val="21"/>
          <w:lang w:eastAsia="zh-CN"/>
        </w:rPr>
        <w:t>技术操作咨询：</w:t>
      </w:r>
    </w:p>
    <w:p w14:paraId="09678E9E" w14:textId="77777777" w:rsidR="009272A9" w:rsidRPr="00D06BF7" w:rsidRDefault="009272A9" w:rsidP="009272A9">
      <w:pPr>
        <w:spacing w:line="360" w:lineRule="auto"/>
        <w:ind w:firstLineChars="200" w:firstLine="420"/>
        <w:rPr>
          <w:sz w:val="21"/>
          <w:szCs w:val="21"/>
          <w:lang w:eastAsia="zh-CN"/>
        </w:rPr>
      </w:pPr>
      <w:r w:rsidRPr="00D06BF7">
        <w:rPr>
          <w:rFonts w:hint="eastAsia"/>
          <w:sz w:val="21"/>
          <w:szCs w:val="21"/>
          <w:lang w:eastAsia="zh-CN"/>
        </w:rPr>
        <w:t>上海思佩弛科技有限公司  服务热线：400-883-9300</w:t>
      </w:r>
    </w:p>
    <w:p w14:paraId="64D6F48D" w14:textId="383ECF78" w:rsidR="009272A9" w:rsidRPr="00D06BF7" w:rsidRDefault="009272A9" w:rsidP="009272A9">
      <w:pPr>
        <w:spacing w:line="360" w:lineRule="auto"/>
        <w:ind w:firstLineChars="200" w:firstLine="420"/>
        <w:rPr>
          <w:sz w:val="21"/>
          <w:szCs w:val="20"/>
          <w:lang w:eastAsia="zh-CN"/>
        </w:rPr>
      </w:pPr>
      <w:r w:rsidRPr="00D06BF7">
        <w:rPr>
          <w:rFonts w:hint="eastAsia"/>
          <w:sz w:val="21"/>
          <w:szCs w:val="20"/>
          <w:lang w:eastAsia="zh-CN"/>
        </w:rPr>
        <w:t>售价：询价采购文件每套售价</w:t>
      </w:r>
      <w:r w:rsidRPr="00D06BF7">
        <w:rPr>
          <w:sz w:val="21"/>
          <w:szCs w:val="20"/>
          <w:u w:val="single"/>
          <w:lang w:eastAsia="zh-CN"/>
        </w:rPr>
        <w:t xml:space="preserve"> 300.00 </w:t>
      </w:r>
      <w:r w:rsidRPr="00D06BF7">
        <w:rPr>
          <w:rFonts w:hint="eastAsia"/>
          <w:sz w:val="21"/>
          <w:szCs w:val="20"/>
          <w:lang w:eastAsia="zh-CN"/>
        </w:rPr>
        <w:t>元，售后不退。</w:t>
      </w:r>
    </w:p>
    <w:p w14:paraId="39F11594" w14:textId="77777777" w:rsidR="00B750F3" w:rsidRPr="00D06BF7" w:rsidRDefault="006762B2">
      <w:pPr>
        <w:pStyle w:val="2"/>
        <w:spacing w:line="360" w:lineRule="auto"/>
        <w:ind w:left="0" w:right="0"/>
        <w:rPr>
          <w:rFonts w:ascii="宋体" w:eastAsia="宋体" w:hAnsi="宋体" w:cs="宋体"/>
          <w:bCs w:val="0"/>
          <w:sz w:val="24"/>
          <w:szCs w:val="24"/>
          <w:lang w:eastAsia="zh-CN"/>
        </w:rPr>
      </w:pPr>
      <w:bookmarkStart w:id="43" w:name="_Toc35393632"/>
      <w:bookmarkStart w:id="44" w:name="_Toc9060"/>
      <w:bookmarkStart w:id="45" w:name="_Toc35393801"/>
      <w:bookmarkStart w:id="46" w:name="_Toc25636"/>
      <w:bookmarkStart w:id="47" w:name="_Toc28359015"/>
      <w:bookmarkStart w:id="48" w:name="_Toc10365"/>
      <w:bookmarkStart w:id="49" w:name="_Toc28359092"/>
      <w:bookmarkStart w:id="50" w:name="_Toc145237649"/>
      <w:bookmarkEnd w:id="42"/>
      <w:r w:rsidRPr="00D06BF7">
        <w:rPr>
          <w:rFonts w:ascii="宋体" w:eastAsia="宋体" w:hAnsi="宋体" w:cs="宋体" w:hint="eastAsia"/>
          <w:bCs w:val="0"/>
          <w:sz w:val="24"/>
          <w:szCs w:val="24"/>
          <w:lang w:eastAsia="zh-CN"/>
        </w:rPr>
        <w:t>四、响应文件提交</w:t>
      </w:r>
      <w:bookmarkEnd w:id="43"/>
      <w:bookmarkEnd w:id="44"/>
      <w:bookmarkEnd w:id="45"/>
      <w:bookmarkEnd w:id="46"/>
      <w:bookmarkEnd w:id="47"/>
      <w:bookmarkEnd w:id="48"/>
      <w:bookmarkEnd w:id="49"/>
      <w:bookmarkEnd w:id="50"/>
    </w:p>
    <w:p w14:paraId="2ABC48B0" w14:textId="09FD34C1" w:rsidR="009272A9" w:rsidRPr="00D06BF7" w:rsidRDefault="009272A9" w:rsidP="00DC4866">
      <w:pPr>
        <w:spacing w:line="360" w:lineRule="auto"/>
        <w:ind w:firstLineChars="200" w:firstLine="420"/>
        <w:jc w:val="both"/>
        <w:rPr>
          <w:sz w:val="21"/>
          <w:szCs w:val="21"/>
          <w:lang w:eastAsia="zh-CN"/>
        </w:rPr>
      </w:pPr>
      <w:r w:rsidRPr="00D06BF7">
        <w:rPr>
          <w:sz w:val="21"/>
          <w:szCs w:val="21"/>
          <w:lang w:eastAsia="zh-CN"/>
        </w:rPr>
        <w:t>4.1</w:t>
      </w:r>
      <w:r w:rsidRPr="00D06BF7">
        <w:rPr>
          <w:rFonts w:hint="eastAsia"/>
          <w:sz w:val="21"/>
          <w:szCs w:val="21"/>
          <w:lang w:eastAsia="zh-CN"/>
        </w:rPr>
        <w:t>截止时间：</w:t>
      </w:r>
      <w:r w:rsidRPr="00D06BF7">
        <w:rPr>
          <w:sz w:val="21"/>
          <w:szCs w:val="21"/>
          <w:u w:val="single"/>
          <w:lang w:eastAsia="zh-CN"/>
        </w:rPr>
        <w:t>202</w:t>
      </w:r>
      <w:r w:rsidRPr="00D06BF7">
        <w:rPr>
          <w:rFonts w:hint="eastAsia"/>
          <w:sz w:val="21"/>
          <w:szCs w:val="21"/>
          <w:u w:val="single"/>
          <w:lang w:eastAsia="zh-CN"/>
        </w:rPr>
        <w:t>5</w:t>
      </w:r>
      <w:r w:rsidR="005777B5" w:rsidRPr="00D06BF7">
        <w:rPr>
          <w:rFonts w:hint="eastAsia"/>
          <w:sz w:val="21"/>
          <w:szCs w:val="21"/>
          <w:lang w:eastAsia="zh-CN"/>
        </w:rPr>
        <w:t>年</w:t>
      </w:r>
      <w:r w:rsidR="00F22A67" w:rsidRPr="00D06BF7">
        <w:rPr>
          <w:rFonts w:hint="eastAsia"/>
          <w:sz w:val="21"/>
          <w:szCs w:val="20"/>
          <w:u w:val="single"/>
          <w:lang w:eastAsia="zh-CN"/>
        </w:rPr>
        <w:t>12</w:t>
      </w:r>
      <w:r w:rsidR="005777B5" w:rsidRPr="00D06BF7">
        <w:rPr>
          <w:rFonts w:hint="eastAsia"/>
          <w:sz w:val="21"/>
          <w:szCs w:val="21"/>
          <w:lang w:eastAsia="zh-CN"/>
        </w:rPr>
        <w:t>月</w:t>
      </w:r>
      <w:r w:rsidR="00F22A67" w:rsidRPr="00D06BF7">
        <w:rPr>
          <w:rFonts w:hint="eastAsia"/>
          <w:sz w:val="21"/>
          <w:szCs w:val="20"/>
          <w:u w:val="single"/>
          <w:lang w:eastAsia="zh-CN"/>
        </w:rPr>
        <w:t>16</w:t>
      </w:r>
      <w:r w:rsidR="005777B5" w:rsidRPr="00D06BF7">
        <w:rPr>
          <w:rFonts w:hint="eastAsia"/>
          <w:sz w:val="21"/>
          <w:szCs w:val="21"/>
          <w:lang w:eastAsia="zh-CN"/>
        </w:rPr>
        <w:t>日</w:t>
      </w:r>
      <w:r w:rsidR="00F22A67" w:rsidRPr="00D06BF7">
        <w:rPr>
          <w:rFonts w:hint="eastAsia"/>
          <w:sz w:val="21"/>
          <w:szCs w:val="20"/>
          <w:u w:val="single"/>
          <w:lang w:eastAsia="zh-CN"/>
        </w:rPr>
        <w:t>14</w:t>
      </w:r>
      <w:r w:rsidR="005777B5" w:rsidRPr="00D06BF7">
        <w:rPr>
          <w:rFonts w:hint="eastAsia"/>
          <w:sz w:val="21"/>
          <w:szCs w:val="21"/>
          <w:lang w:eastAsia="zh-CN"/>
        </w:rPr>
        <w:t>点</w:t>
      </w:r>
      <w:r w:rsidR="00F22A67" w:rsidRPr="00D06BF7">
        <w:rPr>
          <w:rFonts w:hint="eastAsia"/>
          <w:sz w:val="21"/>
          <w:szCs w:val="20"/>
          <w:u w:val="single"/>
          <w:lang w:eastAsia="zh-CN"/>
        </w:rPr>
        <w:t>00</w:t>
      </w:r>
      <w:r w:rsidRPr="00D06BF7">
        <w:rPr>
          <w:rFonts w:hint="eastAsia"/>
          <w:sz w:val="21"/>
          <w:szCs w:val="21"/>
          <w:lang w:eastAsia="zh-CN"/>
        </w:rPr>
        <w:t>分（北京时间）</w:t>
      </w:r>
    </w:p>
    <w:p w14:paraId="438BB692" w14:textId="77777777" w:rsidR="00DC4866" w:rsidRPr="00D06BF7" w:rsidRDefault="009272A9" w:rsidP="00DC4866">
      <w:pPr>
        <w:spacing w:line="360" w:lineRule="auto"/>
        <w:ind w:firstLineChars="200" w:firstLine="420"/>
        <w:jc w:val="both"/>
        <w:rPr>
          <w:sz w:val="21"/>
          <w:szCs w:val="21"/>
          <w:lang w:eastAsia="zh-CN"/>
        </w:rPr>
      </w:pPr>
      <w:r w:rsidRPr="00D06BF7">
        <w:rPr>
          <w:sz w:val="21"/>
          <w:szCs w:val="21"/>
          <w:lang w:eastAsia="zh-CN"/>
        </w:rPr>
        <w:t>4.2</w:t>
      </w:r>
      <w:r w:rsidRPr="00D06BF7">
        <w:rPr>
          <w:rFonts w:hint="eastAsia"/>
          <w:sz w:val="21"/>
          <w:szCs w:val="21"/>
          <w:lang w:eastAsia="zh-CN"/>
        </w:rPr>
        <w:t>地点：</w:t>
      </w:r>
      <w:bookmarkStart w:id="51" w:name="_Hlk123119600"/>
      <w:bookmarkStart w:id="52" w:name="_Hlk122686945"/>
      <w:r w:rsidRPr="00D06BF7">
        <w:rPr>
          <w:rFonts w:hint="eastAsia"/>
          <w:sz w:val="21"/>
          <w:szCs w:val="21"/>
          <w:lang w:eastAsia="zh-CN"/>
        </w:rPr>
        <w:t>云南省昆明市盘龙区</w:t>
      </w:r>
      <w:proofErr w:type="gramStart"/>
      <w:r w:rsidRPr="00D06BF7">
        <w:rPr>
          <w:rFonts w:hint="eastAsia"/>
          <w:sz w:val="21"/>
          <w:szCs w:val="21"/>
          <w:lang w:eastAsia="zh-CN"/>
        </w:rPr>
        <w:t>世</w:t>
      </w:r>
      <w:proofErr w:type="gramEnd"/>
      <w:r w:rsidRPr="00D06BF7">
        <w:rPr>
          <w:rFonts w:hint="eastAsia"/>
          <w:sz w:val="21"/>
          <w:szCs w:val="21"/>
          <w:lang w:eastAsia="zh-CN"/>
        </w:rPr>
        <w:t>博生态城低碳中心B栋1单元12层昆明晨晟招标有限责任公司会议室。</w:t>
      </w:r>
      <w:bookmarkEnd w:id="51"/>
      <w:bookmarkEnd w:id="52"/>
    </w:p>
    <w:p w14:paraId="15C2E990" w14:textId="39E11B3C" w:rsidR="00DC4866" w:rsidRPr="00D06BF7" w:rsidRDefault="00DC4866" w:rsidP="00DC4866">
      <w:pPr>
        <w:spacing w:line="360" w:lineRule="auto"/>
        <w:ind w:firstLineChars="200" w:firstLine="420"/>
        <w:jc w:val="both"/>
        <w:rPr>
          <w:sz w:val="21"/>
          <w:szCs w:val="21"/>
          <w:lang w:eastAsia="zh-CN"/>
        </w:rPr>
      </w:pPr>
      <w:r w:rsidRPr="00D06BF7">
        <w:rPr>
          <w:sz w:val="21"/>
          <w:szCs w:val="21"/>
          <w:lang w:eastAsia="zh-CN"/>
        </w:rPr>
        <w:t>4.</w:t>
      </w:r>
      <w:r w:rsidRPr="00D06BF7">
        <w:rPr>
          <w:rFonts w:hint="eastAsia"/>
          <w:sz w:val="21"/>
          <w:szCs w:val="21"/>
          <w:lang w:eastAsia="zh-CN"/>
        </w:rPr>
        <w:t>3响应文件的递交方式：</w:t>
      </w:r>
      <w:r w:rsidRPr="00D06BF7">
        <w:rPr>
          <w:rFonts w:hint="eastAsia"/>
          <w:b/>
          <w:bCs/>
          <w:sz w:val="21"/>
          <w:szCs w:val="21"/>
          <w:lang w:eastAsia="zh-CN"/>
        </w:rPr>
        <w:t>网上递交</w:t>
      </w:r>
      <w:r w:rsidRPr="00D06BF7">
        <w:rPr>
          <w:rFonts w:hint="eastAsia"/>
          <w:sz w:val="21"/>
          <w:szCs w:val="21"/>
          <w:lang w:eastAsia="zh-CN"/>
        </w:rPr>
        <w:t>，网上递交网址为：www.ygzdztb.com。供应商须在响应文件递交截止时间前完成所有响应文件的上传。供应商根据拟要参与的项目，须在响应文件</w:t>
      </w:r>
      <w:r w:rsidR="003D5E11" w:rsidRPr="00D06BF7">
        <w:rPr>
          <w:rFonts w:hint="eastAsia"/>
          <w:sz w:val="21"/>
          <w:szCs w:val="21"/>
          <w:lang w:eastAsia="zh-CN"/>
        </w:rPr>
        <w:t>提交</w:t>
      </w:r>
      <w:r w:rsidRPr="00D06BF7">
        <w:rPr>
          <w:rFonts w:hint="eastAsia"/>
          <w:sz w:val="21"/>
          <w:szCs w:val="21"/>
          <w:lang w:eastAsia="zh-CN"/>
        </w:rPr>
        <w:t>截止时间前按照网上投标系统要求上</w:t>
      </w:r>
      <w:proofErr w:type="gramStart"/>
      <w:r w:rsidRPr="00D06BF7">
        <w:rPr>
          <w:rFonts w:hint="eastAsia"/>
          <w:sz w:val="21"/>
          <w:szCs w:val="21"/>
          <w:lang w:eastAsia="zh-CN"/>
        </w:rPr>
        <w:t>传全部</w:t>
      </w:r>
      <w:proofErr w:type="gramEnd"/>
      <w:r w:rsidRPr="00D06BF7">
        <w:rPr>
          <w:rFonts w:hint="eastAsia"/>
          <w:sz w:val="21"/>
          <w:szCs w:val="21"/>
          <w:lang w:eastAsia="zh-CN"/>
        </w:rPr>
        <w:t>响应文件，响应文件上传后须自行检查响应文件的完整性并进行确认签名后，方完成全部响应文件网上</w:t>
      </w:r>
      <w:proofErr w:type="gramStart"/>
      <w:r w:rsidRPr="00D06BF7">
        <w:rPr>
          <w:rFonts w:hint="eastAsia"/>
          <w:sz w:val="21"/>
          <w:szCs w:val="21"/>
          <w:lang w:eastAsia="zh-CN"/>
        </w:rPr>
        <w:t>上</w:t>
      </w:r>
      <w:proofErr w:type="gramEnd"/>
      <w:r w:rsidRPr="00D06BF7">
        <w:rPr>
          <w:rFonts w:hint="eastAsia"/>
          <w:sz w:val="21"/>
          <w:szCs w:val="21"/>
          <w:lang w:eastAsia="zh-CN"/>
        </w:rPr>
        <w:t>传操作。供应商可自行打印“上传投标文件回执”。响应文件</w:t>
      </w:r>
      <w:r w:rsidRPr="00D06BF7">
        <w:rPr>
          <w:rFonts w:hint="eastAsia"/>
          <w:sz w:val="21"/>
          <w:szCs w:val="21"/>
          <w:lang w:eastAsia="zh-CN"/>
        </w:rPr>
        <w:lastRenderedPageBreak/>
        <w:t>递交截止时间前未完成响应文件传输的，视为撤回响应文件，采购人不予受理。</w:t>
      </w:r>
    </w:p>
    <w:p w14:paraId="5ECF8338" w14:textId="2737A27B" w:rsidR="00DC4866" w:rsidRPr="00D06BF7" w:rsidRDefault="00DC4866" w:rsidP="00DC4866">
      <w:pPr>
        <w:spacing w:line="360" w:lineRule="auto"/>
        <w:ind w:firstLineChars="200" w:firstLine="420"/>
        <w:jc w:val="both"/>
        <w:rPr>
          <w:sz w:val="21"/>
          <w:szCs w:val="21"/>
          <w:lang w:eastAsia="zh-CN"/>
        </w:rPr>
      </w:pPr>
      <w:r w:rsidRPr="00D06BF7">
        <w:rPr>
          <w:sz w:val="21"/>
          <w:szCs w:val="21"/>
          <w:lang w:eastAsia="zh-CN"/>
        </w:rPr>
        <w:t>4.</w:t>
      </w:r>
      <w:r w:rsidR="00D8610B" w:rsidRPr="00D06BF7">
        <w:rPr>
          <w:rFonts w:hint="eastAsia"/>
          <w:sz w:val="21"/>
          <w:szCs w:val="21"/>
          <w:lang w:eastAsia="zh-CN"/>
        </w:rPr>
        <w:t>4</w:t>
      </w:r>
      <w:r w:rsidR="003D5E11" w:rsidRPr="00D06BF7">
        <w:rPr>
          <w:rFonts w:hint="eastAsia"/>
          <w:sz w:val="21"/>
          <w:szCs w:val="21"/>
          <w:lang w:eastAsia="zh-CN"/>
        </w:rPr>
        <w:t>响应文件解密方式：</w:t>
      </w:r>
      <w:r w:rsidR="003D5E11" w:rsidRPr="00D06BF7">
        <w:rPr>
          <w:rFonts w:hint="eastAsia"/>
          <w:b/>
          <w:bCs/>
          <w:sz w:val="21"/>
          <w:szCs w:val="21"/>
          <w:lang w:eastAsia="zh-CN"/>
        </w:rPr>
        <w:t>远程解密或现场解密</w:t>
      </w:r>
      <w:r w:rsidRPr="00D06BF7">
        <w:rPr>
          <w:rFonts w:hint="eastAsia"/>
          <w:sz w:val="21"/>
          <w:szCs w:val="21"/>
          <w:lang w:eastAsia="zh-CN"/>
        </w:rPr>
        <w:t>。</w:t>
      </w:r>
    </w:p>
    <w:p w14:paraId="091B77FC" w14:textId="552E6395" w:rsidR="003D5E11" w:rsidRPr="00D06BF7" w:rsidRDefault="00DC4866" w:rsidP="003D5E11">
      <w:pPr>
        <w:spacing w:line="360" w:lineRule="auto"/>
        <w:ind w:firstLineChars="200" w:firstLine="420"/>
        <w:jc w:val="both"/>
        <w:rPr>
          <w:sz w:val="21"/>
          <w:szCs w:val="21"/>
          <w:lang w:eastAsia="zh-CN"/>
        </w:rPr>
      </w:pPr>
      <w:r w:rsidRPr="00D06BF7">
        <w:rPr>
          <w:sz w:val="21"/>
          <w:szCs w:val="21"/>
          <w:lang w:eastAsia="zh-CN"/>
        </w:rPr>
        <w:t>4.</w:t>
      </w:r>
      <w:r w:rsidR="00D8610B" w:rsidRPr="00D06BF7">
        <w:rPr>
          <w:rFonts w:hint="eastAsia"/>
          <w:sz w:val="21"/>
          <w:szCs w:val="21"/>
          <w:lang w:eastAsia="zh-CN"/>
        </w:rPr>
        <w:t>5</w:t>
      </w:r>
      <w:r w:rsidR="003D5E11" w:rsidRPr="00D06BF7">
        <w:rPr>
          <w:rFonts w:hint="eastAsia"/>
          <w:sz w:val="21"/>
          <w:szCs w:val="21"/>
          <w:lang w:eastAsia="zh-CN"/>
        </w:rPr>
        <w:t>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003D5E11" w:rsidRPr="00D06BF7">
        <w:rPr>
          <w:rFonts w:hint="eastAsia"/>
          <w:sz w:val="21"/>
          <w:szCs w:val="21"/>
          <w:lang w:eastAsia="zh-CN"/>
        </w:rPr>
        <w:t>如若因</w:t>
      </w:r>
      <w:proofErr w:type="gramEnd"/>
      <w:r w:rsidR="003D5E11" w:rsidRPr="00D06BF7">
        <w:rPr>
          <w:rFonts w:hint="eastAsia"/>
          <w:sz w:val="21"/>
          <w:szCs w:val="21"/>
          <w:lang w:eastAsia="zh-CN"/>
        </w:rPr>
        <w:t>供应商自身原因致使其响应文件未成功解密的视为无效响应文件。</w:t>
      </w:r>
    </w:p>
    <w:p w14:paraId="7DD6AE1B" w14:textId="77777777" w:rsidR="003D5E11" w:rsidRPr="00D06BF7" w:rsidRDefault="003D5E11" w:rsidP="003D5E11">
      <w:pPr>
        <w:spacing w:line="360" w:lineRule="auto"/>
        <w:ind w:firstLineChars="200" w:firstLine="422"/>
        <w:jc w:val="both"/>
        <w:rPr>
          <w:b/>
          <w:bCs/>
          <w:sz w:val="21"/>
          <w:szCs w:val="21"/>
          <w:lang w:eastAsia="zh-CN"/>
        </w:rPr>
      </w:pPr>
      <w:r w:rsidRPr="00D06BF7">
        <w:rPr>
          <w:rFonts w:hint="eastAsia"/>
          <w:b/>
          <w:bCs/>
          <w:sz w:val="21"/>
          <w:szCs w:val="21"/>
          <w:lang w:eastAsia="zh-CN"/>
        </w:rPr>
        <w:t>注：</w:t>
      </w:r>
    </w:p>
    <w:p w14:paraId="2FE2309C" w14:textId="77777777" w:rsidR="003D5E11" w:rsidRPr="00D06BF7" w:rsidRDefault="003D5E11" w:rsidP="003D5E11">
      <w:pPr>
        <w:spacing w:line="360" w:lineRule="auto"/>
        <w:ind w:firstLineChars="200" w:firstLine="422"/>
        <w:jc w:val="both"/>
        <w:rPr>
          <w:b/>
          <w:bCs/>
          <w:sz w:val="21"/>
          <w:szCs w:val="21"/>
          <w:lang w:eastAsia="zh-CN"/>
        </w:rPr>
      </w:pPr>
      <w:r w:rsidRPr="00D06BF7">
        <w:rPr>
          <w:rFonts w:hint="eastAsia"/>
          <w:b/>
          <w:bCs/>
          <w:sz w:val="21"/>
          <w:szCs w:val="21"/>
          <w:lang w:eastAsia="zh-CN"/>
        </w:rPr>
        <w:t>（1）请各供应商自行登录阳光</w:t>
      </w:r>
      <w:proofErr w:type="gramStart"/>
      <w:r w:rsidRPr="00D06BF7">
        <w:rPr>
          <w:rFonts w:hint="eastAsia"/>
          <w:b/>
          <w:bCs/>
          <w:sz w:val="21"/>
          <w:szCs w:val="21"/>
          <w:lang w:eastAsia="zh-CN"/>
        </w:rPr>
        <w:t>臻</w:t>
      </w:r>
      <w:proofErr w:type="gramEnd"/>
      <w:r w:rsidRPr="00D06BF7">
        <w:rPr>
          <w:rFonts w:hint="eastAsia"/>
          <w:b/>
          <w:bCs/>
          <w:sz w:val="21"/>
          <w:szCs w:val="21"/>
          <w:lang w:eastAsia="zh-CN"/>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D06BF7">
        <w:rPr>
          <w:rFonts w:hint="eastAsia"/>
          <w:b/>
          <w:bCs/>
          <w:sz w:val="21"/>
          <w:szCs w:val="21"/>
          <w:lang w:eastAsia="zh-CN"/>
        </w:rPr>
        <w:t>已上传但无法</w:t>
      </w:r>
      <w:proofErr w:type="gramEnd"/>
      <w:r w:rsidRPr="00D06BF7">
        <w:rPr>
          <w:rFonts w:hint="eastAsia"/>
          <w:b/>
          <w:bCs/>
          <w:sz w:val="21"/>
          <w:szCs w:val="21"/>
          <w:lang w:eastAsia="zh-CN"/>
        </w:rPr>
        <w:t>读取导入的，由此造成的后果由供应商自行承担。</w:t>
      </w:r>
    </w:p>
    <w:p w14:paraId="136FA4D2" w14:textId="77777777" w:rsidR="003D5E11" w:rsidRPr="00D06BF7" w:rsidRDefault="003D5E11" w:rsidP="003D5E11">
      <w:pPr>
        <w:spacing w:line="360" w:lineRule="auto"/>
        <w:ind w:firstLineChars="200" w:firstLine="422"/>
        <w:jc w:val="both"/>
        <w:rPr>
          <w:b/>
          <w:bCs/>
          <w:sz w:val="21"/>
          <w:szCs w:val="21"/>
          <w:lang w:eastAsia="zh-CN"/>
        </w:rPr>
      </w:pPr>
      <w:r w:rsidRPr="00D06BF7">
        <w:rPr>
          <w:rFonts w:hint="eastAsia"/>
          <w:b/>
          <w:bCs/>
          <w:sz w:val="21"/>
          <w:szCs w:val="21"/>
          <w:lang w:eastAsia="zh-CN"/>
        </w:rPr>
        <w:t>（2）阳光</w:t>
      </w:r>
      <w:proofErr w:type="gramStart"/>
      <w:r w:rsidRPr="00D06BF7">
        <w:rPr>
          <w:rFonts w:hint="eastAsia"/>
          <w:b/>
          <w:bCs/>
          <w:sz w:val="21"/>
          <w:szCs w:val="21"/>
          <w:lang w:eastAsia="zh-CN"/>
        </w:rPr>
        <w:t>臻</w:t>
      </w:r>
      <w:proofErr w:type="gramEnd"/>
      <w:r w:rsidRPr="00D06BF7">
        <w:rPr>
          <w:rFonts w:hint="eastAsia"/>
          <w:b/>
          <w:bCs/>
          <w:sz w:val="21"/>
          <w:szCs w:val="21"/>
          <w:lang w:eastAsia="zh-CN"/>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3D12BF17" w14:textId="763AECA6" w:rsidR="003D5E11" w:rsidRPr="00D06BF7" w:rsidRDefault="003D5E11" w:rsidP="003D5E11">
      <w:pPr>
        <w:spacing w:line="360" w:lineRule="auto"/>
        <w:ind w:firstLineChars="200" w:firstLine="422"/>
        <w:jc w:val="both"/>
        <w:rPr>
          <w:b/>
          <w:bCs/>
          <w:sz w:val="21"/>
          <w:szCs w:val="21"/>
          <w:lang w:eastAsia="zh-CN"/>
        </w:rPr>
      </w:pPr>
      <w:r w:rsidRPr="00D06BF7">
        <w:rPr>
          <w:rFonts w:hint="eastAsia"/>
          <w:b/>
          <w:bCs/>
          <w:sz w:val="21"/>
          <w:szCs w:val="21"/>
          <w:lang w:eastAsia="zh-CN"/>
        </w:rPr>
        <w:t>（3）未办理数字证书（CA）的</w:t>
      </w:r>
      <w:proofErr w:type="gramStart"/>
      <w:r w:rsidRPr="00D06BF7">
        <w:rPr>
          <w:rFonts w:hint="eastAsia"/>
          <w:b/>
          <w:bCs/>
          <w:sz w:val="21"/>
          <w:szCs w:val="21"/>
          <w:lang w:eastAsia="zh-CN"/>
        </w:rPr>
        <w:t>供应商其编制</w:t>
      </w:r>
      <w:proofErr w:type="gramEnd"/>
      <w:r w:rsidRPr="00D06BF7">
        <w:rPr>
          <w:rFonts w:hint="eastAsia"/>
          <w:b/>
          <w:bCs/>
          <w:sz w:val="21"/>
          <w:szCs w:val="21"/>
          <w:lang w:eastAsia="zh-CN"/>
        </w:rPr>
        <w:t>的响应文件将无法按</w:t>
      </w:r>
      <w:r w:rsidR="00BE6282" w:rsidRPr="00D06BF7">
        <w:rPr>
          <w:rFonts w:hint="eastAsia"/>
          <w:b/>
          <w:bCs/>
          <w:sz w:val="21"/>
          <w:szCs w:val="21"/>
          <w:lang w:eastAsia="zh-CN"/>
        </w:rPr>
        <w:t>询价采购</w:t>
      </w:r>
      <w:r w:rsidRPr="00D06BF7">
        <w:rPr>
          <w:rFonts w:hint="eastAsia"/>
          <w:b/>
          <w:bCs/>
          <w:sz w:val="21"/>
          <w:szCs w:val="21"/>
          <w:lang w:eastAsia="zh-CN"/>
        </w:rPr>
        <w:t>文件的要求进行电子签章及加密，由此造成的后果由供应商自行承担。</w:t>
      </w:r>
    </w:p>
    <w:p w14:paraId="798A3E32" w14:textId="77777777" w:rsidR="00B750F3" w:rsidRPr="00D06BF7" w:rsidRDefault="006762B2">
      <w:pPr>
        <w:pStyle w:val="2"/>
        <w:spacing w:line="360" w:lineRule="auto"/>
        <w:ind w:left="0" w:right="0"/>
        <w:rPr>
          <w:rFonts w:ascii="宋体" w:eastAsia="宋体" w:hAnsi="宋体" w:cs="宋体"/>
          <w:bCs w:val="0"/>
          <w:sz w:val="24"/>
          <w:szCs w:val="24"/>
          <w:lang w:eastAsia="zh-CN"/>
        </w:rPr>
      </w:pPr>
      <w:bookmarkStart w:id="53" w:name="_Toc35393802"/>
      <w:bookmarkStart w:id="54" w:name="_Toc28359016"/>
      <w:bookmarkStart w:id="55" w:name="_Toc24133"/>
      <w:bookmarkStart w:id="56" w:name="_Toc28359093"/>
      <w:bookmarkStart w:id="57" w:name="_Toc35393633"/>
      <w:bookmarkStart w:id="58" w:name="_Toc12446"/>
      <w:bookmarkStart w:id="59" w:name="_Toc23719"/>
      <w:bookmarkStart w:id="60" w:name="_Toc145237650"/>
      <w:r w:rsidRPr="00D06BF7">
        <w:rPr>
          <w:rFonts w:ascii="宋体" w:eastAsia="宋体" w:hAnsi="宋体" w:cs="宋体" w:hint="eastAsia"/>
          <w:bCs w:val="0"/>
          <w:sz w:val="24"/>
          <w:szCs w:val="24"/>
          <w:lang w:eastAsia="zh-CN"/>
        </w:rPr>
        <w:t>五、开启</w:t>
      </w:r>
      <w:bookmarkEnd w:id="53"/>
      <w:bookmarkEnd w:id="54"/>
      <w:bookmarkEnd w:id="55"/>
      <w:bookmarkEnd w:id="56"/>
      <w:bookmarkEnd w:id="57"/>
      <w:bookmarkEnd w:id="58"/>
      <w:bookmarkEnd w:id="59"/>
      <w:bookmarkEnd w:id="60"/>
    </w:p>
    <w:p w14:paraId="500D1E60" w14:textId="7DB39C46" w:rsidR="009272A9" w:rsidRPr="00D06BF7" w:rsidRDefault="009272A9" w:rsidP="009272A9">
      <w:pPr>
        <w:spacing w:line="360" w:lineRule="auto"/>
        <w:ind w:firstLineChars="200" w:firstLine="420"/>
        <w:rPr>
          <w:sz w:val="21"/>
          <w:szCs w:val="20"/>
          <w:lang w:eastAsia="zh-CN"/>
        </w:rPr>
      </w:pPr>
      <w:r w:rsidRPr="00D06BF7">
        <w:rPr>
          <w:rFonts w:hint="eastAsia"/>
          <w:sz w:val="21"/>
          <w:szCs w:val="20"/>
          <w:lang w:eastAsia="zh-CN"/>
        </w:rPr>
        <w:t>5</w:t>
      </w:r>
      <w:r w:rsidRPr="00D06BF7">
        <w:rPr>
          <w:sz w:val="21"/>
          <w:szCs w:val="20"/>
          <w:lang w:eastAsia="zh-CN"/>
        </w:rPr>
        <w:t>.1</w:t>
      </w:r>
      <w:r w:rsidRPr="00D06BF7">
        <w:rPr>
          <w:rFonts w:hint="eastAsia"/>
          <w:sz w:val="21"/>
          <w:szCs w:val="20"/>
          <w:lang w:eastAsia="zh-CN"/>
        </w:rPr>
        <w:t>时间：</w:t>
      </w:r>
      <w:r w:rsidR="00F22A67" w:rsidRPr="00D06BF7">
        <w:rPr>
          <w:sz w:val="21"/>
          <w:szCs w:val="21"/>
          <w:u w:val="single"/>
          <w:lang w:eastAsia="zh-CN"/>
        </w:rPr>
        <w:t>202</w:t>
      </w:r>
      <w:r w:rsidR="00F22A67" w:rsidRPr="00D06BF7">
        <w:rPr>
          <w:rFonts w:hint="eastAsia"/>
          <w:sz w:val="21"/>
          <w:szCs w:val="21"/>
          <w:u w:val="single"/>
          <w:lang w:eastAsia="zh-CN"/>
        </w:rPr>
        <w:t>5</w:t>
      </w:r>
      <w:r w:rsidR="00F22A67" w:rsidRPr="00D06BF7">
        <w:rPr>
          <w:rFonts w:hint="eastAsia"/>
          <w:sz w:val="21"/>
          <w:szCs w:val="21"/>
          <w:lang w:eastAsia="zh-CN"/>
        </w:rPr>
        <w:t>年</w:t>
      </w:r>
      <w:r w:rsidR="00F22A67" w:rsidRPr="00D06BF7">
        <w:rPr>
          <w:rFonts w:hint="eastAsia"/>
          <w:sz w:val="21"/>
          <w:szCs w:val="20"/>
          <w:u w:val="single"/>
          <w:lang w:eastAsia="zh-CN"/>
        </w:rPr>
        <w:t>12</w:t>
      </w:r>
      <w:r w:rsidR="00F22A67" w:rsidRPr="00D06BF7">
        <w:rPr>
          <w:rFonts w:hint="eastAsia"/>
          <w:sz w:val="21"/>
          <w:szCs w:val="21"/>
          <w:lang w:eastAsia="zh-CN"/>
        </w:rPr>
        <w:t>月</w:t>
      </w:r>
      <w:r w:rsidR="00F22A67" w:rsidRPr="00D06BF7">
        <w:rPr>
          <w:rFonts w:hint="eastAsia"/>
          <w:sz w:val="21"/>
          <w:szCs w:val="20"/>
          <w:u w:val="single"/>
          <w:lang w:eastAsia="zh-CN"/>
        </w:rPr>
        <w:t>16</w:t>
      </w:r>
      <w:r w:rsidR="00F22A67" w:rsidRPr="00D06BF7">
        <w:rPr>
          <w:rFonts w:hint="eastAsia"/>
          <w:sz w:val="21"/>
          <w:szCs w:val="21"/>
          <w:lang w:eastAsia="zh-CN"/>
        </w:rPr>
        <w:t>日</w:t>
      </w:r>
      <w:r w:rsidR="00F22A67" w:rsidRPr="00D06BF7">
        <w:rPr>
          <w:rFonts w:hint="eastAsia"/>
          <w:sz w:val="21"/>
          <w:szCs w:val="20"/>
          <w:u w:val="single"/>
          <w:lang w:eastAsia="zh-CN"/>
        </w:rPr>
        <w:t>14</w:t>
      </w:r>
      <w:r w:rsidR="00F22A67" w:rsidRPr="00D06BF7">
        <w:rPr>
          <w:rFonts w:hint="eastAsia"/>
          <w:sz w:val="21"/>
          <w:szCs w:val="21"/>
          <w:lang w:eastAsia="zh-CN"/>
        </w:rPr>
        <w:t>点</w:t>
      </w:r>
      <w:r w:rsidR="00F22A67" w:rsidRPr="00D06BF7">
        <w:rPr>
          <w:rFonts w:hint="eastAsia"/>
          <w:sz w:val="21"/>
          <w:szCs w:val="20"/>
          <w:u w:val="single"/>
          <w:lang w:eastAsia="zh-CN"/>
        </w:rPr>
        <w:t>00</w:t>
      </w:r>
      <w:r w:rsidR="00F22A67" w:rsidRPr="00D06BF7">
        <w:rPr>
          <w:rFonts w:hint="eastAsia"/>
          <w:sz w:val="21"/>
          <w:szCs w:val="21"/>
          <w:lang w:eastAsia="zh-CN"/>
        </w:rPr>
        <w:t>分</w:t>
      </w:r>
      <w:r w:rsidRPr="00D06BF7">
        <w:rPr>
          <w:rFonts w:hint="eastAsia"/>
          <w:sz w:val="21"/>
          <w:szCs w:val="20"/>
          <w:lang w:eastAsia="zh-CN"/>
        </w:rPr>
        <w:t>（北京时间）</w:t>
      </w:r>
    </w:p>
    <w:p w14:paraId="2253165A" w14:textId="77777777" w:rsidR="009272A9" w:rsidRPr="00D06BF7" w:rsidRDefault="009272A9" w:rsidP="00C43887">
      <w:pPr>
        <w:spacing w:line="360" w:lineRule="auto"/>
        <w:ind w:firstLineChars="200" w:firstLine="420"/>
        <w:jc w:val="both"/>
        <w:rPr>
          <w:sz w:val="21"/>
          <w:szCs w:val="20"/>
          <w:lang w:eastAsia="zh-CN"/>
        </w:rPr>
      </w:pPr>
      <w:r w:rsidRPr="00D06BF7">
        <w:rPr>
          <w:sz w:val="21"/>
          <w:szCs w:val="20"/>
          <w:lang w:eastAsia="zh-CN"/>
        </w:rPr>
        <w:t>5.2</w:t>
      </w:r>
      <w:r w:rsidRPr="00D06BF7">
        <w:rPr>
          <w:rFonts w:hint="eastAsia"/>
          <w:sz w:val="21"/>
          <w:szCs w:val="20"/>
          <w:lang w:eastAsia="zh-CN"/>
        </w:rPr>
        <w:t>地点：云南省昆明市盘龙区</w:t>
      </w:r>
      <w:proofErr w:type="gramStart"/>
      <w:r w:rsidRPr="00D06BF7">
        <w:rPr>
          <w:rFonts w:hint="eastAsia"/>
          <w:sz w:val="21"/>
          <w:szCs w:val="20"/>
          <w:lang w:eastAsia="zh-CN"/>
        </w:rPr>
        <w:t>世</w:t>
      </w:r>
      <w:proofErr w:type="gramEnd"/>
      <w:r w:rsidRPr="00D06BF7">
        <w:rPr>
          <w:rFonts w:hint="eastAsia"/>
          <w:sz w:val="21"/>
          <w:szCs w:val="20"/>
          <w:lang w:eastAsia="zh-CN"/>
        </w:rPr>
        <w:t>博生态城低碳中心B栋1单元12层昆明晨晟招标有限责任公司会议室。</w:t>
      </w:r>
    </w:p>
    <w:p w14:paraId="7BC35631" w14:textId="77777777" w:rsidR="00B750F3" w:rsidRPr="00D06BF7" w:rsidRDefault="006762B2">
      <w:pPr>
        <w:pStyle w:val="2"/>
        <w:spacing w:line="360" w:lineRule="auto"/>
        <w:ind w:left="0" w:right="0"/>
        <w:rPr>
          <w:rFonts w:ascii="宋体" w:eastAsia="宋体" w:hAnsi="宋体" w:cs="宋体"/>
          <w:bCs w:val="0"/>
          <w:sz w:val="24"/>
          <w:szCs w:val="24"/>
          <w:lang w:eastAsia="zh-CN"/>
        </w:rPr>
      </w:pPr>
      <w:bookmarkStart w:id="61" w:name="_Toc10530"/>
      <w:bookmarkStart w:id="62" w:name="_Toc35393803"/>
      <w:bookmarkStart w:id="63" w:name="_Toc28359017"/>
      <w:bookmarkStart w:id="64" w:name="_Toc4906"/>
      <w:bookmarkStart w:id="65" w:name="_Toc28359094"/>
      <w:bookmarkStart w:id="66" w:name="_Toc35393634"/>
      <w:bookmarkStart w:id="67" w:name="_Toc145237651"/>
      <w:r w:rsidRPr="00D06BF7">
        <w:rPr>
          <w:rFonts w:ascii="宋体" w:eastAsia="宋体" w:hAnsi="宋体" w:cs="宋体" w:hint="eastAsia"/>
          <w:bCs w:val="0"/>
          <w:sz w:val="24"/>
          <w:szCs w:val="24"/>
          <w:lang w:eastAsia="zh-CN"/>
        </w:rPr>
        <w:t>六、公告期限</w:t>
      </w:r>
      <w:bookmarkEnd w:id="61"/>
      <w:bookmarkEnd w:id="62"/>
      <w:bookmarkEnd w:id="63"/>
      <w:bookmarkEnd w:id="64"/>
      <w:bookmarkEnd w:id="65"/>
      <w:bookmarkEnd w:id="66"/>
      <w:bookmarkEnd w:id="67"/>
    </w:p>
    <w:p w14:paraId="0FCE99C1" w14:textId="77777777" w:rsidR="00B750F3" w:rsidRPr="00D06BF7" w:rsidRDefault="006762B2">
      <w:pPr>
        <w:spacing w:line="360" w:lineRule="auto"/>
        <w:ind w:firstLineChars="200" w:firstLine="420"/>
        <w:rPr>
          <w:sz w:val="21"/>
          <w:szCs w:val="21"/>
          <w:lang w:eastAsia="zh-CN"/>
        </w:rPr>
      </w:pPr>
      <w:r w:rsidRPr="00D06BF7">
        <w:rPr>
          <w:rFonts w:hint="eastAsia"/>
          <w:sz w:val="21"/>
          <w:szCs w:val="21"/>
          <w:lang w:eastAsia="zh-CN"/>
        </w:rPr>
        <w:t>自本公告发布之日起3个工作日。</w:t>
      </w:r>
    </w:p>
    <w:p w14:paraId="03ED2FA6" w14:textId="77777777" w:rsidR="00B750F3" w:rsidRPr="00D06BF7" w:rsidRDefault="006762B2">
      <w:pPr>
        <w:pStyle w:val="2"/>
        <w:spacing w:line="360" w:lineRule="auto"/>
        <w:ind w:left="0" w:right="0"/>
        <w:rPr>
          <w:rFonts w:ascii="宋体" w:eastAsia="宋体" w:hAnsi="宋体" w:cs="宋体"/>
          <w:bCs w:val="0"/>
          <w:sz w:val="24"/>
          <w:szCs w:val="24"/>
          <w:lang w:eastAsia="zh-CN"/>
        </w:rPr>
      </w:pPr>
      <w:bookmarkStart w:id="68" w:name="_Toc7561"/>
      <w:bookmarkStart w:id="69" w:name="_Toc29435"/>
      <w:bookmarkStart w:id="70" w:name="_Toc35393804"/>
      <w:bookmarkStart w:id="71" w:name="_Toc35393635"/>
      <w:bookmarkStart w:id="72" w:name="_Toc28423"/>
      <w:bookmarkStart w:id="73" w:name="_Toc145237652"/>
      <w:r w:rsidRPr="00D06BF7">
        <w:rPr>
          <w:rFonts w:ascii="宋体" w:eastAsia="宋体" w:hAnsi="宋体" w:cs="宋体" w:hint="eastAsia"/>
          <w:bCs w:val="0"/>
          <w:sz w:val="24"/>
          <w:szCs w:val="24"/>
          <w:lang w:eastAsia="zh-CN"/>
        </w:rPr>
        <w:t>七、其他补充事宜</w:t>
      </w:r>
      <w:bookmarkEnd w:id="68"/>
      <w:bookmarkEnd w:id="69"/>
      <w:bookmarkEnd w:id="70"/>
      <w:bookmarkEnd w:id="71"/>
      <w:bookmarkEnd w:id="72"/>
      <w:bookmarkEnd w:id="73"/>
    </w:p>
    <w:p w14:paraId="6D5679FB" w14:textId="2CDF8B20" w:rsidR="0000154D" w:rsidRPr="00D06BF7" w:rsidRDefault="0000154D" w:rsidP="00F50C44">
      <w:pPr>
        <w:spacing w:line="360" w:lineRule="auto"/>
        <w:ind w:firstLineChars="200" w:firstLine="420"/>
        <w:rPr>
          <w:sz w:val="21"/>
          <w:szCs w:val="20"/>
          <w:u w:val="single"/>
          <w:lang w:eastAsia="zh-CN"/>
        </w:rPr>
      </w:pPr>
      <w:r w:rsidRPr="00D06BF7">
        <w:rPr>
          <w:rFonts w:hint="eastAsia"/>
          <w:sz w:val="21"/>
          <w:szCs w:val="20"/>
          <w:lang w:eastAsia="zh-CN"/>
        </w:rPr>
        <w:t>开标方式：智能开标，开标网址：</w:t>
      </w:r>
      <w:r w:rsidRPr="00D06BF7">
        <w:rPr>
          <w:rFonts w:hint="eastAsia"/>
          <w:sz w:val="21"/>
          <w:szCs w:val="21"/>
          <w:lang w:eastAsia="zh-CN"/>
        </w:rPr>
        <w:t>www.ygzdztb.com</w:t>
      </w:r>
    </w:p>
    <w:p w14:paraId="330E57A7" w14:textId="5D0EFA43" w:rsidR="009272A9" w:rsidRPr="00D06BF7" w:rsidRDefault="009272A9" w:rsidP="00F50C44">
      <w:pPr>
        <w:spacing w:line="360" w:lineRule="auto"/>
        <w:ind w:firstLineChars="200" w:firstLine="420"/>
        <w:rPr>
          <w:sz w:val="21"/>
          <w:szCs w:val="20"/>
          <w:lang w:eastAsia="zh-CN"/>
        </w:rPr>
      </w:pPr>
      <w:r w:rsidRPr="00D06BF7">
        <w:rPr>
          <w:rFonts w:hint="eastAsia"/>
          <w:sz w:val="21"/>
          <w:szCs w:val="20"/>
          <w:lang w:eastAsia="zh-CN"/>
        </w:rPr>
        <w:t>是否需要缴纳</w:t>
      </w:r>
      <w:r w:rsidR="00DC4866" w:rsidRPr="00D06BF7">
        <w:rPr>
          <w:rFonts w:hint="eastAsia"/>
          <w:sz w:val="21"/>
          <w:szCs w:val="20"/>
          <w:lang w:eastAsia="zh-CN"/>
        </w:rPr>
        <w:t>询价</w:t>
      </w:r>
      <w:r w:rsidRPr="00D06BF7">
        <w:rPr>
          <w:rFonts w:hint="eastAsia"/>
          <w:sz w:val="21"/>
          <w:szCs w:val="20"/>
          <w:lang w:eastAsia="zh-CN"/>
        </w:rPr>
        <w:t>保证金：</w:t>
      </w:r>
      <w:proofErr w:type="gramStart"/>
      <w:r w:rsidR="00D8610B" w:rsidRPr="00D06BF7">
        <w:rPr>
          <w:rFonts w:hint="eastAsia"/>
          <w:sz w:val="21"/>
          <w:szCs w:val="20"/>
          <w:lang w:eastAsia="zh-CN"/>
        </w:rPr>
        <w:t>否</w:t>
      </w:r>
      <w:proofErr w:type="gramEnd"/>
    </w:p>
    <w:p w14:paraId="2B5B2A84" w14:textId="77777777" w:rsidR="009272A9" w:rsidRPr="00D06BF7" w:rsidRDefault="009272A9" w:rsidP="00F50C44">
      <w:pPr>
        <w:spacing w:line="360" w:lineRule="auto"/>
        <w:ind w:firstLineChars="200" w:firstLine="420"/>
        <w:rPr>
          <w:sz w:val="21"/>
          <w:szCs w:val="20"/>
        </w:rPr>
      </w:pPr>
      <w:proofErr w:type="spellStart"/>
      <w:r w:rsidRPr="00D06BF7">
        <w:rPr>
          <w:rFonts w:hint="eastAsia"/>
          <w:sz w:val="21"/>
          <w:szCs w:val="20"/>
        </w:rPr>
        <w:t>其他</w:t>
      </w:r>
      <w:proofErr w:type="spellEnd"/>
      <w:r w:rsidRPr="00D06BF7">
        <w:rPr>
          <w:rFonts w:hint="eastAsia"/>
          <w:sz w:val="21"/>
          <w:szCs w:val="20"/>
        </w:rPr>
        <w:t>：</w:t>
      </w:r>
    </w:p>
    <w:p w14:paraId="637AC24C" w14:textId="04C831F9" w:rsidR="009272A9" w:rsidRPr="00D06BF7" w:rsidRDefault="00800EBF" w:rsidP="00F50C44">
      <w:pPr>
        <w:spacing w:line="360" w:lineRule="auto"/>
        <w:ind w:firstLineChars="200" w:firstLine="420"/>
        <w:jc w:val="both"/>
        <w:rPr>
          <w:sz w:val="21"/>
          <w:szCs w:val="20"/>
        </w:rPr>
      </w:pPr>
      <w:bookmarkStart w:id="74" w:name="_Hlk123133972"/>
      <w:r w:rsidRPr="00D06BF7">
        <w:rPr>
          <w:rFonts w:hint="eastAsia"/>
          <w:sz w:val="21"/>
          <w:szCs w:val="20"/>
        </w:rPr>
        <w:t>本次询价采购公告</w:t>
      </w:r>
      <w:r w:rsidR="009272A9" w:rsidRPr="00D06BF7">
        <w:rPr>
          <w:rFonts w:hint="eastAsia"/>
          <w:sz w:val="21"/>
          <w:szCs w:val="20"/>
        </w:rPr>
        <w:t>仅在中国招标投标公共服务平台（</w:t>
      </w:r>
      <w:hyperlink r:id="rId9" w:history="1">
        <w:r w:rsidR="009272A9" w:rsidRPr="00D06BF7">
          <w:rPr>
            <w:rStyle w:val="afe"/>
            <w:rFonts w:hint="eastAsia"/>
            <w:color w:val="auto"/>
            <w:sz w:val="21"/>
            <w:szCs w:val="20"/>
            <w:u w:val="none"/>
          </w:rPr>
          <w:t>www.cebpubservice.com）、</w:t>
        </w:r>
      </w:hyperlink>
      <w:r w:rsidR="009272A9" w:rsidRPr="00D06BF7">
        <w:rPr>
          <w:rFonts w:hint="eastAsia"/>
          <w:sz w:val="21"/>
          <w:szCs w:val="20"/>
          <w:lang w:eastAsia="zh-CN"/>
        </w:rPr>
        <w:t>中国</w:t>
      </w:r>
      <w:r w:rsidR="009272A9" w:rsidRPr="00D06BF7">
        <w:rPr>
          <w:rFonts w:hint="eastAsia"/>
          <w:sz w:val="21"/>
          <w:szCs w:val="20"/>
        </w:rPr>
        <w:t>采购与招标网（www.chinabidding.cn）和阳光</w:t>
      </w:r>
      <w:proofErr w:type="gramStart"/>
      <w:r w:rsidR="009272A9" w:rsidRPr="00D06BF7">
        <w:rPr>
          <w:rFonts w:hint="eastAsia"/>
          <w:sz w:val="21"/>
          <w:szCs w:val="20"/>
        </w:rPr>
        <w:t>臻</w:t>
      </w:r>
      <w:proofErr w:type="gramEnd"/>
      <w:r w:rsidR="009272A9" w:rsidRPr="00D06BF7">
        <w:rPr>
          <w:rFonts w:hint="eastAsia"/>
          <w:sz w:val="21"/>
          <w:szCs w:val="20"/>
        </w:rPr>
        <w:t>达电子招投标交易平台（www.ygzdztb.com）上发布，我公司及</w:t>
      </w:r>
      <w:r w:rsidR="00364D9D" w:rsidRPr="00D06BF7">
        <w:rPr>
          <w:rFonts w:hint="eastAsia"/>
          <w:sz w:val="21"/>
          <w:szCs w:val="20"/>
          <w:lang w:eastAsia="zh-CN"/>
        </w:rPr>
        <w:lastRenderedPageBreak/>
        <w:t>采购人</w:t>
      </w:r>
      <w:proofErr w:type="spellStart"/>
      <w:r w:rsidR="009272A9" w:rsidRPr="00D06BF7">
        <w:rPr>
          <w:rFonts w:hint="eastAsia"/>
          <w:sz w:val="21"/>
          <w:szCs w:val="20"/>
        </w:rPr>
        <w:t>对其他网站或媒体转载的公告及公告内容不承担任何责任</w:t>
      </w:r>
      <w:proofErr w:type="spellEnd"/>
      <w:r w:rsidR="009272A9" w:rsidRPr="00D06BF7">
        <w:rPr>
          <w:rFonts w:hint="eastAsia"/>
          <w:sz w:val="21"/>
          <w:szCs w:val="20"/>
        </w:rPr>
        <w:t>。</w:t>
      </w:r>
    </w:p>
    <w:p w14:paraId="31444D01" w14:textId="77777777" w:rsidR="00B750F3" w:rsidRPr="00D06BF7" w:rsidRDefault="006762B2" w:rsidP="00F50C44">
      <w:pPr>
        <w:pStyle w:val="2"/>
        <w:keepNext/>
        <w:keepLines/>
        <w:widowControl/>
        <w:spacing w:line="360" w:lineRule="auto"/>
        <w:ind w:left="0" w:right="0"/>
        <w:rPr>
          <w:rFonts w:ascii="宋体" w:eastAsia="宋体" w:hAnsi="宋体" w:cs="宋体"/>
          <w:bCs w:val="0"/>
          <w:sz w:val="24"/>
          <w:szCs w:val="24"/>
          <w:lang w:eastAsia="zh-CN"/>
        </w:rPr>
      </w:pPr>
      <w:bookmarkStart w:id="75" w:name="_Toc13804"/>
      <w:bookmarkStart w:id="76" w:name="_Toc28359018"/>
      <w:bookmarkStart w:id="77" w:name="_Toc21391"/>
      <w:bookmarkStart w:id="78" w:name="_Toc35393636"/>
      <w:bookmarkStart w:id="79" w:name="_Toc13294"/>
      <w:bookmarkStart w:id="80" w:name="_Toc35393805"/>
      <w:bookmarkStart w:id="81" w:name="_Toc28359095"/>
      <w:bookmarkStart w:id="82" w:name="_Toc145237653"/>
      <w:bookmarkEnd w:id="74"/>
      <w:r w:rsidRPr="00D06BF7">
        <w:rPr>
          <w:rFonts w:ascii="宋体" w:eastAsia="宋体" w:hAnsi="宋体" w:cs="宋体" w:hint="eastAsia"/>
          <w:bCs w:val="0"/>
          <w:sz w:val="24"/>
          <w:szCs w:val="24"/>
          <w:lang w:eastAsia="zh-CN"/>
        </w:rPr>
        <w:t>八、凡对本次采购提出询问，请按以下方式联系</w:t>
      </w:r>
      <w:bookmarkEnd w:id="75"/>
      <w:bookmarkEnd w:id="76"/>
      <w:bookmarkEnd w:id="77"/>
      <w:bookmarkEnd w:id="78"/>
      <w:bookmarkEnd w:id="79"/>
      <w:bookmarkEnd w:id="80"/>
      <w:bookmarkEnd w:id="81"/>
      <w:bookmarkEnd w:id="82"/>
    </w:p>
    <w:p w14:paraId="2A7223CC" w14:textId="77777777" w:rsidR="009272A9" w:rsidRPr="00D06BF7" w:rsidRDefault="009272A9" w:rsidP="009272A9">
      <w:pPr>
        <w:spacing w:line="360" w:lineRule="auto"/>
        <w:ind w:firstLineChars="200" w:firstLine="420"/>
        <w:rPr>
          <w:sz w:val="21"/>
          <w:szCs w:val="20"/>
          <w:lang w:eastAsia="zh-CN"/>
        </w:rPr>
      </w:pPr>
      <w:bookmarkStart w:id="83" w:name="_Toc28359096"/>
      <w:bookmarkStart w:id="84" w:name="_Toc28359019"/>
      <w:bookmarkStart w:id="85" w:name="_Toc35393637"/>
      <w:bookmarkStart w:id="86" w:name="_Toc35393806"/>
      <w:r w:rsidRPr="00D06BF7">
        <w:rPr>
          <w:rFonts w:hint="eastAsia"/>
          <w:sz w:val="21"/>
          <w:szCs w:val="20"/>
          <w:lang w:eastAsia="zh-CN"/>
        </w:rPr>
        <w:t>1.采购人信息</w:t>
      </w:r>
      <w:bookmarkEnd w:id="83"/>
      <w:bookmarkEnd w:id="84"/>
      <w:bookmarkEnd w:id="85"/>
      <w:bookmarkEnd w:id="86"/>
      <w:r w:rsidRPr="00D06BF7">
        <w:rPr>
          <w:rFonts w:hint="eastAsia"/>
          <w:sz w:val="21"/>
          <w:szCs w:val="20"/>
          <w:lang w:eastAsia="zh-CN"/>
        </w:rPr>
        <w:t>：</w:t>
      </w:r>
    </w:p>
    <w:p w14:paraId="77D40E91" w14:textId="77777777" w:rsidR="009272A9" w:rsidRPr="00D06BF7" w:rsidRDefault="009272A9" w:rsidP="009272A9">
      <w:pPr>
        <w:spacing w:line="360" w:lineRule="auto"/>
        <w:ind w:firstLineChars="200" w:firstLine="420"/>
        <w:rPr>
          <w:sz w:val="21"/>
          <w:szCs w:val="20"/>
          <w:lang w:eastAsia="zh-CN"/>
        </w:rPr>
      </w:pPr>
      <w:r w:rsidRPr="00D06BF7">
        <w:rPr>
          <w:rFonts w:hint="eastAsia"/>
          <w:sz w:val="21"/>
          <w:szCs w:val="20"/>
          <w:lang w:eastAsia="zh-CN"/>
        </w:rPr>
        <w:t>名    称：</w:t>
      </w:r>
      <w:bookmarkStart w:id="87" w:name="_Hlk123134041"/>
      <w:r w:rsidRPr="00D06BF7">
        <w:rPr>
          <w:rFonts w:hint="eastAsia"/>
          <w:sz w:val="21"/>
          <w:szCs w:val="20"/>
          <w:lang w:eastAsia="zh-CN"/>
        </w:rPr>
        <w:t>昆明市西山区教育体育局</w:t>
      </w:r>
    </w:p>
    <w:bookmarkEnd w:id="87"/>
    <w:p w14:paraId="1D3FB921" w14:textId="77777777" w:rsidR="009272A9" w:rsidRPr="00D06BF7" w:rsidRDefault="009272A9" w:rsidP="009272A9">
      <w:pPr>
        <w:spacing w:line="360" w:lineRule="auto"/>
        <w:ind w:firstLineChars="200" w:firstLine="420"/>
        <w:rPr>
          <w:sz w:val="21"/>
          <w:szCs w:val="20"/>
          <w:lang w:eastAsia="zh-CN"/>
        </w:rPr>
      </w:pPr>
      <w:r w:rsidRPr="00D06BF7">
        <w:rPr>
          <w:rFonts w:hint="eastAsia"/>
          <w:sz w:val="21"/>
          <w:szCs w:val="20"/>
          <w:lang w:eastAsia="zh-CN"/>
        </w:rPr>
        <w:t>地    址：</w:t>
      </w:r>
      <w:bookmarkStart w:id="88" w:name="_Hlk123134056"/>
      <w:r w:rsidRPr="00D06BF7">
        <w:rPr>
          <w:rFonts w:hint="eastAsia"/>
          <w:sz w:val="21"/>
          <w:szCs w:val="20"/>
          <w:lang w:eastAsia="zh-CN"/>
        </w:rPr>
        <w:t>昆明市西山区秀苑路188号</w:t>
      </w:r>
    </w:p>
    <w:p w14:paraId="30ADE28F" w14:textId="5A793446" w:rsidR="009272A9" w:rsidRPr="00D06BF7" w:rsidRDefault="009272A9" w:rsidP="009272A9">
      <w:pPr>
        <w:spacing w:line="360" w:lineRule="auto"/>
        <w:ind w:firstLineChars="200" w:firstLine="420"/>
        <w:rPr>
          <w:sz w:val="21"/>
          <w:szCs w:val="20"/>
          <w:lang w:eastAsia="zh-CN"/>
        </w:rPr>
      </w:pPr>
      <w:r w:rsidRPr="00D06BF7">
        <w:rPr>
          <w:rFonts w:hint="eastAsia"/>
          <w:sz w:val="21"/>
          <w:szCs w:val="20"/>
          <w:lang w:eastAsia="zh-CN"/>
        </w:rPr>
        <w:t>联</w:t>
      </w:r>
      <w:r w:rsidR="00800EBF" w:rsidRPr="00D06BF7">
        <w:rPr>
          <w:rFonts w:hint="eastAsia"/>
          <w:sz w:val="21"/>
          <w:szCs w:val="20"/>
          <w:lang w:eastAsia="zh-CN"/>
        </w:rPr>
        <w:t xml:space="preserve"> </w:t>
      </w:r>
      <w:r w:rsidRPr="00D06BF7">
        <w:rPr>
          <w:rFonts w:hint="eastAsia"/>
          <w:sz w:val="21"/>
          <w:szCs w:val="20"/>
          <w:lang w:eastAsia="zh-CN"/>
        </w:rPr>
        <w:t>系</w:t>
      </w:r>
      <w:r w:rsidR="00800EBF" w:rsidRPr="00D06BF7">
        <w:rPr>
          <w:rFonts w:hint="eastAsia"/>
          <w:sz w:val="21"/>
          <w:szCs w:val="20"/>
          <w:lang w:eastAsia="zh-CN"/>
        </w:rPr>
        <w:t xml:space="preserve"> </w:t>
      </w:r>
      <w:r w:rsidRPr="00D06BF7">
        <w:rPr>
          <w:rFonts w:hint="eastAsia"/>
          <w:sz w:val="21"/>
          <w:szCs w:val="20"/>
          <w:lang w:eastAsia="zh-CN"/>
        </w:rPr>
        <w:t>人：</w:t>
      </w:r>
      <w:r w:rsidR="003C3FF8" w:rsidRPr="00D06BF7">
        <w:rPr>
          <w:rFonts w:hint="eastAsia"/>
          <w:sz w:val="21"/>
          <w:szCs w:val="20"/>
          <w:lang w:eastAsia="zh-CN"/>
        </w:rPr>
        <w:t>高</w:t>
      </w:r>
      <w:r w:rsidRPr="00D06BF7">
        <w:rPr>
          <w:rFonts w:hint="eastAsia"/>
          <w:sz w:val="21"/>
          <w:szCs w:val="20"/>
          <w:lang w:eastAsia="zh-CN"/>
        </w:rPr>
        <w:t>老师</w:t>
      </w:r>
    </w:p>
    <w:bookmarkEnd w:id="88"/>
    <w:p w14:paraId="19D94AF0" w14:textId="31CBCBB7" w:rsidR="009272A9" w:rsidRPr="00D06BF7" w:rsidRDefault="009272A9" w:rsidP="009272A9">
      <w:pPr>
        <w:spacing w:line="360" w:lineRule="auto"/>
        <w:ind w:firstLineChars="200" w:firstLine="420"/>
        <w:rPr>
          <w:sz w:val="21"/>
          <w:szCs w:val="20"/>
          <w:lang w:eastAsia="zh-CN"/>
        </w:rPr>
      </w:pPr>
      <w:r w:rsidRPr="00D06BF7">
        <w:rPr>
          <w:rFonts w:hint="eastAsia"/>
          <w:sz w:val="21"/>
          <w:szCs w:val="20"/>
          <w:lang w:eastAsia="zh-CN"/>
        </w:rPr>
        <w:t>联系方式：0871-</w:t>
      </w:r>
      <w:r w:rsidRPr="00D06BF7">
        <w:rPr>
          <w:sz w:val="21"/>
          <w:szCs w:val="20"/>
          <w:lang w:eastAsia="zh-CN"/>
        </w:rPr>
        <w:t>68227223</w:t>
      </w:r>
    </w:p>
    <w:p w14:paraId="401C9B80" w14:textId="77777777" w:rsidR="009272A9" w:rsidRPr="00D06BF7" w:rsidRDefault="009272A9" w:rsidP="009272A9">
      <w:pPr>
        <w:spacing w:line="360" w:lineRule="auto"/>
        <w:ind w:firstLineChars="200" w:firstLine="420"/>
        <w:rPr>
          <w:sz w:val="21"/>
          <w:szCs w:val="20"/>
          <w:lang w:eastAsia="zh-CN"/>
        </w:rPr>
      </w:pPr>
      <w:bookmarkStart w:id="89" w:name="_Toc28359097"/>
      <w:bookmarkStart w:id="90" w:name="_Toc28359020"/>
      <w:bookmarkStart w:id="91" w:name="_Toc35393638"/>
      <w:bookmarkStart w:id="92" w:name="_Toc35393807"/>
      <w:r w:rsidRPr="00D06BF7">
        <w:rPr>
          <w:rFonts w:hint="eastAsia"/>
          <w:sz w:val="21"/>
          <w:szCs w:val="20"/>
          <w:lang w:eastAsia="zh-CN"/>
        </w:rPr>
        <w:t>2.采购代理机构信息</w:t>
      </w:r>
      <w:bookmarkEnd w:id="89"/>
      <w:bookmarkEnd w:id="90"/>
      <w:bookmarkEnd w:id="91"/>
      <w:bookmarkEnd w:id="92"/>
      <w:r w:rsidRPr="00D06BF7">
        <w:rPr>
          <w:rFonts w:hint="eastAsia"/>
          <w:sz w:val="21"/>
          <w:szCs w:val="20"/>
          <w:lang w:eastAsia="zh-CN"/>
        </w:rPr>
        <w:t>：</w:t>
      </w:r>
    </w:p>
    <w:p w14:paraId="24864DD3" w14:textId="77777777" w:rsidR="009272A9" w:rsidRPr="00D06BF7" w:rsidRDefault="009272A9" w:rsidP="009272A9">
      <w:pPr>
        <w:spacing w:line="360" w:lineRule="auto"/>
        <w:ind w:firstLineChars="200" w:firstLine="420"/>
        <w:rPr>
          <w:sz w:val="21"/>
          <w:szCs w:val="20"/>
          <w:lang w:eastAsia="zh-CN"/>
        </w:rPr>
      </w:pPr>
      <w:r w:rsidRPr="00D06BF7">
        <w:rPr>
          <w:rFonts w:hint="eastAsia"/>
          <w:sz w:val="21"/>
          <w:szCs w:val="20"/>
          <w:lang w:eastAsia="zh-CN"/>
        </w:rPr>
        <w:t>名    称：昆明晨晟招标有限责任公司</w:t>
      </w:r>
    </w:p>
    <w:p w14:paraId="4F6466B3" w14:textId="77777777" w:rsidR="009272A9" w:rsidRPr="00D06BF7" w:rsidRDefault="009272A9" w:rsidP="009272A9">
      <w:pPr>
        <w:spacing w:line="360" w:lineRule="auto"/>
        <w:ind w:firstLineChars="200" w:firstLine="420"/>
        <w:rPr>
          <w:sz w:val="21"/>
          <w:szCs w:val="20"/>
          <w:lang w:eastAsia="zh-CN"/>
        </w:rPr>
      </w:pPr>
      <w:r w:rsidRPr="00D06BF7">
        <w:rPr>
          <w:rFonts w:hint="eastAsia"/>
          <w:sz w:val="21"/>
          <w:szCs w:val="20"/>
          <w:lang w:eastAsia="zh-CN"/>
        </w:rPr>
        <w:t xml:space="preserve">地 </w:t>
      </w:r>
      <w:r w:rsidRPr="00D06BF7">
        <w:rPr>
          <w:sz w:val="21"/>
          <w:szCs w:val="20"/>
          <w:lang w:eastAsia="zh-CN"/>
        </w:rPr>
        <w:t xml:space="preserve">   </w:t>
      </w:r>
      <w:r w:rsidRPr="00D06BF7">
        <w:rPr>
          <w:rFonts w:hint="eastAsia"/>
          <w:sz w:val="21"/>
          <w:szCs w:val="20"/>
          <w:lang w:eastAsia="zh-CN"/>
        </w:rPr>
        <w:t>址：云南省昆明市盘龙区</w:t>
      </w:r>
      <w:proofErr w:type="gramStart"/>
      <w:r w:rsidRPr="00D06BF7">
        <w:rPr>
          <w:rFonts w:hint="eastAsia"/>
          <w:sz w:val="21"/>
          <w:szCs w:val="20"/>
          <w:lang w:eastAsia="zh-CN"/>
        </w:rPr>
        <w:t>世</w:t>
      </w:r>
      <w:proofErr w:type="gramEnd"/>
      <w:r w:rsidRPr="00D06BF7">
        <w:rPr>
          <w:rFonts w:hint="eastAsia"/>
          <w:sz w:val="21"/>
          <w:szCs w:val="20"/>
          <w:lang w:eastAsia="zh-CN"/>
        </w:rPr>
        <w:t>博生态城低碳中心B栋1单元12层</w:t>
      </w:r>
    </w:p>
    <w:p w14:paraId="59C4D311" w14:textId="72A13786" w:rsidR="009272A9" w:rsidRPr="00D06BF7" w:rsidRDefault="009272A9" w:rsidP="009272A9">
      <w:pPr>
        <w:spacing w:line="360" w:lineRule="auto"/>
        <w:ind w:firstLineChars="200" w:firstLine="420"/>
        <w:rPr>
          <w:sz w:val="21"/>
          <w:szCs w:val="20"/>
          <w:lang w:eastAsia="zh-CN"/>
        </w:rPr>
      </w:pPr>
      <w:r w:rsidRPr="00D06BF7">
        <w:rPr>
          <w:rFonts w:hint="eastAsia"/>
          <w:sz w:val="21"/>
          <w:szCs w:val="20"/>
          <w:lang w:eastAsia="zh-CN"/>
        </w:rPr>
        <w:t>联系方式：</w:t>
      </w:r>
      <w:r w:rsidR="00604541" w:rsidRPr="00D06BF7">
        <w:rPr>
          <w:sz w:val="21"/>
          <w:szCs w:val="20"/>
          <w:lang w:eastAsia="zh-CN"/>
        </w:rPr>
        <w:t>17387108295、15398575764</w:t>
      </w:r>
    </w:p>
    <w:p w14:paraId="6EE21E8C" w14:textId="77777777" w:rsidR="009272A9" w:rsidRPr="00D06BF7" w:rsidRDefault="009272A9" w:rsidP="009272A9">
      <w:pPr>
        <w:spacing w:line="360" w:lineRule="auto"/>
        <w:ind w:firstLineChars="200" w:firstLine="420"/>
        <w:rPr>
          <w:sz w:val="21"/>
          <w:szCs w:val="20"/>
          <w:lang w:eastAsia="zh-CN"/>
        </w:rPr>
      </w:pPr>
      <w:bookmarkStart w:id="93" w:name="_Toc28359021"/>
      <w:bookmarkStart w:id="94" w:name="_Toc28359098"/>
      <w:bookmarkStart w:id="95" w:name="_Toc35393639"/>
      <w:bookmarkStart w:id="96" w:name="_Toc35393808"/>
      <w:r w:rsidRPr="00D06BF7">
        <w:rPr>
          <w:rFonts w:hint="eastAsia"/>
          <w:sz w:val="21"/>
          <w:szCs w:val="20"/>
          <w:lang w:eastAsia="zh-CN"/>
        </w:rPr>
        <w:t>3.项目联系</w:t>
      </w:r>
      <w:r w:rsidRPr="00D06BF7">
        <w:rPr>
          <w:sz w:val="21"/>
          <w:szCs w:val="20"/>
          <w:lang w:eastAsia="zh-CN"/>
        </w:rPr>
        <w:t>方式</w:t>
      </w:r>
      <w:bookmarkEnd w:id="93"/>
      <w:bookmarkEnd w:id="94"/>
      <w:bookmarkEnd w:id="95"/>
      <w:bookmarkEnd w:id="96"/>
    </w:p>
    <w:p w14:paraId="73BAC5DC" w14:textId="24C30E62" w:rsidR="009272A9" w:rsidRPr="00D06BF7" w:rsidRDefault="009272A9" w:rsidP="009272A9">
      <w:pPr>
        <w:spacing w:line="336" w:lineRule="auto"/>
        <w:ind w:firstLineChars="200" w:firstLine="420"/>
        <w:rPr>
          <w:sz w:val="21"/>
          <w:szCs w:val="20"/>
          <w:lang w:eastAsia="zh-CN"/>
        </w:rPr>
      </w:pPr>
      <w:r w:rsidRPr="00D06BF7">
        <w:rPr>
          <w:rFonts w:hint="eastAsia"/>
          <w:sz w:val="21"/>
          <w:szCs w:val="20"/>
          <w:lang w:eastAsia="zh-CN"/>
        </w:rPr>
        <w:t>项目联系人：</w:t>
      </w:r>
      <w:r w:rsidR="00604541" w:rsidRPr="00D06BF7">
        <w:rPr>
          <w:sz w:val="21"/>
          <w:szCs w:val="20"/>
          <w:lang w:eastAsia="zh-CN"/>
        </w:rPr>
        <w:t>李飞、孙志奇</w:t>
      </w:r>
    </w:p>
    <w:p w14:paraId="745A8B31" w14:textId="3365340E" w:rsidR="00DA4307" w:rsidRPr="0098734A" w:rsidRDefault="009272A9" w:rsidP="0098734A">
      <w:pPr>
        <w:spacing w:line="336" w:lineRule="auto"/>
        <w:ind w:firstLineChars="200" w:firstLine="420"/>
        <w:rPr>
          <w:rFonts w:hint="eastAsia"/>
          <w:sz w:val="21"/>
          <w:szCs w:val="20"/>
          <w:lang w:eastAsia="zh-CN"/>
        </w:rPr>
      </w:pPr>
      <w:r w:rsidRPr="00D06BF7">
        <w:rPr>
          <w:rFonts w:hint="eastAsia"/>
          <w:sz w:val="21"/>
          <w:szCs w:val="20"/>
          <w:lang w:eastAsia="zh-CN"/>
        </w:rPr>
        <w:t xml:space="preserve">电 </w:t>
      </w:r>
      <w:r w:rsidRPr="00D06BF7">
        <w:rPr>
          <w:sz w:val="21"/>
          <w:szCs w:val="20"/>
          <w:lang w:eastAsia="zh-CN"/>
        </w:rPr>
        <w:t xml:space="preserve">     </w:t>
      </w:r>
      <w:r w:rsidRPr="00D06BF7">
        <w:rPr>
          <w:rFonts w:hint="eastAsia"/>
          <w:sz w:val="21"/>
          <w:szCs w:val="20"/>
          <w:lang w:eastAsia="zh-CN"/>
        </w:rPr>
        <w:t>话：</w:t>
      </w:r>
      <w:r w:rsidR="00604541" w:rsidRPr="00D06BF7">
        <w:rPr>
          <w:sz w:val="21"/>
          <w:szCs w:val="20"/>
          <w:lang w:eastAsia="zh-CN"/>
        </w:rPr>
        <w:t>17387108295、15398575764</w:t>
      </w:r>
      <w:bookmarkEnd w:id="2"/>
      <w:bookmarkEnd w:id="3"/>
    </w:p>
    <w:sectPr w:rsidR="00DA4307" w:rsidRPr="0098734A" w:rsidSect="00223512">
      <w:headerReference w:type="default" r:id="rId10"/>
      <w:footerReference w:type="default" r:id="rId11"/>
      <w:pgSz w:w="12240" w:h="15840"/>
      <w:pgMar w:top="1985" w:right="1418" w:bottom="1418" w:left="1418" w:header="851" w:footer="992" w:gutter="0"/>
      <w:cols w:space="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C1671" w14:textId="77777777" w:rsidR="004F0DE9" w:rsidRDefault="004F0DE9">
      <w:r>
        <w:separator/>
      </w:r>
    </w:p>
  </w:endnote>
  <w:endnote w:type="continuationSeparator" w:id="0">
    <w:p w14:paraId="37A7B4B4" w14:textId="77777777" w:rsidR="004F0DE9" w:rsidRDefault="004F0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方正小标宋_GBK">
    <w:altName w:val="微软雅黑"/>
    <w:charset w:val="86"/>
    <w:family w:val="auto"/>
    <w:pitch w:val="variable"/>
    <w:sig w:usb0="A00002BF" w:usb1="38CF7CFA" w:usb2="00082016" w:usb3="00000000" w:csb0="00040001"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3023810"/>
      <w:docPartObj>
        <w:docPartGallery w:val="Page Numbers (Bottom of Page)"/>
        <w:docPartUnique/>
      </w:docPartObj>
    </w:sdtPr>
    <w:sdtEndPr>
      <w:rPr>
        <w:rFonts w:ascii="Times New Roman" w:hAnsi="Times New Roman" w:cs="Times New Roman"/>
      </w:rPr>
    </w:sdtEndPr>
    <w:sdtContent>
      <w:p w14:paraId="341C14FC" w14:textId="1DEF3261" w:rsidR="00B750F3" w:rsidRPr="00902E22" w:rsidRDefault="00537B1C" w:rsidP="00902E22">
        <w:pPr>
          <w:pStyle w:val="af4"/>
          <w:jc w:val="center"/>
          <w:rPr>
            <w:rFonts w:ascii="Times New Roman" w:hAnsi="Times New Roman" w:cs="Times New Roman"/>
          </w:rPr>
        </w:pPr>
        <w:r>
          <w:rPr>
            <w:noProof/>
          </w:rPr>
          <w:drawing>
            <wp:anchor distT="0" distB="0" distL="114300" distR="114300" simplePos="0" relativeHeight="251658240" behindDoc="0" locked="0" layoutInCell="1" allowOverlap="1" wp14:anchorId="741D78A1" wp14:editId="33DE623C">
              <wp:simplePos x="0" y="0"/>
              <wp:positionH relativeFrom="column">
                <wp:posOffset>3226081</wp:posOffset>
              </wp:positionH>
              <wp:positionV relativeFrom="paragraph">
                <wp:posOffset>143221</wp:posOffset>
              </wp:positionV>
              <wp:extent cx="3184525" cy="380365"/>
              <wp:effectExtent l="0" t="0" r="0" b="635"/>
              <wp:wrapNone/>
              <wp:docPr id="4726434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643467" name="图片 47264346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184525" cy="380365"/>
                      </a:xfrm>
                      <a:prstGeom prst="rect">
                        <a:avLst/>
                      </a:prstGeom>
                    </pic:spPr>
                  </pic:pic>
                </a:graphicData>
              </a:graphic>
              <wp14:sizeRelH relativeFrom="page">
                <wp14:pctWidth>0</wp14:pctWidth>
              </wp14:sizeRelH>
              <wp14:sizeRelV relativeFrom="page">
                <wp14:pctHeight>0</wp14:pctHeight>
              </wp14:sizeRelV>
            </wp:anchor>
          </w:drawing>
        </w:r>
        <w:r w:rsidRPr="00902E22">
          <w:rPr>
            <w:rFonts w:ascii="Times New Roman" w:hAnsi="Times New Roman" w:cs="Times New Roman"/>
          </w:rPr>
          <w:t xml:space="preserve"> </w:t>
        </w:r>
        <w:r w:rsidR="00902E22" w:rsidRPr="00902E22">
          <w:rPr>
            <w:rFonts w:ascii="Times New Roman" w:hAnsi="Times New Roman" w:cs="Times New Roman"/>
          </w:rPr>
          <w:t>-</w:t>
        </w:r>
        <w:r w:rsidR="00902E22" w:rsidRPr="00902E22">
          <w:rPr>
            <w:rFonts w:ascii="Times New Roman" w:hAnsi="Times New Roman" w:cs="Times New Roman"/>
          </w:rPr>
          <w:fldChar w:fldCharType="begin"/>
        </w:r>
        <w:r w:rsidR="00902E22" w:rsidRPr="00902E22">
          <w:rPr>
            <w:rFonts w:ascii="Times New Roman" w:hAnsi="Times New Roman" w:cs="Times New Roman"/>
          </w:rPr>
          <w:instrText>PAGE   \* MERGEFORMAT</w:instrText>
        </w:r>
        <w:r w:rsidR="00902E22" w:rsidRPr="00902E22">
          <w:rPr>
            <w:rFonts w:ascii="Times New Roman" w:hAnsi="Times New Roman" w:cs="Times New Roman"/>
          </w:rPr>
          <w:fldChar w:fldCharType="separate"/>
        </w:r>
        <w:r w:rsidR="00902E22" w:rsidRPr="00902E22">
          <w:rPr>
            <w:rFonts w:ascii="Times New Roman" w:hAnsi="Times New Roman" w:cs="Times New Roman"/>
            <w:lang w:val="zh-CN" w:eastAsia="zh-CN"/>
          </w:rPr>
          <w:t>2</w:t>
        </w:r>
        <w:r w:rsidR="00902E22" w:rsidRPr="00902E22">
          <w:rPr>
            <w:rFonts w:ascii="Times New Roman" w:hAnsi="Times New Roman" w:cs="Times New Roman"/>
          </w:rPr>
          <w:fldChar w:fldCharType="end"/>
        </w:r>
        <w:r w:rsidR="00902E22" w:rsidRPr="00902E22">
          <w:rPr>
            <w:rFonts w:ascii="Times New Roman" w:hAnsi="Times New Roman" w:cs="Times New Roman"/>
            <w:lang w:eastAsia="zh-CN"/>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730B6" w14:textId="77777777" w:rsidR="004F0DE9" w:rsidRDefault="004F0DE9">
      <w:r>
        <w:separator/>
      </w:r>
    </w:p>
  </w:footnote>
  <w:footnote w:type="continuationSeparator" w:id="0">
    <w:p w14:paraId="3A683842" w14:textId="77777777" w:rsidR="004F0DE9" w:rsidRDefault="004F0D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33FC7" w14:textId="5624592C" w:rsidR="00891218" w:rsidRPr="00D06BF7" w:rsidRDefault="00537B1C" w:rsidP="00537B1C">
    <w:pPr>
      <w:pStyle w:val="af6"/>
      <w:rPr>
        <w:lang w:eastAsia="zh-CN"/>
      </w:rPr>
    </w:pPr>
    <w:r w:rsidRPr="00D06BF7">
      <w:rPr>
        <w:rFonts w:hint="eastAsia"/>
        <w:lang w:eastAsia="zh-CN"/>
      </w:rPr>
      <w:t>西山区芳草地国际学校改扩建项目勘察服务</w:t>
    </w:r>
    <w:r w:rsidR="00891218" w:rsidRPr="00D06BF7">
      <w:rPr>
        <w:lang w:eastAsia="zh-CN"/>
      </w:rPr>
      <w:t xml:space="preserve">   </w:t>
    </w:r>
    <w:r w:rsidR="003C2F59" w:rsidRPr="00D06BF7">
      <w:rPr>
        <w:rFonts w:hint="eastAsia"/>
        <w:lang w:eastAsia="zh-CN"/>
      </w:rPr>
      <w:t xml:space="preserve"> </w:t>
    </w:r>
    <w:r w:rsidRPr="00D06BF7">
      <w:rPr>
        <w:rFonts w:hint="eastAsia"/>
        <w:lang w:eastAsia="zh-CN"/>
      </w:rPr>
      <w:t xml:space="preserve">         </w:t>
    </w:r>
    <w:r w:rsidR="00446AD2" w:rsidRPr="00D06BF7">
      <w:rPr>
        <w:rFonts w:hint="eastAsia"/>
        <w:lang w:eastAsia="zh-CN"/>
      </w:rPr>
      <w:t xml:space="preserve">                </w:t>
    </w:r>
    <w:r w:rsidRPr="00D06BF7">
      <w:rPr>
        <w:rFonts w:hint="eastAsia"/>
        <w:lang w:eastAsia="zh-CN"/>
      </w:rPr>
      <w:t xml:space="preserve">    </w:t>
    </w:r>
    <w:r w:rsidR="003C2F59" w:rsidRPr="00D06BF7">
      <w:rPr>
        <w:rFonts w:hint="eastAsia"/>
        <w:lang w:eastAsia="zh-CN"/>
      </w:rPr>
      <w:t xml:space="preserve">                   </w:t>
    </w:r>
    <w:r w:rsidR="00891218" w:rsidRPr="00D06BF7">
      <w:rPr>
        <w:lang w:eastAsia="zh-CN"/>
      </w:rPr>
      <w:t xml:space="preserve">  </w:t>
    </w:r>
    <w:r w:rsidR="00891218" w:rsidRPr="00D06BF7">
      <w:rPr>
        <w:rFonts w:hint="eastAsia"/>
        <w:lang w:eastAsia="zh-CN"/>
      </w:rPr>
      <w:t>询价采购</w:t>
    </w:r>
    <w:r w:rsidR="0098734A">
      <w:rPr>
        <w:rFonts w:hint="eastAsia"/>
        <w:lang w:eastAsia="zh-CN"/>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5F19FE"/>
    <w:multiLevelType w:val="singleLevel"/>
    <w:tmpl w:val="985F19FE"/>
    <w:lvl w:ilvl="0">
      <w:start w:val="1"/>
      <w:numFmt w:val="decimal"/>
      <w:lvlText w:val="%1."/>
      <w:lvlJc w:val="left"/>
      <w:pPr>
        <w:tabs>
          <w:tab w:val="num" w:pos="711"/>
        </w:tabs>
      </w:pPr>
    </w:lvl>
  </w:abstractNum>
  <w:abstractNum w:abstractNumId="1" w15:restartNumberingAfterBreak="0">
    <w:nsid w:val="F93A4AB2"/>
    <w:multiLevelType w:val="singleLevel"/>
    <w:tmpl w:val="F93A4AB2"/>
    <w:lvl w:ilvl="0">
      <w:start w:val="6"/>
      <w:numFmt w:val="chineseCounting"/>
      <w:suff w:val="nothing"/>
      <w:lvlText w:val="（%1）"/>
      <w:lvlJc w:val="left"/>
      <w:rPr>
        <w:rFonts w:hint="eastAsia"/>
      </w:rPr>
    </w:lvl>
  </w:abstractNum>
  <w:abstractNum w:abstractNumId="2" w15:restartNumberingAfterBreak="0">
    <w:nsid w:val="00000009"/>
    <w:multiLevelType w:val="multilevel"/>
    <w:tmpl w:val="00000009"/>
    <w:lvl w:ilvl="0">
      <w:start w:val="1"/>
      <w:numFmt w:val="bullet"/>
      <w:pStyle w:val="AgreementSection"/>
      <w:lvlText w:val="●"/>
      <w:lvlJc w:val="left"/>
      <w:pPr>
        <w:ind w:left="360" w:hanging="360"/>
      </w:pPr>
      <w:rPr>
        <w:rFonts w:ascii="黑体" w:eastAsia="黑体" w:hAnsi="宋体" w:cs="Times New Roman" w:hint="eastAsia"/>
        <w:color w:val="auto"/>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0A132136"/>
    <w:multiLevelType w:val="hybridMultilevel"/>
    <w:tmpl w:val="C01A5A70"/>
    <w:lvl w:ilvl="0" w:tplc="5BDEBC46">
      <w:start w:val="1"/>
      <w:numFmt w:val="decimal"/>
      <w:lvlText w:val="（%1）"/>
      <w:lvlJc w:val="left"/>
      <w:pPr>
        <w:ind w:left="1140" w:hanging="720"/>
      </w:pPr>
      <w:rPr>
        <w:rFonts w:hint="default"/>
      </w:rPr>
    </w:lvl>
    <w:lvl w:ilvl="1" w:tplc="71D0B41C" w:tentative="1">
      <w:start w:val="1"/>
      <w:numFmt w:val="lowerLetter"/>
      <w:lvlText w:val="%2)"/>
      <w:lvlJc w:val="left"/>
      <w:pPr>
        <w:ind w:left="1260" w:hanging="420"/>
      </w:pPr>
    </w:lvl>
    <w:lvl w:ilvl="2" w:tplc="27A67F8A" w:tentative="1">
      <w:start w:val="1"/>
      <w:numFmt w:val="lowerRoman"/>
      <w:lvlText w:val="%3."/>
      <w:lvlJc w:val="right"/>
      <w:pPr>
        <w:ind w:left="1680" w:hanging="420"/>
      </w:pPr>
    </w:lvl>
    <w:lvl w:ilvl="3" w:tplc="3EC4602E" w:tentative="1">
      <w:start w:val="1"/>
      <w:numFmt w:val="decimal"/>
      <w:lvlText w:val="%4."/>
      <w:lvlJc w:val="left"/>
      <w:pPr>
        <w:ind w:left="2100" w:hanging="420"/>
      </w:pPr>
    </w:lvl>
    <w:lvl w:ilvl="4" w:tplc="5600D8BA" w:tentative="1">
      <w:start w:val="1"/>
      <w:numFmt w:val="lowerLetter"/>
      <w:lvlText w:val="%5)"/>
      <w:lvlJc w:val="left"/>
      <w:pPr>
        <w:ind w:left="2520" w:hanging="420"/>
      </w:pPr>
    </w:lvl>
    <w:lvl w:ilvl="5" w:tplc="165E77C0" w:tentative="1">
      <w:start w:val="1"/>
      <w:numFmt w:val="lowerRoman"/>
      <w:lvlText w:val="%6."/>
      <w:lvlJc w:val="right"/>
      <w:pPr>
        <w:ind w:left="2940" w:hanging="420"/>
      </w:pPr>
    </w:lvl>
    <w:lvl w:ilvl="6" w:tplc="7804D6CC" w:tentative="1">
      <w:start w:val="1"/>
      <w:numFmt w:val="decimal"/>
      <w:lvlText w:val="%7."/>
      <w:lvlJc w:val="left"/>
      <w:pPr>
        <w:ind w:left="3360" w:hanging="420"/>
      </w:pPr>
    </w:lvl>
    <w:lvl w:ilvl="7" w:tplc="09461C60" w:tentative="1">
      <w:start w:val="1"/>
      <w:numFmt w:val="lowerLetter"/>
      <w:lvlText w:val="%8)"/>
      <w:lvlJc w:val="left"/>
      <w:pPr>
        <w:ind w:left="3780" w:hanging="420"/>
      </w:pPr>
    </w:lvl>
    <w:lvl w:ilvl="8" w:tplc="E2706BEA" w:tentative="1">
      <w:start w:val="1"/>
      <w:numFmt w:val="lowerRoman"/>
      <w:lvlText w:val="%9."/>
      <w:lvlJc w:val="right"/>
      <w:pPr>
        <w:ind w:left="4200" w:hanging="420"/>
      </w:pPr>
    </w:lvl>
  </w:abstractNum>
  <w:abstractNum w:abstractNumId="4" w15:restartNumberingAfterBreak="0">
    <w:nsid w:val="0C26E54F"/>
    <w:multiLevelType w:val="singleLevel"/>
    <w:tmpl w:val="0C26E54F"/>
    <w:lvl w:ilvl="0">
      <w:start w:val="6"/>
      <w:numFmt w:val="chineseCounting"/>
      <w:suff w:val="space"/>
      <w:lvlText w:val="第%1章"/>
      <w:lvlJc w:val="left"/>
      <w:rPr>
        <w:rFonts w:hint="eastAsia"/>
      </w:rPr>
    </w:lvl>
  </w:abstractNum>
  <w:abstractNum w:abstractNumId="5" w15:restartNumberingAfterBreak="0">
    <w:nsid w:val="13D0519D"/>
    <w:multiLevelType w:val="hybridMultilevel"/>
    <w:tmpl w:val="111CABC4"/>
    <w:lvl w:ilvl="0" w:tplc="7F7AE866">
      <w:start w:val="2"/>
      <w:numFmt w:val="decimalEnclosedCircle"/>
      <w:lvlText w:val="%1"/>
      <w:lvlJc w:val="left"/>
      <w:pPr>
        <w:ind w:left="780" w:hanging="360"/>
      </w:pPr>
      <w:rPr>
        <w:rFonts w:hint="default"/>
      </w:rPr>
    </w:lvl>
    <w:lvl w:ilvl="1" w:tplc="44503442" w:tentative="1">
      <w:start w:val="1"/>
      <w:numFmt w:val="lowerLetter"/>
      <w:lvlText w:val="%2)"/>
      <w:lvlJc w:val="left"/>
      <w:pPr>
        <w:ind w:left="1260" w:hanging="420"/>
      </w:pPr>
    </w:lvl>
    <w:lvl w:ilvl="2" w:tplc="1F5EA1D4" w:tentative="1">
      <w:start w:val="1"/>
      <w:numFmt w:val="lowerRoman"/>
      <w:lvlText w:val="%3."/>
      <w:lvlJc w:val="right"/>
      <w:pPr>
        <w:ind w:left="1680" w:hanging="420"/>
      </w:pPr>
    </w:lvl>
    <w:lvl w:ilvl="3" w:tplc="B99E631A" w:tentative="1">
      <w:start w:val="1"/>
      <w:numFmt w:val="decimal"/>
      <w:lvlText w:val="%4."/>
      <w:lvlJc w:val="left"/>
      <w:pPr>
        <w:ind w:left="2100" w:hanging="420"/>
      </w:pPr>
    </w:lvl>
    <w:lvl w:ilvl="4" w:tplc="643CE77A" w:tentative="1">
      <w:start w:val="1"/>
      <w:numFmt w:val="lowerLetter"/>
      <w:lvlText w:val="%5)"/>
      <w:lvlJc w:val="left"/>
      <w:pPr>
        <w:ind w:left="2520" w:hanging="420"/>
      </w:pPr>
    </w:lvl>
    <w:lvl w:ilvl="5" w:tplc="BC524C1A" w:tentative="1">
      <w:start w:val="1"/>
      <w:numFmt w:val="lowerRoman"/>
      <w:lvlText w:val="%6."/>
      <w:lvlJc w:val="right"/>
      <w:pPr>
        <w:ind w:left="2940" w:hanging="420"/>
      </w:pPr>
    </w:lvl>
    <w:lvl w:ilvl="6" w:tplc="E3109EE6" w:tentative="1">
      <w:start w:val="1"/>
      <w:numFmt w:val="decimal"/>
      <w:lvlText w:val="%7."/>
      <w:lvlJc w:val="left"/>
      <w:pPr>
        <w:ind w:left="3360" w:hanging="420"/>
      </w:pPr>
    </w:lvl>
    <w:lvl w:ilvl="7" w:tplc="50A2E1E6" w:tentative="1">
      <w:start w:val="1"/>
      <w:numFmt w:val="lowerLetter"/>
      <w:lvlText w:val="%8)"/>
      <w:lvlJc w:val="left"/>
      <w:pPr>
        <w:ind w:left="3780" w:hanging="420"/>
      </w:pPr>
    </w:lvl>
    <w:lvl w:ilvl="8" w:tplc="BBDA3CCA" w:tentative="1">
      <w:start w:val="1"/>
      <w:numFmt w:val="lowerRoman"/>
      <w:lvlText w:val="%9."/>
      <w:lvlJc w:val="right"/>
      <w:pPr>
        <w:ind w:left="4200" w:hanging="420"/>
      </w:pPr>
    </w:lvl>
  </w:abstractNum>
  <w:abstractNum w:abstractNumId="6" w15:restartNumberingAfterBreak="0">
    <w:nsid w:val="1F7C0431"/>
    <w:multiLevelType w:val="multilevel"/>
    <w:tmpl w:val="1F7C0431"/>
    <w:lvl w:ilvl="0">
      <w:start w:val="5"/>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F832C32"/>
    <w:multiLevelType w:val="hybridMultilevel"/>
    <w:tmpl w:val="3A32DDB4"/>
    <w:lvl w:ilvl="0" w:tplc="E0F83AB8">
      <w:start w:val="1"/>
      <w:numFmt w:val="decimal"/>
      <w:lvlText w:val="%1、"/>
      <w:lvlJc w:val="left"/>
      <w:pPr>
        <w:ind w:left="360" w:hanging="360"/>
      </w:pPr>
      <w:rPr>
        <w:rFonts w:hint="default"/>
      </w:rPr>
    </w:lvl>
    <w:lvl w:ilvl="1" w:tplc="16CCFE60" w:tentative="1">
      <w:start w:val="1"/>
      <w:numFmt w:val="lowerLetter"/>
      <w:lvlText w:val="%2)"/>
      <w:lvlJc w:val="left"/>
      <w:pPr>
        <w:ind w:left="840" w:hanging="420"/>
      </w:pPr>
    </w:lvl>
    <w:lvl w:ilvl="2" w:tplc="3ED019A8" w:tentative="1">
      <w:start w:val="1"/>
      <w:numFmt w:val="lowerRoman"/>
      <w:lvlText w:val="%3."/>
      <w:lvlJc w:val="right"/>
      <w:pPr>
        <w:ind w:left="1260" w:hanging="420"/>
      </w:pPr>
    </w:lvl>
    <w:lvl w:ilvl="3" w:tplc="87C86912" w:tentative="1">
      <w:start w:val="1"/>
      <w:numFmt w:val="decimal"/>
      <w:lvlText w:val="%4."/>
      <w:lvlJc w:val="left"/>
      <w:pPr>
        <w:ind w:left="1680" w:hanging="420"/>
      </w:pPr>
    </w:lvl>
    <w:lvl w:ilvl="4" w:tplc="5ABA1478" w:tentative="1">
      <w:start w:val="1"/>
      <w:numFmt w:val="lowerLetter"/>
      <w:lvlText w:val="%5)"/>
      <w:lvlJc w:val="left"/>
      <w:pPr>
        <w:ind w:left="2100" w:hanging="420"/>
      </w:pPr>
    </w:lvl>
    <w:lvl w:ilvl="5" w:tplc="B802AE38" w:tentative="1">
      <w:start w:val="1"/>
      <w:numFmt w:val="lowerRoman"/>
      <w:lvlText w:val="%6."/>
      <w:lvlJc w:val="right"/>
      <w:pPr>
        <w:ind w:left="2520" w:hanging="420"/>
      </w:pPr>
    </w:lvl>
    <w:lvl w:ilvl="6" w:tplc="4C3C0D96" w:tentative="1">
      <w:start w:val="1"/>
      <w:numFmt w:val="decimal"/>
      <w:lvlText w:val="%7."/>
      <w:lvlJc w:val="left"/>
      <w:pPr>
        <w:ind w:left="2940" w:hanging="420"/>
      </w:pPr>
    </w:lvl>
    <w:lvl w:ilvl="7" w:tplc="9FA03B36" w:tentative="1">
      <w:start w:val="1"/>
      <w:numFmt w:val="lowerLetter"/>
      <w:lvlText w:val="%8)"/>
      <w:lvlJc w:val="left"/>
      <w:pPr>
        <w:ind w:left="3360" w:hanging="420"/>
      </w:pPr>
    </w:lvl>
    <w:lvl w:ilvl="8" w:tplc="ED6CC6EE" w:tentative="1">
      <w:start w:val="1"/>
      <w:numFmt w:val="lowerRoman"/>
      <w:lvlText w:val="%9."/>
      <w:lvlJc w:val="right"/>
      <w:pPr>
        <w:ind w:left="3780" w:hanging="420"/>
      </w:pPr>
    </w:lvl>
  </w:abstractNum>
  <w:abstractNum w:abstractNumId="8" w15:restartNumberingAfterBreak="0">
    <w:nsid w:val="24754653"/>
    <w:multiLevelType w:val="hybridMultilevel"/>
    <w:tmpl w:val="0FA2139C"/>
    <w:lvl w:ilvl="0" w:tplc="84F04FA0">
      <w:start w:val="1"/>
      <w:numFmt w:val="decimal"/>
      <w:lvlText w:val="（%1）"/>
      <w:lvlJc w:val="left"/>
      <w:pPr>
        <w:ind w:left="1140" w:hanging="720"/>
      </w:pPr>
      <w:rPr>
        <w:rFonts w:hint="default"/>
      </w:rPr>
    </w:lvl>
    <w:lvl w:ilvl="1" w:tplc="3D40365E" w:tentative="1">
      <w:start w:val="1"/>
      <w:numFmt w:val="lowerLetter"/>
      <w:lvlText w:val="%2)"/>
      <w:lvlJc w:val="left"/>
      <w:pPr>
        <w:ind w:left="1260" w:hanging="420"/>
      </w:pPr>
    </w:lvl>
    <w:lvl w:ilvl="2" w:tplc="25FED152" w:tentative="1">
      <w:start w:val="1"/>
      <w:numFmt w:val="lowerRoman"/>
      <w:lvlText w:val="%3."/>
      <w:lvlJc w:val="right"/>
      <w:pPr>
        <w:ind w:left="1680" w:hanging="420"/>
      </w:pPr>
    </w:lvl>
    <w:lvl w:ilvl="3" w:tplc="D3EA325E" w:tentative="1">
      <w:start w:val="1"/>
      <w:numFmt w:val="decimal"/>
      <w:lvlText w:val="%4."/>
      <w:lvlJc w:val="left"/>
      <w:pPr>
        <w:ind w:left="2100" w:hanging="420"/>
      </w:pPr>
    </w:lvl>
    <w:lvl w:ilvl="4" w:tplc="CCB6E698" w:tentative="1">
      <w:start w:val="1"/>
      <w:numFmt w:val="lowerLetter"/>
      <w:lvlText w:val="%5)"/>
      <w:lvlJc w:val="left"/>
      <w:pPr>
        <w:ind w:left="2520" w:hanging="420"/>
      </w:pPr>
    </w:lvl>
    <w:lvl w:ilvl="5" w:tplc="124E980A" w:tentative="1">
      <w:start w:val="1"/>
      <w:numFmt w:val="lowerRoman"/>
      <w:lvlText w:val="%6."/>
      <w:lvlJc w:val="right"/>
      <w:pPr>
        <w:ind w:left="2940" w:hanging="420"/>
      </w:pPr>
    </w:lvl>
    <w:lvl w:ilvl="6" w:tplc="4BB86256" w:tentative="1">
      <w:start w:val="1"/>
      <w:numFmt w:val="decimal"/>
      <w:lvlText w:val="%7."/>
      <w:lvlJc w:val="left"/>
      <w:pPr>
        <w:ind w:left="3360" w:hanging="420"/>
      </w:pPr>
    </w:lvl>
    <w:lvl w:ilvl="7" w:tplc="11C4D368" w:tentative="1">
      <w:start w:val="1"/>
      <w:numFmt w:val="lowerLetter"/>
      <w:lvlText w:val="%8)"/>
      <w:lvlJc w:val="left"/>
      <w:pPr>
        <w:ind w:left="3780" w:hanging="420"/>
      </w:pPr>
    </w:lvl>
    <w:lvl w:ilvl="8" w:tplc="BD9457F4" w:tentative="1">
      <w:start w:val="1"/>
      <w:numFmt w:val="lowerRoman"/>
      <w:lvlText w:val="%9."/>
      <w:lvlJc w:val="right"/>
      <w:pPr>
        <w:ind w:left="4200" w:hanging="420"/>
      </w:pPr>
    </w:lvl>
  </w:abstractNum>
  <w:abstractNum w:abstractNumId="9" w15:restartNumberingAfterBreak="0">
    <w:nsid w:val="26787C94"/>
    <w:multiLevelType w:val="multilevel"/>
    <w:tmpl w:val="35DC84E4"/>
    <w:lvl w:ilvl="0">
      <w:start w:val="10"/>
      <w:numFmt w:val="decimal"/>
      <w:lvlText w:val="%1.0"/>
      <w:lvlJc w:val="left"/>
      <w:pPr>
        <w:ind w:left="525" w:hanging="525"/>
      </w:pPr>
      <w:rPr>
        <w:rFonts w:cs="方正小标宋_GBK" w:hint="default"/>
      </w:rPr>
    </w:lvl>
    <w:lvl w:ilvl="1">
      <w:start w:val="1"/>
      <w:numFmt w:val="decimalZero"/>
      <w:lvlText w:val="%1.%2"/>
      <w:lvlJc w:val="left"/>
      <w:pPr>
        <w:ind w:left="945" w:hanging="525"/>
      </w:pPr>
      <w:rPr>
        <w:rFonts w:cs="方正小标宋_GBK" w:hint="default"/>
      </w:rPr>
    </w:lvl>
    <w:lvl w:ilvl="2">
      <w:start w:val="1"/>
      <w:numFmt w:val="decimal"/>
      <w:lvlText w:val="%1.%2.%3"/>
      <w:lvlJc w:val="left"/>
      <w:pPr>
        <w:ind w:left="1560" w:hanging="720"/>
      </w:pPr>
      <w:rPr>
        <w:rFonts w:cs="方正小标宋_GBK" w:hint="default"/>
      </w:rPr>
    </w:lvl>
    <w:lvl w:ilvl="3">
      <w:start w:val="1"/>
      <w:numFmt w:val="decimal"/>
      <w:lvlText w:val="%1.%2.%3.%4"/>
      <w:lvlJc w:val="left"/>
      <w:pPr>
        <w:ind w:left="1980" w:hanging="720"/>
      </w:pPr>
      <w:rPr>
        <w:rFonts w:cs="方正小标宋_GBK" w:hint="default"/>
      </w:rPr>
    </w:lvl>
    <w:lvl w:ilvl="4">
      <w:start w:val="1"/>
      <w:numFmt w:val="decimal"/>
      <w:lvlText w:val="%1.%2.%3.%4.%5"/>
      <w:lvlJc w:val="left"/>
      <w:pPr>
        <w:ind w:left="2760" w:hanging="1080"/>
      </w:pPr>
      <w:rPr>
        <w:rFonts w:cs="方正小标宋_GBK" w:hint="default"/>
      </w:rPr>
    </w:lvl>
    <w:lvl w:ilvl="5">
      <w:start w:val="1"/>
      <w:numFmt w:val="decimal"/>
      <w:lvlText w:val="%1.%2.%3.%4.%5.%6"/>
      <w:lvlJc w:val="left"/>
      <w:pPr>
        <w:ind w:left="3540" w:hanging="1440"/>
      </w:pPr>
      <w:rPr>
        <w:rFonts w:cs="方正小标宋_GBK" w:hint="default"/>
      </w:rPr>
    </w:lvl>
    <w:lvl w:ilvl="6">
      <w:start w:val="1"/>
      <w:numFmt w:val="decimal"/>
      <w:lvlText w:val="%1.%2.%3.%4.%5.%6.%7"/>
      <w:lvlJc w:val="left"/>
      <w:pPr>
        <w:ind w:left="3960" w:hanging="1440"/>
      </w:pPr>
      <w:rPr>
        <w:rFonts w:cs="方正小标宋_GBK" w:hint="default"/>
      </w:rPr>
    </w:lvl>
    <w:lvl w:ilvl="7">
      <w:start w:val="1"/>
      <w:numFmt w:val="decimal"/>
      <w:lvlText w:val="%1.%2.%3.%4.%5.%6.%7.%8"/>
      <w:lvlJc w:val="left"/>
      <w:pPr>
        <w:ind w:left="4740" w:hanging="1800"/>
      </w:pPr>
      <w:rPr>
        <w:rFonts w:cs="方正小标宋_GBK" w:hint="default"/>
      </w:rPr>
    </w:lvl>
    <w:lvl w:ilvl="8">
      <w:start w:val="1"/>
      <w:numFmt w:val="decimal"/>
      <w:lvlText w:val="%1.%2.%3.%4.%5.%6.%7.%8.%9"/>
      <w:lvlJc w:val="left"/>
      <w:pPr>
        <w:ind w:left="5160" w:hanging="1800"/>
      </w:pPr>
      <w:rPr>
        <w:rFonts w:cs="方正小标宋_GBK" w:hint="default"/>
      </w:rPr>
    </w:lvl>
  </w:abstractNum>
  <w:abstractNum w:abstractNumId="10" w15:restartNumberingAfterBreak="0">
    <w:nsid w:val="2789714B"/>
    <w:multiLevelType w:val="hybridMultilevel"/>
    <w:tmpl w:val="7B480EC6"/>
    <w:lvl w:ilvl="0" w:tplc="CF52079A">
      <w:start w:val="2"/>
      <w:numFmt w:val="decimalEnclosedCircle"/>
      <w:lvlText w:val="%1"/>
      <w:lvlJc w:val="left"/>
      <w:pPr>
        <w:ind w:left="780" w:hanging="360"/>
      </w:pPr>
      <w:rPr>
        <w:rFonts w:hint="default"/>
        <w:sz w:val="21"/>
      </w:rPr>
    </w:lvl>
    <w:lvl w:ilvl="1" w:tplc="FFAE80DE" w:tentative="1">
      <w:start w:val="1"/>
      <w:numFmt w:val="lowerLetter"/>
      <w:lvlText w:val="%2)"/>
      <w:lvlJc w:val="left"/>
      <w:pPr>
        <w:ind w:left="1260" w:hanging="420"/>
      </w:pPr>
    </w:lvl>
    <w:lvl w:ilvl="2" w:tplc="655A8390" w:tentative="1">
      <w:start w:val="1"/>
      <w:numFmt w:val="lowerRoman"/>
      <w:lvlText w:val="%3."/>
      <w:lvlJc w:val="right"/>
      <w:pPr>
        <w:ind w:left="1680" w:hanging="420"/>
      </w:pPr>
    </w:lvl>
    <w:lvl w:ilvl="3" w:tplc="BCDE02DC" w:tentative="1">
      <w:start w:val="1"/>
      <w:numFmt w:val="decimal"/>
      <w:lvlText w:val="%4."/>
      <w:lvlJc w:val="left"/>
      <w:pPr>
        <w:ind w:left="2100" w:hanging="420"/>
      </w:pPr>
    </w:lvl>
    <w:lvl w:ilvl="4" w:tplc="35766DEA" w:tentative="1">
      <w:start w:val="1"/>
      <w:numFmt w:val="lowerLetter"/>
      <w:lvlText w:val="%5)"/>
      <w:lvlJc w:val="left"/>
      <w:pPr>
        <w:ind w:left="2520" w:hanging="420"/>
      </w:pPr>
    </w:lvl>
    <w:lvl w:ilvl="5" w:tplc="275C7666" w:tentative="1">
      <w:start w:val="1"/>
      <w:numFmt w:val="lowerRoman"/>
      <w:lvlText w:val="%6."/>
      <w:lvlJc w:val="right"/>
      <w:pPr>
        <w:ind w:left="2940" w:hanging="420"/>
      </w:pPr>
    </w:lvl>
    <w:lvl w:ilvl="6" w:tplc="A188679A" w:tentative="1">
      <w:start w:val="1"/>
      <w:numFmt w:val="decimal"/>
      <w:lvlText w:val="%7."/>
      <w:lvlJc w:val="left"/>
      <w:pPr>
        <w:ind w:left="3360" w:hanging="420"/>
      </w:pPr>
    </w:lvl>
    <w:lvl w:ilvl="7" w:tplc="F4EA40A4" w:tentative="1">
      <w:start w:val="1"/>
      <w:numFmt w:val="lowerLetter"/>
      <w:lvlText w:val="%8)"/>
      <w:lvlJc w:val="left"/>
      <w:pPr>
        <w:ind w:left="3780" w:hanging="420"/>
      </w:pPr>
    </w:lvl>
    <w:lvl w:ilvl="8" w:tplc="2A7091A8" w:tentative="1">
      <w:start w:val="1"/>
      <w:numFmt w:val="lowerRoman"/>
      <w:lvlText w:val="%9."/>
      <w:lvlJc w:val="right"/>
      <w:pPr>
        <w:ind w:left="4200" w:hanging="420"/>
      </w:pPr>
    </w:lvl>
  </w:abstractNum>
  <w:abstractNum w:abstractNumId="11" w15:restartNumberingAfterBreak="0">
    <w:nsid w:val="286144B3"/>
    <w:multiLevelType w:val="multilevel"/>
    <w:tmpl w:val="286144B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2923640D"/>
    <w:multiLevelType w:val="hybridMultilevel"/>
    <w:tmpl w:val="B478E774"/>
    <w:lvl w:ilvl="0" w:tplc="9E44135A">
      <w:start w:val="1"/>
      <w:numFmt w:val="decimal"/>
      <w:lvlText w:val="%1."/>
      <w:lvlJc w:val="left"/>
      <w:pPr>
        <w:ind w:left="780" w:hanging="360"/>
      </w:pPr>
      <w:rPr>
        <w:rFonts w:hint="default"/>
      </w:rPr>
    </w:lvl>
    <w:lvl w:ilvl="1" w:tplc="C46CFC62" w:tentative="1">
      <w:start w:val="1"/>
      <w:numFmt w:val="lowerLetter"/>
      <w:lvlText w:val="%2)"/>
      <w:lvlJc w:val="left"/>
      <w:pPr>
        <w:ind w:left="1260" w:hanging="420"/>
      </w:pPr>
    </w:lvl>
    <w:lvl w:ilvl="2" w:tplc="FFF28610" w:tentative="1">
      <w:start w:val="1"/>
      <w:numFmt w:val="lowerRoman"/>
      <w:lvlText w:val="%3."/>
      <w:lvlJc w:val="right"/>
      <w:pPr>
        <w:ind w:left="1680" w:hanging="420"/>
      </w:pPr>
    </w:lvl>
    <w:lvl w:ilvl="3" w:tplc="ADE4A3E0" w:tentative="1">
      <w:start w:val="1"/>
      <w:numFmt w:val="decimal"/>
      <w:lvlText w:val="%4."/>
      <w:lvlJc w:val="left"/>
      <w:pPr>
        <w:ind w:left="2100" w:hanging="420"/>
      </w:pPr>
    </w:lvl>
    <w:lvl w:ilvl="4" w:tplc="44DC1658" w:tentative="1">
      <w:start w:val="1"/>
      <w:numFmt w:val="lowerLetter"/>
      <w:lvlText w:val="%5)"/>
      <w:lvlJc w:val="left"/>
      <w:pPr>
        <w:ind w:left="2520" w:hanging="420"/>
      </w:pPr>
    </w:lvl>
    <w:lvl w:ilvl="5" w:tplc="AC7CC348" w:tentative="1">
      <w:start w:val="1"/>
      <w:numFmt w:val="lowerRoman"/>
      <w:lvlText w:val="%6."/>
      <w:lvlJc w:val="right"/>
      <w:pPr>
        <w:ind w:left="2940" w:hanging="420"/>
      </w:pPr>
    </w:lvl>
    <w:lvl w:ilvl="6" w:tplc="3C8299C0" w:tentative="1">
      <w:start w:val="1"/>
      <w:numFmt w:val="decimal"/>
      <w:lvlText w:val="%7."/>
      <w:lvlJc w:val="left"/>
      <w:pPr>
        <w:ind w:left="3360" w:hanging="420"/>
      </w:pPr>
    </w:lvl>
    <w:lvl w:ilvl="7" w:tplc="099C1D02" w:tentative="1">
      <w:start w:val="1"/>
      <w:numFmt w:val="lowerLetter"/>
      <w:lvlText w:val="%8)"/>
      <w:lvlJc w:val="left"/>
      <w:pPr>
        <w:ind w:left="3780" w:hanging="420"/>
      </w:pPr>
    </w:lvl>
    <w:lvl w:ilvl="8" w:tplc="406E5178" w:tentative="1">
      <w:start w:val="1"/>
      <w:numFmt w:val="lowerRoman"/>
      <w:lvlText w:val="%9."/>
      <w:lvlJc w:val="right"/>
      <w:pPr>
        <w:ind w:left="4200" w:hanging="420"/>
      </w:pPr>
    </w:lvl>
  </w:abstractNum>
  <w:abstractNum w:abstractNumId="13" w15:restartNumberingAfterBreak="0">
    <w:nsid w:val="29FD014C"/>
    <w:multiLevelType w:val="hybridMultilevel"/>
    <w:tmpl w:val="B290D53A"/>
    <w:lvl w:ilvl="0" w:tplc="89AC2292">
      <w:start w:val="1"/>
      <w:numFmt w:val="japaneseCounting"/>
      <w:lvlText w:val="%1、"/>
      <w:lvlJc w:val="left"/>
      <w:pPr>
        <w:ind w:left="872" w:hanging="450"/>
      </w:pPr>
      <w:rPr>
        <w:rFonts w:hint="default"/>
      </w:rPr>
    </w:lvl>
    <w:lvl w:ilvl="1" w:tplc="AEFA4034" w:tentative="1">
      <w:start w:val="1"/>
      <w:numFmt w:val="lowerLetter"/>
      <w:lvlText w:val="%2)"/>
      <w:lvlJc w:val="left"/>
      <w:pPr>
        <w:ind w:left="1262" w:hanging="420"/>
      </w:pPr>
    </w:lvl>
    <w:lvl w:ilvl="2" w:tplc="5EA42DF4" w:tentative="1">
      <w:start w:val="1"/>
      <w:numFmt w:val="lowerRoman"/>
      <w:lvlText w:val="%3."/>
      <w:lvlJc w:val="right"/>
      <w:pPr>
        <w:ind w:left="1682" w:hanging="420"/>
      </w:pPr>
    </w:lvl>
    <w:lvl w:ilvl="3" w:tplc="67720A3A" w:tentative="1">
      <w:start w:val="1"/>
      <w:numFmt w:val="decimal"/>
      <w:lvlText w:val="%4."/>
      <w:lvlJc w:val="left"/>
      <w:pPr>
        <w:ind w:left="2102" w:hanging="420"/>
      </w:pPr>
    </w:lvl>
    <w:lvl w:ilvl="4" w:tplc="96303492" w:tentative="1">
      <w:start w:val="1"/>
      <w:numFmt w:val="lowerLetter"/>
      <w:lvlText w:val="%5)"/>
      <w:lvlJc w:val="left"/>
      <w:pPr>
        <w:ind w:left="2522" w:hanging="420"/>
      </w:pPr>
    </w:lvl>
    <w:lvl w:ilvl="5" w:tplc="30FA552A" w:tentative="1">
      <w:start w:val="1"/>
      <w:numFmt w:val="lowerRoman"/>
      <w:lvlText w:val="%6."/>
      <w:lvlJc w:val="right"/>
      <w:pPr>
        <w:ind w:left="2942" w:hanging="420"/>
      </w:pPr>
    </w:lvl>
    <w:lvl w:ilvl="6" w:tplc="935E1884" w:tentative="1">
      <w:start w:val="1"/>
      <w:numFmt w:val="decimal"/>
      <w:lvlText w:val="%7."/>
      <w:lvlJc w:val="left"/>
      <w:pPr>
        <w:ind w:left="3362" w:hanging="420"/>
      </w:pPr>
    </w:lvl>
    <w:lvl w:ilvl="7" w:tplc="05EED536" w:tentative="1">
      <w:start w:val="1"/>
      <w:numFmt w:val="lowerLetter"/>
      <w:lvlText w:val="%8)"/>
      <w:lvlJc w:val="left"/>
      <w:pPr>
        <w:ind w:left="3782" w:hanging="420"/>
      </w:pPr>
    </w:lvl>
    <w:lvl w:ilvl="8" w:tplc="F0AC85C4" w:tentative="1">
      <w:start w:val="1"/>
      <w:numFmt w:val="lowerRoman"/>
      <w:lvlText w:val="%9."/>
      <w:lvlJc w:val="right"/>
      <w:pPr>
        <w:ind w:left="4202" w:hanging="420"/>
      </w:pPr>
    </w:lvl>
  </w:abstractNum>
  <w:abstractNum w:abstractNumId="14" w15:restartNumberingAfterBreak="0">
    <w:nsid w:val="2E787349"/>
    <w:multiLevelType w:val="hybridMultilevel"/>
    <w:tmpl w:val="5AFA852A"/>
    <w:lvl w:ilvl="0" w:tplc="E61C7858">
      <w:start w:val="2"/>
      <w:numFmt w:val="decimalEnclosedCircle"/>
      <w:lvlText w:val="%1"/>
      <w:lvlJc w:val="left"/>
      <w:pPr>
        <w:ind w:left="780" w:hanging="360"/>
      </w:pPr>
      <w:rPr>
        <w:rFonts w:hint="default"/>
        <w:sz w:val="21"/>
      </w:rPr>
    </w:lvl>
    <w:lvl w:ilvl="1" w:tplc="6DC6D1AE" w:tentative="1">
      <w:start w:val="1"/>
      <w:numFmt w:val="lowerLetter"/>
      <w:lvlText w:val="%2)"/>
      <w:lvlJc w:val="left"/>
      <w:pPr>
        <w:ind w:left="1260" w:hanging="420"/>
      </w:pPr>
    </w:lvl>
    <w:lvl w:ilvl="2" w:tplc="A060F93E" w:tentative="1">
      <w:start w:val="1"/>
      <w:numFmt w:val="lowerRoman"/>
      <w:lvlText w:val="%3."/>
      <w:lvlJc w:val="right"/>
      <w:pPr>
        <w:ind w:left="1680" w:hanging="420"/>
      </w:pPr>
    </w:lvl>
    <w:lvl w:ilvl="3" w:tplc="8012A8C4" w:tentative="1">
      <w:start w:val="1"/>
      <w:numFmt w:val="decimal"/>
      <w:lvlText w:val="%4."/>
      <w:lvlJc w:val="left"/>
      <w:pPr>
        <w:ind w:left="2100" w:hanging="420"/>
      </w:pPr>
    </w:lvl>
    <w:lvl w:ilvl="4" w:tplc="019E5E2A" w:tentative="1">
      <w:start w:val="1"/>
      <w:numFmt w:val="lowerLetter"/>
      <w:lvlText w:val="%5)"/>
      <w:lvlJc w:val="left"/>
      <w:pPr>
        <w:ind w:left="2520" w:hanging="420"/>
      </w:pPr>
    </w:lvl>
    <w:lvl w:ilvl="5" w:tplc="E402C1C8" w:tentative="1">
      <w:start w:val="1"/>
      <w:numFmt w:val="lowerRoman"/>
      <w:lvlText w:val="%6."/>
      <w:lvlJc w:val="right"/>
      <w:pPr>
        <w:ind w:left="2940" w:hanging="420"/>
      </w:pPr>
    </w:lvl>
    <w:lvl w:ilvl="6" w:tplc="D018D77A" w:tentative="1">
      <w:start w:val="1"/>
      <w:numFmt w:val="decimal"/>
      <w:lvlText w:val="%7."/>
      <w:lvlJc w:val="left"/>
      <w:pPr>
        <w:ind w:left="3360" w:hanging="420"/>
      </w:pPr>
    </w:lvl>
    <w:lvl w:ilvl="7" w:tplc="20BE6F80" w:tentative="1">
      <w:start w:val="1"/>
      <w:numFmt w:val="lowerLetter"/>
      <w:lvlText w:val="%8)"/>
      <w:lvlJc w:val="left"/>
      <w:pPr>
        <w:ind w:left="3780" w:hanging="420"/>
      </w:pPr>
    </w:lvl>
    <w:lvl w:ilvl="8" w:tplc="115A1EA6" w:tentative="1">
      <w:start w:val="1"/>
      <w:numFmt w:val="lowerRoman"/>
      <w:lvlText w:val="%9."/>
      <w:lvlJc w:val="right"/>
      <w:pPr>
        <w:ind w:left="4200" w:hanging="420"/>
      </w:pPr>
    </w:lvl>
  </w:abstractNum>
  <w:abstractNum w:abstractNumId="15" w15:restartNumberingAfterBreak="0">
    <w:nsid w:val="300F76F9"/>
    <w:multiLevelType w:val="multilevel"/>
    <w:tmpl w:val="300F76F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3033A087"/>
    <w:multiLevelType w:val="singleLevel"/>
    <w:tmpl w:val="3033A087"/>
    <w:lvl w:ilvl="0">
      <w:start w:val="1"/>
      <w:numFmt w:val="decimal"/>
      <w:suff w:val="nothing"/>
      <w:lvlText w:val="（%1）"/>
      <w:lvlJc w:val="left"/>
    </w:lvl>
  </w:abstractNum>
  <w:abstractNum w:abstractNumId="17" w15:restartNumberingAfterBreak="0">
    <w:nsid w:val="30975DC3"/>
    <w:multiLevelType w:val="multilevel"/>
    <w:tmpl w:val="A7645B8A"/>
    <w:lvl w:ilvl="0">
      <w:start w:val="13"/>
      <w:numFmt w:val="decimal"/>
      <w:lvlText w:val="%1.0"/>
      <w:lvlJc w:val="left"/>
      <w:pPr>
        <w:ind w:left="525" w:hanging="525"/>
      </w:pPr>
      <w:rPr>
        <w:rFonts w:cs="方正小标宋_GBK" w:hint="default"/>
      </w:rPr>
    </w:lvl>
    <w:lvl w:ilvl="1">
      <w:start w:val="1"/>
      <w:numFmt w:val="decimalZero"/>
      <w:lvlText w:val="%1.%2"/>
      <w:lvlJc w:val="left"/>
      <w:pPr>
        <w:ind w:left="945" w:hanging="525"/>
      </w:pPr>
      <w:rPr>
        <w:rFonts w:cs="方正小标宋_GBK" w:hint="default"/>
      </w:rPr>
    </w:lvl>
    <w:lvl w:ilvl="2">
      <w:start w:val="1"/>
      <w:numFmt w:val="decimal"/>
      <w:lvlText w:val="%1.%2.%3"/>
      <w:lvlJc w:val="left"/>
      <w:pPr>
        <w:ind w:left="1560" w:hanging="720"/>
      </w:pPr>
      <w:rPr>
        <w:rFonts w:cs="方正小标宋_GBK" w:hint="default"/>
      </w:rPr>
    </w:lvl>
    <w:lvl w:ilvl="3">
      <w:start w:val="1"/>
      <w:numFmt w:val="decimal"/>
      <w:lvlText w:val="%1.%2.%3.%4"/>
      <w:lvlJc w:val="left"/>
      <w:pPr>
        <w:ind w:left="1980" w:hanging="720"/>
      </w:pPr>
      <w:rPr>
        <w:rFonts w:cs="方正小标宋_GBK" w:hint="default"/>
      </w:rPr>
    </w:lvl>
    <w:lvl w:ilvl="4">
      <w:start w:val="1"/>
      <w:numFmt w:val="decimal"/>
      <w:lvlText w:val="%1.%2.%3.%4.%5"/>
      <w:lvlJc w:val="left"/>
      <w:pPr>
        <w:ind w:left="2760" w:hanging="1080"/>
      </w:pPr>
      <w:rPr>
        <w:rFonts w:cs="方正小标宋_GBK" w:hint="default"/>
      </w:rPr>
    </w:lvl>
    <w:lvl w:ilvl="5">
      <w:start w:val="1"/>
      <w:numFmt w:val="decimal"/>
      <w:lvlText w:val="%1.%2.%3.%4.%5.%6"/>
      <w:lvlJc w:val="left"/>
      <w:pPr>
        <w:ind w:left="3540" w:hanging="1440"/>
      </w:pPr>
      <w:rPr>
        <w:rFonts w:cs="方正小标宋_GBK" w:hint="default"/>
      </w:rPr>
    </w:lvl>
    <w:lvl w:ilvl="6">
      <w:start w:val="1"/>
      <w:numFmt w:val="decimal"/>
      <w:lvlText w:val="%1.%2.%3.%4.%5.%6.%7"/>
      <w:lvlJc w:val="left"/>
      <w:pPr>
        <w:ind w:left="3960" w:hanging="1440"/>
      </w:pPr>
      <w:rPr>
        <w:rFonts w:cs="方正小标宋_GBK" w:hint="default"/>
      </w:rPr>
    </w:lvl>
    <w:lvl w:ilvl="7">
      <w:start w:val="1"/>
      <w:numFmt w:val="decimal"/>
      <w:lvlText w:val="%1.%2.%3.%4.%5.%6.%7.%8"/>
      <w:lvlJc w:val="left"/>
      <w:pPr>
        <w:ind w:left="4740" w:hanging="1800"/>
      </w:pPr>
      <w:rPr>
        <w:rFonts w:cs="方正小标宋_GBK" w:hint="default"/>
      </w:rPr>
    </w:lvl>
    <w:lvl w:ilvl="8">
      <w:start w:val="1"/>
      <w:numFmt w:val="decimal"/>
      <w:lvlText w:val="%1.%2.%3.%4.%5.%6.%7.%8.%9"/>
      <w:lvlJc w:val="left"/>
      <w:pPr>
        <w:ind w:left="5160" w:hanging="1800"/>
      </w:pPr>
      <w:rPr>
        <w:rFonts w:cs="方正小标宋_GBK" w:hint="default"/>
      </w:rPr>
    </w:lvl>
  </w:abstractNum>
  <w:abstractNum w:abstractNumId="18" w15:restartNumberingAfterBreak="0">
    <w:nsid w:val="32DD1397"/>
    <w:multiLevelType w:val="multilevel"/>
    <w:tmpl w:val="0000000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46770632"/>
    <w:multiLevelType w:val="hybridMultilevel"/>
    <w:tmpl w:val="94E80A88"/>
    <w:lvl w:ilvl="0" w:tplc="EBA4B242">
      <w:start w:val="1"/>
      <w:numFmt w:val="decimal"/>
      <w:lvlText w:val="（%1）"/>
      <w:lvlJc w:val="left"/>
      <w:pPr>
        <w:ind w:left="1140" w:hanging="720"/>
      </w:pPr>
      <w:rPr>
        <w:rFonts w:hint="default"/>
      </w:rPr>
    </w:lvl>
    <w:lvl w:ilvl="1" w:tplc="1BB0B0FC" w:tentative="1">
      <w:start w:val="1"/>
      <w:numFmt w:val="lowerLetter"/>
      <w:lvlText w:val="%2)"/>
      <w:lvlJc w:val="left"/>
      <w:pPr>
        <w:ind w:left="1260" w:hanging="420"/>
      </w:pPr>
    </w:lvl>
    <w:lvl w:ilvl="2" w:tplc="63D8DF12" w:tentative="1">
      <w:start w:val="1"/>
      <w:numFmt w:val="lowerRoman"/>
      <w:lvlText w:val="%3."/>
      <w:lvlJc w:val="right"/>
      <w:pPr>
        <w:ind w:left="1680" w:hanging="420"/>
      </w:pPr>
    </w:lvl>
    <w:lvl w:ilvl="3" w:tplc="47108CC2" w:tentative="1">
      <w:start w:val="1"/>
      <w:numFmt w:val="decimal"/>
      <w:lvlText w:val="%4."/>
      <w:lvlJc w:val="left"/>
      <w:pPr>
        <w:ind w:left="2100" w:hanging="420"/>
      </w:pPr>
    </w:lvl>
    <w:lvl w:ilvl="4" w:tplc="57909E88" w:tentative="1">
      <w:start w:val="1"/>
      <w:numFmt w:val="lowerLetter"/>
      <w:lvlText w:val="%5)"/>
      <w:lvlJc w:val="left"/>
      <w:pPr>
        <w:ind w:left="2520" w:hanging="420"/>
      </w:pPr>
    </w:lvl>
    <w:lvl w:ilvl="5" w:tplc="52783162" w:tentative="1">
      <w:start w:val="1"/>
      <w:numFmt w:val="lowerRoman"/>
      <w:lvlText w:val="%6."/>
      <w:lvlJc w:val="right"/>
      <w:pPr>
        <w:ind w:left="2940" w:hanging="420"/>
      </w:pPr>
    </w:lvl>
    <w:lvl w:ilvl="6" w:tplc="DF4608A6" w:tentative="1">
      <w:start w:val="1"/>
      <w:numFmt w:val="decimal"/>
      <w:lvlText w:val="%7."/>
      <w:lvlJc w:val="left"/>
      <w:pPr>
        <w:ind w:left="3360" w:hanging="420"/>
      </w:pPr>
    </w:lvl>
    <w:lvl w:ilvl="7" w:tplc="051A280E" w:tentative="1">
      <w:start w:val="1"/>
      <w:numFmt w:val="lowerLetter"/>
      <w:lvlText w:val="%8)"/>
      <w:lvlJc w:val="left"/>
      <w:pPr>
        <w:ind w:left="3780" w:hanging="420"/>
      </w:pPr>
    </w:lvl>
    <w:lvl w:ilvl="8" w:tplc="181A0334" w:tentative="1">
      <w:start w:val="1"/>
      <w:numFmt w:val="lowerRoman"/>
      <w:lvlText w:val="%9."/>
      <w:lvlJc w:val="right"/>
      <w:pPr>
        <w:ind w:left="4200" w:hanging="420"/>
      </w:pPr>
    </w:lvl>
  </w:abstractNum>
  <w:abstractNum w:abstractNumId="20" w15:restartNumberingAfterBreak="0">
    <w:nsid w:val="4B9A19E1"/>
    <w:multiLevelType w:val="hybridMultilevel"/>
    <w:tmpl w:val="45789A92"/>
    <w:lvl w:ilvl="0" w:tplc="1A163A04">
      <w:start w:val="2"/>
      <w:numFmt w:val="decimalEnclosedCircle"/>
      <w:lvlText w:val="%1"/>
      <w:lvlJc w:val="left"/>
      <w:pPr>
        <w:ind w:left="780" w:hanging="360"/>
      </w:pPr>
      <w:rPr>
        <w:rFonts w:hint="default"/>
        <w:sz w:val="21"/>
      </w:rPr>
    </w:lvl>
    <w:lvl w:ilvl="1" w:tplc="FCB448F4" w:tentative="1">
      <w:start w:val="1"/>
      <w:numFmt w:val="lowerLetter"/>
      <w:lvlText w:val="%2)"/>
      <w:lvlJc w:val="left"/>
      <w:pPr>
        <w:ind w:left="1260" w:hanging="420"/>
      </w:pPr>
    </w:lvl>
    <w:lvl w:ilvl="2" w:tplc="261ED142" w:tentative="1">
      <w:start w:val="1"/>
      <w:numFmt w:val="lowerRoman"/>
      <w:lvlText w:val="%3."/>
      <w:lvlJc w:val="right"/>
      <w:pPr>
        <w:ind w:left="1680" w:hanging="420"/>
      </w:pPr>
    </w:lvl>
    <w:lvl w:ilvl="3" w:tplc="8D24081C" w:tentative="1">
      <w:start w:val="1"/>
      <w:numFmt w:val="decimal"/>
      <w:lvlText w:val="%4."/>
      <w:lvlJc w:val="left"/>
      <w:pPr>
        <w:ind w:left="2100" w:hanging="420"/>
      </w:pPr>
    </w:lvl>
    <w:lvl w:ilvl="4" w:tplc="92A0B176" w:tentative="1">
      <w:start w:val="1"/>
      <w:numFmt w:val="lowerLetter"/>
      <w:lvlText w:val="%5)"/>
      <w:lvlJc w:val="left"/>
      <w:pPr>
        <w:ind w:left="2520" w:hanging="420"/>
      </w:pPr>
    </w:lvl>
    <w:lvl w:ilvl="5" w:tplc="95E03CDA" w:tentative="1">
      <w:start w:val="1"/>
      <w:numFmt w:val="lowerRoman"/>
      <w:lvlText w:val="%6."/>
      <w:lvlJc w:val="right"/>
      <w:pPr>
        <w:ind w:left="2940" w:hanging="420"/>
      </w:pPr>
    </w:lvl>
    <w:lvl w:ilvl="6" w:tplc="E1F88130" w:tentative="1">
      <w:start w:val="1"/>
      <w:numFmt w:val="decimal"/>
      <w:lvlText w:val="%7."/>
      <w:lvlJc w:val="left"/>
      <w:pPr>
        <w:ind w:left="3360" w:hanging="420"/>
      </w:pPr>
    </w:lvl>
    <w:lvl w:ilvl="7" w:tplc="B4000A98" w:tentative="1">
      <w:start w:val="1"/>
      <w:numFmt w:val="lowerLetter"/>
      <w:lvlText w:val="%8)"/>
      <w:lvlJc w:val="left"/>
      <w:pPr>
        <w:ind w:left="3780" w:hanging="420"/>
      </w:pPr>
    </w:lvl>
    <w:lvl w:ilvl="8" w:tplc="DD3AB58C" w:tentative="1">
      <w:start w:val="1"/>
      <w:numFmt w:val="lowerRoman"/>
      <w:lvlText w:val="%9."/>
      <w:lvlJc w:val="right"/>
      <w:pPr>
        <w:ind w:left="4200" w:hanging="420"/>
      </w:pPr>
    </w:lvl>
  </w:abstractNum>
  <w:abstractNum w:abstractNumId="21" w15:restartNumberingAfterBreak="0">
    <w:nsid w:val="4C0B7BF7"/>
    <w:multiLevelType w:val="hybridMultilevel"/>
    <w:tmpl w:val="A90264E4"/>
    <w:lvl w:ilvl="0" w:tplc="334C3E9E">
      <w:start w:val="1"/>
      <w:numFmt w:val="decimal"/>
      <w:lvlText w:val="%1、"/>
      <w:lvlJc w:val="left"/>
      <w:pPr>
        <w:ind w:left="315" w:hanging="31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4F746B54"/>
    <w:multiLevelType w:val="hybridMultilevel"/>
    <w:tmpl w:val="C34478DA"/>
    <w:lvl w:ilvl="0" w:tplc="2D103ABC">
      <w:start w:val="2"/>
      <w:numFmt w:val="decimalEnclosedCircle"/>
      <w:lvlText w:val="%1"/>
      <w:lvlJc w:val="left"/>
      <w:pPr>
        <w:ind w:left="780" w:hanging="360"/>
      </w:pPr>
      <w:rPr>
        <w:rFonts w:hint="default"/>
        <w:sz w:val="21"/>
      </w:rPr>
    </w:lvl>
    <w:lvl w:ilvl="1" w:tplc="989AB7FE" w:tentative="1">
      <w:start w:val="1"/>
      <w:numFmt w:val="lowerLetter"/>
      <w:lvlText w:val="%2)"/>
      <w:lvlJc w:val="left"/>
      <w:pPr>
        <w:ind w:left="1260" w:hanging="420"/>
      </w:pPr>
    </w:lvl>
    <w:lvl w:ilvl="2" w:tplc="2BC6D528" w:tentative="1">
      <w:start w:val="1"/>
      <w:numFmt w:val="lowerRoman"/>
      <w:lvlText w:val="%3."/>
      <w:lvlJc w:val="right"/>
      <w:pPr>
        <w:ind w:left="1680" w:hanging="420"/>
      </w:pPr>
    </w:lvl>
    <w:lvl w:ilvl="3" w:tplc="004818E6" w:tentative="1">
      <w:start w:val="1"/>
      <w:numFmt w:val="decimal"/>
      <w:lvlText w:val="%4."/>
      <w:lvlJc w:val="left"/>
      <w:pPr>
        <w:ind w:left="2100" w:hanging="420"/>
      </w:pPr>
    </w:lvl>
    <w:lvl w:ilvl="4" w:tplc="78909DBC" w:tentative="1">
      <w:start w:val="1"/>
      <w:numFmt w:val="lowerLetter"/>
      <w:lvlText w:val="%5)"/>
      <w:lvlJc w:val="left"/>
      <w:pPr>
        <w:ind w:left="2520" w:hanging="420"/>
      </w:pPr>
    </w:lvl>
    <w:lvl w:ilvl="5" w:tplc="B26C72EC" w:tentative="1">
      <w:start w:val="1"/>
      <w:numFmt w:val="lowerRoman"/>
      <w:lvlText w:val="%6."/>
      <w:lvlJc w:val="right"/>
      <w:pPr>
        <w:ind w:left="2940" w:hanging="420"/>
      </w:pPr>
    </w:lvl>
    <w:lvl w:ilvl="6" w:tplc="52283E34" w:tentative="1">
      <w:start w:val="1"/>
      <w:numFmt w:val="decimal"/>
      <w:lvlText w:val="%7."/>
      <w:lvlJc w:val="left"/>
      <w:pPr>
        <w:ind w:left="3360" w:hanging="420"/>
      </w:pPr>
    </w:lvl>
    <w:lvl w:ilvl="7" w:tplc="D4E0434C" w:tentative="1">
      <w:start w:val="1"/>
      <w:numFmt w:val="lowerLetter"/>
      <w:lvlText w:val="%8)"/>
      <w:lvlJc w:val="left"/>
      <w:pPr>
        <w:ind w:left="3780" w:hanging="420"/>
      </w:pPr>
    </w:lvl>
    <w:lvl w:ilvl="8" w:tplc="27F423FC" w:tentative="1">
      <w:start w:val="1"/>
      <w:numFmt w:val="lowerRoman"/>
      <w:lvlText w:val="%9."/>
      <w:lvlJc w:val="right"/>
      <w:pPr>
        <w:ind w:left="4200" w:hanging="420"/>
      </w:pPr>
    </w:lvl>
  </w:abstractNum>
  <w:abstractNum w:abstractNumId="23" w15:restartNumberingAfterBreak="0">
    <w:nsid w:val="51D77901"/>
    <w:multiLevelType w:val="multilevel"/>
    <w:tmpl w:val="D6342ECE"/>
    <w:lvl w:ilvl="0">
      <w:start w:val="17"/>
      <w:numFmt w:val="decimal"/>
      <w:lvlText w:val="%1.0"/>
      <w:lvlJc w:val="left"/>
      <w:pPr>
        <w:ind w:left="525" w:hanging="525"/>
      </w:pPr>
      <w:rPr>
        <w:rFonts w:cs="方正小标宋_GBK" w:hint="default"/>
      </w:rPr>
    </w:lvl>
    <w:lvl w:ilvl="1">
      <w:start w:val="1"/>
      <w:numFmt w:val="decimalZero"/>
      <w:lvlText w:val="%1.%2"/>
      <w:lvlJc w:val="left"/>
      <w:pPr>
        <w:ind w:left="945" w:hanging="525"/>
      </w:pPr>
      <w:rPr>
        <w:rFonts w:cs="方正小标宋_GBK" w:hint="default"/>
      </w:rPr>
    </w:lvl>
    <w:lvl w:ilvl="2">
      <w:start w:val="1"/>
      <w:numFmt w:val="decimal"/>
      <w:lvlText w:val="%1.%2.%3"/>
      <w:lvlJc w:val="left"/>
      <w:pPr>
        <w:ind w:left="1560" w:hanging="720"/>
      </w:pPr>
      <w:rPr>
        <w:rFonts w:cs="方正小标宋_GBK" w:hint="default"/>
      </w:rPr>
    </w:lvl>
    <w:lvl w:ilvl="3">
      <w:start w:val="1"/>
      <w:numFmt w:val="decimal"/>
      <w:lvlText w:val="%1.%2.%3.%4"/>
      <w:lvlJc w:val="left"/>
      <w:pPr>
        <w:ind w:left="1980" w:hanging="720"/>
      </w:pPr>
      <w:rPr>
        <w:rFonts w:cs="方正小标宋_GBK" w:hint="default"/>
      </w:rPr>
    </w:lvl>
    <w:lvl w:ilvl="4">
      <w:start w:val="1"/>
      <w:numFmt w:val="decimal"/>
      <w:lvlText w:val="%1.%2.%3.%4.%5"/>
      <w:lvlJc w:val="left"/>
      <w:pPr>
        <w:ind w:left="2760" w:hanging="1080"/>
      </w:pPr>
      <w:rPr>
        <w:rFonts w:cs="方正小标宋_GBK" w:hint="default"/>
      </w:rPr>
    </w:lvl>
    <w:lvl w:ilvl="5">
      <w:start w:val="1"/>
      <w:numFmt w:val="decimal"/>
      <w:lvlText w:val="%1.%2.%3.%4.%5.%6"/>
      <w:lvlJc w:val="left"/>
      <w:pPr>
        <w:ind w:left="3540" w:hanging="1440"/>
      </w:pPr>
      <w:rPr>
        <w:rFonts w:cs="方正小标宋_GBK" w:hint="default"/>
      </w:rPr>
    </w:lvl>
    <w:lvl w:ilvl="6">
      <w:start w:val="1"/>
      <w:numFmt w:val="decimal"/>
      <w:lvlText w:val="%1.%2.%3.%4.%5.%6.%7"/>
      <w:lvlJc w:val="left"/>
      <w:pPr>
        <w:ind w:left="3960" w:hanging="1440"/>
      </w:pPr>
      <w:rPr>
        <w:rFonts w:cs="方正小标宋_GBK" w:hint="default"/>
      </w:rPr>
    </w:lvl>
    <w:lvl w:ilvl="7">
      <w:start w:val="1"/>
      <w:numFmt w:val="decimal"/>
      <w:lvlText w:val="%1.%2.%3.%4.%5.%6.%7.%8"/>
      <w:lvlJc w:val="left"/>
      <w:pPr>
        <w:ind w:left="4740" w:hanging="1800"/>
      </w:pPr>
      <w:rPr>
        <w:rFonts w:cs="方正小标宋_GBK" w:hint="default"/>
      </w:rPr>
    </w:lvl>
    <w:lvl w:ilvl="8">
      <w:start w:val="1"/>
      <w:numFmt w:val="decimal"/>
      <w:lvlText w:val="%1.%2.%3.%4.%5.%6.%7.%8.%9"/>
      <w:lvlJc w:val="left"/>
      <w:pPr>
        <w:ind w:left="5160" w:hanging="1800"/>
      </w:pPr>
      <w:rPr>
        <w:rFonts w:cs="方正小标宋_GBK" w:hint="default"/>
      </w:rPr>
    </w:lvl>
  </w:abstractNum>
  <w:abstractNum w:abstractNumId="24" w15:restartNumberingAfterBreak="0">
    <w:nsid w:val="5290367E"/>
    <w:multiLevelType w:val="hybridMultilevel"/>
    <w:tmpl w:val="3056B9BE"/>
    <w:lvl w:ilvl="0" w:tplc="48DEE05C">
      <w:start w:val="2"/>
      <w:numFmt w:val="decimalEnclosedCircle"/>
      <w:lvlText w:val="%1"/>
      <w:lvlJc w:val="left"/>
      <w:pPr>
        <w:ind w:left="780" w:hanging="360"/>
      </w:pPr>
      <w:rPr>
        <w:rFonts w:hint="default"/>
        <w:sz w:val="21"/>
      </w:rPr>
    </w:lvl>
    <w:lvl w:ilvl="1" w:tplc="CB6EB322" w:tentative="1">
      <w:start w:val="1"/>
      <w:numFmt w:val="lowerLetter"/>
      <w:lvlText w:val="%2)"/>
      <w:lvlJc w:val="left"/>
      <w:pPr>
        <w:ind w:left="1260" w:hanging="420"/>
      </w:pPr>
    </w:lvl>
    <w:lvl w:ilvl="2" w:tplc="D64A7BEC" w:tentative="1">
      <w:start w:val="1"/>
      <w:numFmt w:val="lowerRoman"/>
      <w:lvlText w:val="%3."/>
      <w:lvlJc w:val="right"/>
      <w:pPr>
        <w:ind w:left="1680" w:hanging="420"/>
      </w:pPr>
    </w:lvl>
    <w:lvl w:ilvl="3" w:tplc="80DAD2D0" w:tentative="1">
      <w:start w:val="1"/>
      <w:numFmt w:val="decimal"/>
      <w:lvlText w:val="%4."/>
      <w:lvlJc w:val="left"/>
      <w:pPr>
        <w:ind w:left="2100" w:hanging="420"/>
      </w:pPr>
    </w:lvl>
    <w:lvl w:ilvl="4" w:tplc="ED825400" w:tentative="1">
      <w:start w:val="1"/>
      <w:numFmt w:val="lowerLetter"/>
      <w:lvlText w:val="%5)"/>
      <w:lvlJc w:val="left"/>
      <w:pPr>
        <w:ind w:left="2520" w:hanging="420"/>
      </w:pPr>
    </w:lvl>
    <w:lvl w:ilvl="5" w:tplc="1FEC205C" w:tentative="1">
      <w:start w:val="1"/>
      <w:numFmt w:val="lowerRoman"/>
      <w:lvlText w:val="%6."/>
      <w:lvlJc w:val="right"/>
      <w:pPr>
        <w:ind w:left="2940" w:hanging="420"/>
      </w:pPr>
    </w:lvl>
    <w:lvl w:ilvl="6" w:tplc="F0FC7B3A" w:tentative="1">
      <w:start w:val="1"/>
      <w:numFmt w:val="decimal"/>
      <w:lvlText w:val="%7."/>
      <w:lvlJc w:val="left"/>
      <w:pPr>
        <w:ind w:left="3360" w:hanging="420"/>
      </w:pPr>
    </w:lvl>
    <w:lvl w:ilvl="7" w:tplc="C23E531A" w:tentative="1">
      <w:start w:val="1"/>
      <w:numFmt w:val="lowerLetter"/>
      <w:lvlText w:val="%8)"/>
      <w:lvlJc w:val="left"/>
      <w:pPr>
        <w:ind w:left="3780" w:hanging="420"/>
      </w:pPr>
    </w:lvl>
    <w:lvl w:ilvl="8" w:tplc="7E9A8258" w:tentative="1">
      <w:start w:val="1"/>
      <w:numFmt w:val="lowerRoman"/>
      <w:lvlText w:val="%9."/>
      <w:lvlJc w:val="right"/>
      <w:pPr>
        <w:ind w:left="4200" w:hanging="420"/>
      </w:pPr>
    </w:lvl>
  </w:abstractNum>
  <w:abstractNum w:abstractNumId="25" w15:restartNumberingAfterBreak="0">
    <w:nsid w:val="5A372F7D"/>
    <w:multiLevelType w:val="singleLevel"/>
    <w:tmpl w:val="5A372F7D"/>
    <w:lvl w:ilvl="0">
      <w:start w:val="1"/>
      <w:numFmt w:val="chineseCounting"/>
      <w:suff w:val="nothing"/>
      <w:lvlText w:val="%1、"/>
      <w:lvlJc w:val="left"/>
    </w:lvl>
  </w:abstractNum>
  <w:abstractNum w:abstractNumId="26" w15:restartNumberingAfterBreak="0">
    <w:nsid w:val="5F114BC8"/>
    <w:multiLevelType w:val="hybridMultilevel"/>
    <w:tmpl w:val="4F1C44FE"/>
    <w:lvl w:ilvl="0" w:tplc="5EA434AA">
      <w:start w:val="1"/>
      <w:numFmt w:val="decimal"/>
      <w:lvlText w:val="（%1）"/>
      <w:lvlJc w:val="left"/>
      <w:pPr>
        <w:ind w:left="1144" w:hanging="720"/>
      </w:pPr>
      <w:rPr>
        <w:rFonts w:hint="default"/>
      </w:rPr>
    </w:lvl>
    <w:lvl w:ilvl="1" w:tplc="AF8E59A8" w:tentative="1">
      <w:start w:val="1"/>
      <w:numFmt w:val="lowerLetter"/>
      <w:lvlText w:val="%2)"/>
      <w:lvlJc w:val="left"/>
      <w:pPr>
        <w:ind w:left="1264" w:hanging="420"/>
      </w:pPr>
    </w:lvl>
    <w:lvl w:ilvl="2" w:tplc="DA1CFE2A" w:tentative="1">
      <w:start w:val="1"/>
      <w:numFmt w:val="lowerRoman"/>
      <w:lvlText w:val="%3."/>
      <w:lvlJc w:val="right"/>
      <w:pPr>
        <w:ind w:left="1684" w:hanging="420"/>
      </w:pPr>
    </w:lvl>
    <w:lvl w:ilvl="3" w:tplc="58203598" w:tentative="1">
      <w:start w:val="1"/>
      <w:numFmt w:val="decimal"/>
      <w:lvlText w:val="%4."/>
      <w:lvlJc w:val="left"/>
      <w:pPr>
        <w:ind w:left="2104" w:hanging="420"/>
      </w:pPr>
    </w:lvl>
    <w:lvl w:ilvl="4" w:tplc="90A48998" w:tentative="1">
      <w:start w:val="1"/>
      <w:numFmt w:val="lowerLetter"/>
      <w:lvlText w:val="%5)"/>
      <w:lvlJc w:val="left"/>
      <w:pPr>
        <w:ind w:left="2524" w:hanging="420"/>
      </w:pPr>
    </w:lvl>
    <w:lvl w:ilvl="5" w:tplc="07F24B1C" w:tentative="1">
      <w:start w:val="1"/>
      <w:numFmt w:val="lowerRoman"/>
      <w:lvlText w:val="%6."/>
      <w:lvlJc w:val="right"/>
      <w:pPr>
        <w:ind w:left="2944" w:hanging="420"/>
      </w:pPr>
    </w:lvl>
    <w:lvl w:ilvl="6" w:tplc="C16A7A40" w:tentative="1">
      <w:start w:val="1"/>
      <w:numFmt w:val="decimal"/>
      <w:lvlText w:val="%7."/>
      <w:lvlJc w:val="left"/>
      <w:pPr>
        <w:ind w:left="3364" w:hanging="420"/>
      </w:pPr>
    </w:lvl>
    <w:lvl w:ilvl="7" w:tplc="6D188FA4" w:tentative="1">
      <w:start w:val="1"/>
      <w:numFmt w:val="lowerLetter"/>
      <w:lvlText w:val="%8)"/>
      <w:lvlJc w:val="left"/>
      <w:pPr>
        <w:ind w:left="3784" w:hanging="420"/>
      </w:pPr>
    </w:lvl>
    <w:lvl w:ilvl="8" w:tplc="19B69A92" w:tentative="1">
      <w:start w:val="1"/>
      <w:numFmt w:val="lowerRoman"/>
      <w:lvlText w:val="%9."/>
      <w:lvlJc w:val="right"/>
      <w:pPr>
        <w:ind w:left="4204" w:hanging="420"/>
      </w:pPr>
    </w:lvl>
  </w:abstractNum>
  <w:abstractNum w:abstractNumId="27" w15:restartNumberingAfterBreak="0">
    <w:nsid w:val="66E3D4CE"/>
    <w:multiLevelType w:val="singleLevel"/>
    <w:tmpl w:val="66E3D4CE"/>
    <w:lvl w:ilvl="0">
      <w:start w:val="1"/>
      <w:numFmt w:val="decimal"/>
      <w:lvlText w:val="%1."/>
      <w:lvlJc w:val="left"/>
      <w:pPr>
        <w:tabs>
          <w:tab w:val="num" w:pos="312"/>
        </w:tabs>
      </w:pPr>
    </w:lvl>
  </w:abstractNum>
  <w:abstractNum w:abstractNumId="28" w15:restartNumberingAfterBreak="0">
    <w:nsid w:val="729D321E"/>
    <w:multiLevelType w:val="hybridMultilevel"/>
    <w:tmpl w:val="611AB49E"/>
    <w:lvl w:ilvl="0" w:tplc="40CC30A4">
      <w:start w:val="1"/>
      <w:numFmt w:val="decimal"/>
      <w:lvlText w:val="（%1）"/>
      <w:lvlJc w:val="left"/>
      <w:pPr>
        <w:ind w:left="1560" w:hanging="108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9" w15:restartNumberingAfterBreak="0">
    <w:nsid w:val="75E39E11"/>
    <w:multiLevelType w:val="singleLevel"/>
    <w:tmpl w:val="75E39E11"/>
    <w:lvl w:ilvl="0">
      <w:start w:val="8"/>
      <w:numFmt w:val="chineseCounting"/>
      <w:suff w:val="nothing"/>
      <w:lvlText w:val="（%1）"/>
      <w:lvlJc w:val="left"/>
      <w:rPr>
        <w:rFonts w:hint="eastAsia"/>
      </w:rPr>
    </w:lvl>
  </w:abstractNum>
  <w:abstractNum w:abstractNumId="30" w15:restartNumberingAfterBreak="0">
    <w:nsid w:val="777B7499"/>
    <w:multiLevelType w:val="hybridMultilevel"/>
    <w:tmpl w:val="597EAE6C"/>
    <w:lvl w:ilvl="0" w:tplc="7BFCE546">
      <w:start w:val="1"/>
      <w:numFmt w:val="decimal"/>
      <w:lvlText w:val="（%1）"/>
      <w:lvlJc w:val="left"/>
      <w:pPr>
        <w:ind w:left="1144" w:hanging="720"/>
      </w:pPr>
      <w:rPr>
        <w:rFonts w:hint="default"/>
      </w:rPr>
    </w:lvl>
    <w:lvl w:ilvl="1" w:tplc="45C4C8F6" w:tentative="1">
      <w:start w:val="1"/>
      <w:numFmt w:val="lowerLetter"/>
      <w:lvlText w:val="%2)"/>
      <w:lvlJc w:val="left"/>
      <w:pPr>
        <w:ind w:left="1264" w:hanging="420"/>
      </w:pPr>
    </w:lvl>
    <w:lvl w:ilvl="2" w:tplc="2C4600DA" w:tentative="1">
      <w:start w:val="1"/>
      <w:numFmt w:val="lowerRoman"/>
      <w:lvlText w:val="%3."/>
      <w:lvlJc w:val="right"/>
      <w:pPr>
        <w:ind w:left="1684" w:hanging="420"/>
      </w:pPr>
    </w:lvl>
    <w:lvl w:ilvl="3" w:tplc="F566F52A" w:tentative="1">
      <w:start w:val="1"/>
      <w:numFmt w:val="decimal"/>
      <w:lvlText w:val="%4."/>
      <w:lvlJc w:val="left"/>
      <w:pPr>
        <w:ind w:left="2104" w:hanging="420"/>
      </w:pPr>
    </w:lvl>
    <w:lvl w:ilvl="4" w:tplc="11CC0488" w:tentative="1">
      <w:start w:val="1"/>
      <w:numFmt w:val="lowerLetter"/>
      <w:lvlText w:val="%5)"/>
      <w:lvlJc w:val="left"/>
      <w:pPr>
        <w:ind w:left="2524" w:hanging="420"/>
      </w:pPr>
    </w:lvl>
    <w:lvl w:ilvl="5" w:tplc="1E446110" w:tentative="1">
      <w:start w:val="1"/>
      <w:numFmt w:val="lowerRoman"/>
      <w:lvlText w:val="%6."/>
      <w:lvlJc w:val="right"/>
      <w:pPr>
        <w:ind w:left="2944" w:hanging="420"/>
      </w:pPr>
    </w:lvl>
    <w:lvl w:ilvl="6" w:tplc="F8EE437C" w:tentative="1">
      <w:start w:val="1"/>
      <w:numFmt w:val="decimal"/>
      <w:lvlText w:val="%7."/>
      <w:lvlJc w:val="left"/>
      <w:pPr>
        <w:ind w:left="3364" w:hanging="420"/>
      </w:pPr>
    </w:lvl>
    <w:lvl w:ilvl="7" w:tplc="4C3C0920" w:tentative="1">
      <w:start w:val="1"/>
      <w:numFmt w:val="lowerLetter"/>
      <w:lvlText w:val="%8)"/>
      <w:lvlJc w:val="left"/>
      <w:pPr>
        <w:ind w:left="3784" w:hanging="420"/>
      </w:pPr>
    </w:lvl>
    <w:lvl w:ilvl="8" w:tplc="8AE63282" w:tentative="1">
      <w:start w:val="1"/>
      <w:numFmt w:val="lowerRoman"/>
      <w:lvlText w:val="%9."/>
      <w:lvlJc w:val="right"/>
      <w:pPr>
        <w:ind w:left="4204" w:hanging="420"/>
      </w:pPr>
    </w:lvl>
  </w:abstractNum>
  <w:abstractNum w:abstractNumId="31" w15:restartNumberingAfterBreak="0">
    <w:nsid w:val="784250ED"/>
    <w:multiLevelType w:val="hybridMultilevel"/>
    <w:tmpl w:val="9DE623F6"/>
    <w:lvl w:ilvl="0" w:tplc="9FF88122">
      <w:start w:val="1"/>
      <w:numFmt w:val="decimal"/>
      <w:lvlText w:val="（%1）"/>
      <w:lvlJc w:val="left"/>
      <w:pPr>
        <w:ind w:left="1193" w:hanging="720"/>
      </w:pPr>
      <w:rPr>
        <w:rFonts w:hint="default"/>
      </w:rPr>
    </w:lvl>
    <w:lvl w:ilvl="1" w:tplc="85D00FAE" w:tentative="1">
      <w:start w:val="1"/>
      <w:numFmt w:val="lowerLetter"/>
      <w:lvlText w:val="%2)"/>
      <w:lvlJc w:val="left"/>
      <w:pPr>
        <w:ind w:left="1313" w:hanging="420"/>
      </w:pPr>
    </w:lvl>
    <w:lvl w:ilvl="2" w:tplc="D2103FEC" w:tentative="1">
      <w:start w:val="1"/>
      <w:numFmt w:val="lowerRoman"/>
      <w:lvlText w:val="%3."/>
      <w:lvlJc w:val="right"/>
      <w:pPr>
        <w:ind w:left="1733" w:hanging="420"/>
      </w:pPr>
    </w:lvl>
    <w:lvl w:ilvl="3" w:tplc="B3987B88" w:tentative="1">
      <w:start w:val="1"/>
      <w:numFmt w:val="decimal"/>
      <w:lvlText w:val="%4."/>
      <w:lvlJc w:val="left"/>
      <w:pPr>
        <w:ind w:left="2153" w:hanging="420"/>
      </w:pPr>
    </w:lvl>
    <w:lvl w:ilvl="4" w:tplc="927E7D3C" w:tentative="1">
      <w:start w:val="1"/>
      <w:numFmt w:val="lowerLetter"/>
      <w:lvlText w:val="%5)"/>
      <w:lvlJc w:val="left"/>
      <w:pPr>
        <w:ind w:left="2573" w:hanging="420"/>
      </w:pPr>
    </w:lvl>
    <w:lvl w:ilvl="5" w:tplc="087838AC" w:tentative="1">
      <w:start w:val="1"/>
      <w:numFmt w:val="lowerRoman"/>
      <w:lvlText w:val="%6."/>
      <w:lvlJc w:val="right"/>
      <w:pPr>
        <w:ind w:left="2993" w:hanging="420"/>
      </w:pPr>
    </w:lvl>
    <w:lvl w:ilvl="6" w:tplc="6C7A1A9E" w:tentative="1">
      <w:start w:val="1"/>
      <w:numFmt w:val="decimal"/>
      <w:lvlText w:val="%7."/>
      <w:lvlJc w:val="left"/>
      <w:pPr>
        <w:ind w:left="3413" w:hanging="420"/>
      </w:pPr>
    </w:lvl>
    <w:lvl w:ilvl="7" w:tplc="8D846AA2" w:tentative="1">
      <w:start w:val="1"/>
      <w:numFmt w:val="lowerLetter"/>
      <w:lvlText w:val="%8)"/>
      <w:lvlJc w:val="left"/>
      <w:pPr>
        <w:ind w:left="3833" w:hanging="420"/>
      </w:pPr>
    </w:lvl>
    <w:lvl w:ilvl="8" w:tplc="5A54BAEE" w:tentative="1">
      <w:start w:val="1"/>
      <w:numFmt w:val="lowerRoman"/>
      <w:lvlText w:val="%9."/>
      <w:lvlJc w:val="right"/>
      <w:pPr>
        <w:ind w:left="4253" w:hanging="420"/>
      </w:pPr>
    </w:lvl>
  </w:abstractNum>
  <w:abstractNum w:abstractNumId="32" w15:restartNumberingAfterBreak="0">
    <w:nsid w:val="7D393BEF"/>
    <w:multiLevelType w:val="multilevel"/>
    <w:tmpl w:val="7D393BEF"/>
    <w:lvl w:ilvl="0">
      <w:start w:val="1"/>
      <w:numFmt w:val="japaneseCounting"/>
      <w:lvlText w:val="第%1条"/>
      <w:lvlJc w:val="left"/>
      <w:pPr>
        <w:ind w:left="1987" w:hanging="1260"/>
      </w:pPr>
      <w:rPr>
        <w:rFonts w:hint="default"/>
      </w:rPr>
    </w:lvl>
    <w:lvl w:ilvl="1">
      <w:start w:val="1"/>
      <w:numFmt w:val="lowerLetter"/>
      <w:lvlText w:val="%2)"/>
      <w:lvlJc w:val="left"/>
      <w:pPr>
        <w:ind w:left="1567" w:hanging="420"/>
      </w:pPr>
    </w:lvl>
    <w:lvl w:ilvl="2">
      <w:start w:val="1"/>
      <w:numFmt w:val="lowerRoman"/>
      <w:lvlText w:val="%3."/>
      <w:lvlJc w:val="right"/>
      <w:pPr>
        <w:ind w:left="1987" w:hanging="420"/>
      </w:pPr>
    </w:lvl>
    <w:lvl w:ilvl="3">
      <w:start w:val="1"/>
      <w:numFmt w:val="decimal"/>
      <w:lvlText w:val="%4."/>
      <w:lvlJc w:val="left"/>
      <w:pPr>
        <w:ind w:left="2407" w:hanging="420"/>
      </w:pPr>
    </w:lvl>
    <w:lvl w:ilvl="4">
      <w:start w:val="1"/>
      <w:numFmt w:val="lowerLetter"/>
      <w:lvlText w:val="%5)"/>
      <w:lvlJc w:val="left"/>
      <w:pPr>
        <w:ind w:left="2827" w:hanging="420"/>
      </w:pPr>
    </w:lvl>
    <w:lvl w:ilvl="5">
      <w:start w:val="1"/>
      <w:numFmt w:val="lowerRoman"/>
      <w:lvlText w:val="%6."/>
      <w:lvlJc w:val="right"/>
      <w:pPr>
        <w:ind w:left="3247" w:hanging="420"/>
      </w:pPr>
    </w:lvl>
    <w:lvl w:ilvl="6">
      <w:start w:val="1"/>
      <w:numFmt w:val="decimal"/>
      <w:lvlText w:val="%7."/>
      <w:lvlJc w:val="left"/>
      <w:pPr>
        <w:ind w:left="3667" w:hanging="420"/>
      </w:pPr>
    </w:lvl>
    <w:lvl w:ilvl="7">
      <w:start w:val="1"/>
      <w:numFmt w:val="lowerLetter"/>
      <w:lvlText w:val="%8)"/>
      <w:lvlJc w:val="left"/>
      <w:pPr>
        <w:ind w:left="4087" w:hanging="420"/>
      </w:pPr>
    </w:lvl>
    <w:lvl w:ilvl="8">
      <w:start w:val="1"/>
      <w:numFmt w:val="lowerRoman"/>
      <w:lvlText w:val="%9."/>
      <w:lvlJc w:val="right"/>
      <w:pPr>
        <w:ind w:left="4507" w:hanging="420"/>
      </w:pPr>
    </w:lvl>
  </w:abstractNum>
  <w:abstractNum w:abstractNumId="33" w15:restartNumberingAfterBreak="0">
    <w:nsid w:val="7F4A1EB2"/>
    <w:multiLevelType w:val="hybridMultilevel"/>
    <w:tmpl w:val="EB34E360"/>
    <w:lvl w:ilvl="0" w:tplc="278CA80C">
      <w:start w:val="1"/>
      <w:numFmt w:val="decimal"/>
      <w:lvlText w:val="（%1）"/>
      <w:lvlJc w:val="left"/>
      <w:pPr>
        <w:ind w:left="1140" w:hanging="720"/>
      </w:pPr>
      <w:rPr>
        <w:rFonts w:hint="default"/>
      </w:rPr>
    </w:lvl>
    <w:lvl w:ilvl="1" w:tplc="826AAE5C" w:tentative="1">
      <w:start w:val="1"/>
      <w:numFmt w:val="lowerLetter"/>
      <w:lvlText w:val="%2)"/>
      <w:lvlJc w:val="left"/>
      <w:pPr>
        <w:ind w:left="1260" w:hanging="420"/>
      </w:pPr>
    </w:lvl>
    <w:lvl w:ilvl="2" w:tplc="819A8BBA" w:tentative="1">
      <w:start w:val="1"/>
      <w:numFmt w:val="lowerRoman"/>
      <w:lvlText w:val="%3."/>
      <w:lvlJc w:val="right"/>
      <w:pPr>
        <w:ind w:left="1680" w:hanging="420"/>
      </w:pPr>
    </w:lvl>
    <w:lvl w:ilvl="3" w:tplc="CCB61AAC" w:tentative="1">
      <w:start w:val="1"/>
      <w:numFmt w:val="decimal"/>
      <w:lvlText w:val="%4."/>
      <w:lvlJc w:val="left"/>
      <w:pPr>
        <w:ind w:left="2100" w:hanging="420"/>
      </w:pPr>
    </w:lvl>
    <w:lvl w:ilvl="4" w:tplc="BA70EFA8" w:tentative="1">
      <w:start w:val="1"/>
      <w:numFmt w:val="lowerLetter"/>
      <w:lvlText w:val="%5)"/>
      <w:lvlJc w:val="left"/>
      <w:pPr>
        <w:ind w:left="2520" w:hanging="420"/>
      </w:pPr>
    </w:lvl>
    <w:lvl w:ilvl="5" w:tplc="A2B215B8" w:tentative="1">
      <w:start w:val="1"/>
      <w:numFmt w:val="lowerRoman"/>
      <w:lvlText w:val="%6."/>
      <w:lvlJc w:val="right"/>
      <w:pPr>
        <w:ind w:left="2940" w:hanging="420"/>
      </w:pPr>
    </w:lvl>
    <w:lvl w:ilvl="6" w:tplc="9496BF12" w:tentative="1">
      <w:start w:val="1"/>
      <w:numFmt w:val="decimal"/>
      <w:lvlText w:val="%7."/>
      <w:lvlJc w:val="left"/>
      <w:pPr>
        <w:ind w:left="3360" w:hanging="420"/>
      </w:pPr>
    </w:lvl>
    <w:lvl w:ilvl="7" w:tplc="C4D82664" w:tentative="1">
      <w:start w:val="1"/>
      <w:numFmt w:val="lowerLetter"/>
      <w:lvlText w:val="%8)"/>
      <w:lvlJc w:val="left"/>
      <w:pPr>
        <w:ind w:left="3780" w:hanging="420"/>
      </w:pPr>
    </w:lvl>
    <w:lvl w:ilvl="8" w:tplc="165E7B78" w:tentative="1">
      <w:start w:val="1"/>
      <w:numFmt w:val="lowerRoman"/>
      <w:lvlText w:val="%9."/>
      <w:lvlJc w:val="right"/>
      <w:pPr>
        <w:ind w:left="4200" w:hanging="420"/>
      </w:pPr>
    </w:lvl>
  </w:abstractNum>
  <w:num w:numId="1" w16cid:durableId="1536188959">
    <w:abstractNumId w:val="25"/>
  </w:num>
  <w:num w:numId="2" w16cid:durableId="1534541663">
    <w:abstractNumId w:val="2"/>
  </w:num>
  <w:num w:numId="3" w16cid:durableId="1345211781">
    <w:abstractNumId w:val="16"/>
  </w:num>
  <w:num w:numId="4" w16cid:durableId="474877395">
    <w:abstractNumId w:val="4"/>
  </w:num>
  <w:num w:numId="5" w16cid:durableId="2081639095">
    <w:abstractNumId w:val="1"/>
  </w:num>
  <w:num w:numId="6" w16cid:durableId="472834">
    <w:abstractNumId w:val="29"/>
  </w:num>
  <w:num w:numId="7" w16cid:durableId="418599268">
    <w:abstractNumId w:val="27"/>
  </w:num>
  <w:num w:numId="8" w16cid:durableId="659382646">
    <w:abstractNumId w:val="0"/>
  </w:num>
  <w:num w:numId="9" w16cid:durableId="1197306475">
    <w:abstractNumId w:val="31"/>
  </w:num>
  <w:num w:numId="10" w16cid:durableId="1428037249">
    <w:abstractNumId w:val="33"/>
  </w:num>
  <w:num w:numId="11" w16cid:durableId="1938711535">
    <w:abstractNumId w:val="8"/>
  </w:num>
  <w:num w:numId="12" w16cid:durableId="163008719">
    <w:abstractNumId w:val="3"/>
  </w:num>
  <w:num w:numId="13" w16cid:durableId="1677538149">
    <w:abstractNumId w:val="7"/>
  </w:num>
  <w:num w:numId="14" w16cid:durableId="1514221048">
    <w:abstractNumId w:val="19"/>
  </w:num>
  <w:num w:numId="15" w16cid:durableId="1128817505">
    <w:abstractNumId w:val="30"/>
  </w:num>
  <w:num w:numId="16" w16cid:durableId="1463615728">
    <w:abstractNumId w:val="26"/>
  </w:num>
  <w:num w:numId="17" w16cid:durableId="640883184">
    <w:abstractNumId w:val="18"/>
  </w:num>
  <w:num w:numId="18" w16cid:durableId="961226507">
    <w:abstractNumId w:val="13"/>
  </w:num>
  <w:num w:numId="19" w16cid:durableId="448167903">
    <w:abstractNumId w:val="5"/>
  </w:num>
  <w:num w:numId="20" w16cid:durableId="1967270891">
    <w:abstractNumId w:val="24"/>
  </w:num>
  <w:num w:numId="21" w16cid:durableId="558832596">
    <w:abstractNumId w:val="22"/>
  </w:num>
  <w:num w:numId="22" w16cid:durableId="1502769482">
    <w:abstractNumId w:val="10"/>
  </w:num>
  <w:num w:numId="23" w16cid:durableId="104740378">
    <w:abstractNumId w:val="20"/>
  </w:num>
  <w:num w:numId="24" w16cid:durableId="1164935114">
    <w:abstractNumId w:val="14"/>
  </w:num>
  <w:num w:numId="25" w16cid:durableId="1211648759">
    <w:abstractNumId w:val="12"/>
  </w:num>
  <w:num w:numId="26" w16cid:durableId="551111099">
    <w:abstractNumId w:val="32"/>
  </w:num>
  <w:num w:numId="27" w16cid:durableId="1344628157">
    <w:abstractNumId w:val="11"/>
  </w:num>
  <w:num w:numId="28" w16cid:durableId="1284074102">
    <w:abstractNumId w:val="6"/>
  </w:num>
  <w:num w:numId="29" w16cid:durableId="1996564169">
    <w:abstractNumId w:val="15"/>
  </w:num>
  <w:num w:numId="30" w16cid:durableId="684408703">
    <w:abstractNumId w:val="17"/>
  </w:num>
  <w:num w:numId="31" w16cid:durableId="914046473">
    <w:abstractNumId w:val="23"/>
  </w:num>
  <w:num w:numId="32" w16cid:durableId="792401109">
    <w:abstractNumId w:val="9"/>
  </w:num>
  <w:num w:numId="33" w16cid:durableId="1451898730">
    <w:abstractNumId w:val="21"/>
  </w:num>
  <w:num w:numId="34" w16cid:durableId="1569529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720"/>
  <w:drawingGridHorizontalSpacing w:val="110"/>
  <w:drawingGridVerticalSpacing w:val="317"/>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jY0OGEzMDZiOWZjMWMwMDk2Yjg3ZDVkY2Y2MjJhNGUifQ=="/>
  </w:docVars>
  <w:rsids>
    <w:rsidRoot w:val="00391968"/>
    <w:rsid w:val="0000154D"/>
    <w:rsid w:val="0000231E"/>
    <w:rsid w:val="00010204"/>
    <w:rsid w:val="00016323"/>
    <w:rsid w:val="00027295"/>
    <w:rsid w:val="00035AD1"/>
    <w:rsid w:val="00037158"/>
    <w:rsid w:val="00037BA4"/>
    <w:rsid w:val="00040E76"/>
    <w:rsid w:val="000458DA"/>
    <w:rsid w:val="00053489"/>
    <w:rsid w:val="00054E04"/>
    <w:rsid w:val="000551F9"/>
    <w:rsid w:val="000612EC"/>
    <w:rsid w:val="00062F90"/>
    <w:rsid w:val="00064D4F"/>
    <w:rsid w:val="00070943"/>
    <w:rsid w:val="00072F86"/>
    <w:rsid w:val="00075A52"/>
    <w:rsid w:val="00080DB6"/>
    <w:rsid w:val="00082C2C"/>
    <w:rsid w:val="000871D5"/>
    <w:rsid w:val="000903A0"/>
    <w:rsid w:val="00090B3A"/>
    <w:rsid w:val="00091199"/>
    <w:rsid w:val="00093575"/>
    <w:rsid w:val="0009382E"/>
    <w:rsid w:val="000946FB"/>
    <w:rsid w:val="0009769A"/>
    <w:rsid w:val="00097ED0"/>
    <w:rsid w:val="000A3239"/>
    <w:rsid w:val="000A35E5"/>
    <w:rsid w:val="000A5EAC"/>
    <w:rsid w:val="000B1B4B"/>
    <w:rsid w:val="000B3325"/>
    <w:rsid w:val="000B7364"/>
    <w:rsid w:val="000C15E1"/>
    <w:rsid w:val="000C26F2"/>
    <w:rsid w:val="000C668C"/>
    <w:rsid w:val="000C71EC"/>
    <w:rsid w:val="000C7AB3"/>
    <w:rsid w:val="000E2837"/>
    <w:rsid w:val="000E74FB"/>
    <w:rsid w:val="000E7A7B"/>
    <w:rsid w:val="000F1CB7"/>
    <w:rsid w:val="000F406A"/>
    <w:rsid w:val="000F4F40"/>
    <w:rsid w:val="000F6F8A"/>
    <w:rsid w:val="000F79A8"/>
    <w:rsid w:val="001003BF"/>
    <w:rsid w:val="001015B9"/>
    <w:rsid w:val="0010185D"/>
    <w:rsid w:val="00101E9A"/>
    <w:rsid w:val="0010236C"/>
    <w:rsid w:val="00103067"/>
    <w:rsid w:val="001043C8"/>
    <w:rsid w:val="00107952"/>
    <w:rsid w:val="001079AB"/>
    <w:rsid w:val="00110025"/>
    <w:rsid w:val="001119A7"/>
    <w:rsid w:val="00115623"/>
    <w:rsid w:val="00116685"/>
    <w:rsid w:val="0012023F"/>
    <w:rsid w:val="00124383"/>
    <w:rsid w:val="00126E0F"/>
    <w:rsid w:val="00135116"/>
    <w:rsid w:val="00136589"/>
    <w:rsid w:val="00137C8E"/>
    <w:rsid w:val="00142F16"/>
    <w:rsid w:val="001528A6"/>
    <w:rsid w:val="0015534B"/>
    <w:rsid w:val="0016078C"/>
    <w:rsid w:val="00167DB9"/>
    <w:rsid w:val="0017020D"/>
    <w:rsid w:val="00170DF0"/>
    <w:rsid w:val="00174808"/>
    <w:rsid w:val="0017661A"/>
    <w:rsid w:val="00177B96"/>
    <w:rsid w:val="0018162E"/>
    <w:rsid w:val="00183C55"/>
    <w:rsid w:val="00184453"/>
    <w:rsid w:val="001857DB"/>
    <w:rsid w:val="001907F5"/>
    <w:rsid w:val="00191ABD"/>
    <w:rsid w:val="001A3F20"/>
    <w:rsid w:val="001A7AA1"/>
    <w:rsid w:val="001B13CE"/>
    <w:rsid w:val="001B30DA"/>
    <w:rsid w:val="001B4E1E"/>
    <w:rsid w:val="001B5671"/>
    <w:rsid w:val="001C4054"/>
    <w:rsid w:val="001C5448"/>
    <w:rsid w:val="001C5908"/>
    <w:rsid w:val="001E2813"/>
    <w:rsid w:val="001E29C7"/>
    <w:rsid w:val="001E709B"/>
    <w:rsid w:val="001E7542"/>
    <w:rsid w:val="001F0638"/>
    <w:rsid w:val="001F1B2F"/>
    <w:rsid w:val="001F437E"/>
    <w:rsid w:val="001F5886"/>
    <w:rsid w:val="001F743B"/>
    <w:rsid w:val="00204803"/>
    <w:rsid w:val="00210316"/>
    <w:rsid w:val="002134AF"/>
    <w:rsid w:val="002200C6"/>
    <w:rsid w:val="00220F15"/>
    <w:rsid w:val="00223512"/>
    <w:rsid w:val="0022530C"/>
    <w:rsid w:val="0024017C"/>
    <w:rsid w:val="00240A53"/>
    <w:rsid w:val="00242D62"/>
    <w:rsid w:val="00245A89"/>
    <w:rsid w:val="00247C2F"/>
    <w:rsid w:val="00252E26"/>
    <w:rsid w:val="00254834"/>
    <w:rsid w:val="00254A1C"/>
    <w:rsid w:val="00254CA1"/>
    <w:rsid w:val="00256928"/>
    <w:rsid w:val="002578DF"/>
    <w:rsid w:val="002612CF"/>
    <w:rsid w:val="00261500"/>
    <w:rsid w:val="00261E4F"/>
    <w:rsid w:val="0026260D"/>
    <w:rsid w:val="002631DA"/>
    <w:rsid w:val="00263CB0"/>
    <w:rsid w:val="00264426"/>
    <w:rsid w:val="00267B22"/>
    <w:rsid w:val="00267DFE"/>
    <w:rsid w:val="00270B21"/>
    <w:rsid w:val="00271BB4"/>
    <w:rsid w:val="00277398"/>
    <w:rsid w:val="002809A1"/>
    <w:rsid w:val="0028262F"/>
    <w:rsid w:val="002877B8"/>
    <w:rsid w:val="002925C3"/>
    <w:rsid w:val="00297022"/>
    <w:rsid w:val="00297FBF"/>
    <w:rsid w:val="002A1282"/>
    <w:rsid w:val="002A37EC"/>
    <w:rsid w:val="002A4AE3"/>
    <w:rsid w:val="002A5BD1"/>
    <w:rsid w:val="002A6711"/>
    <w:rsid w:val="002A7A6A"/>
    <w:rsid w:val="002B73D2"/>
    <w:rsid w:val="002B7E83"/>
    <w:rsid w:val="002C0F04"/>
    <w:rsid w:val="002C3F48"/>
    <w:rsid w:val="002C7986"/>
    <w:rsid w:val="002C7C0D"/>
    <w:rsid w:val="002D53A7"/>
    <w:rsid w:val="002D7DCE"/>
    <w:rsid w:val="002D7E09"/>
    <w:rsid w:val="002F1277"/>
    <w:rsid w:val="002F60D6"/>
    <w:rsid w:val="002F6D21"/>
    <w:rsid w:val="00302449"/>
    <w:rsid w:val="00305658"/>
    <w:rsid w:val="00307C3E"/>
    <w:rsid w:val="0031017C"/>
    <w:rsid w:val="00314A0C"/>
    <w:rsid w:val="00314D67"/>
    <w:rsid w:val="00320C71"/>
    <w:rsid w:val="0032506E"/>
    <w:rsid w:val="0032715F"/>
    <w:rsid w:val="003272E9"/>
    <w:rsid w:val="00330FD7"/>
    <w:rsid w:val="00331284"/>
    <w:rsid w:val="00331D27"/>
    <w:rsid w:val="00333ED2"/>
    <w:rsid w:val="0034165A"/>
    <w:rsid w:val="00342FFC"/>
    <w:rsid w:val="00343BCB"/>
    <w:rsid w:val="00347C72"/>
    <w:rsid w:val="00351A53"/>
    <w:rsid w:val="00364D9D"/>
    <w:rsid w:val="0036553B"/>
    <w:rsid w:val="0036773D"/>
    <w:rsid w:val="003740A8"/>
    <w:rsid w:val="00375D90"/>
    <w:rsid w:val="00381108"/>
    <w:rsid w:val="00391067"/>
    <w:rsid w:val="00391968"/>
    <w:rsid w:val="00392B59"/>
    <w:rsid w:val="00393648"/>
    <w:rsid w:val="00393698"/>
    <w:rsid w:val="003950D8"/>
    <w:rsid w:val="0039668F"/>
    <w:rsid w:val="00396C86"/>
    <w:rsid w:val="00397691"/>
    <w:rsid w:val="003A278D"/>
    <w:rsid w:val="003A52CD"/>
    <w:rsid w:val="003B0558"/>
    <w:rsid w:val="003B6319"/>
    <w:rsid w:val="003B6898"/>
    <w:rsid w:val="003C0DDE"/>
    <w:rsid w:val="003C2CC8"/>
    <w:rsid w:val="003C2F59"/>
    <w:rsid w:val="003C313D"/>
    <w:rsid w:val="003C3608"/>
    <w:rsid w:val="003C3FF8"/>
    <w:rsid w:val="003D5E11"/>
    <w:rsid w:val="003D6656"/>
    <w:rsid w:val="003D71FC"/>
    <w:rsid w:val="003D766F"/>
    <w:rsid w:val="003D7E6F"/>
    <w:rsid w:val="003E096F"/>
    <w:rsid w:val="003E0BB6"/>
    <w:rsid w:val="003F50AC"/>
    <w:rsid w:val="003F6075"/>
    <w:rsid w:val="003F6331"/>
    <w:rsid w:val="0040017C"/>
    <w:rsid w:val="0040103E"/>
    <w:rsid w:val="004038BB"/>
    <w:rsid w:val="00404A1E"/>
    <w:rsid w:val="00405F16"/>
    <w:rsid w:val="00410AA8"/>
    <w:rsid w:val="00410B39"/>
    <w:rsid w:val="00414C49"/>
    <w:rsid w:val="00414E7F"/>
    <w:rsid w:val="00415D33"/>
    <w:rsid w:val="004203C6"/>
    <w:rsid w:val="0042519F"/>
    <w:rsid w:val="0042764D"/>
    <w:rsid w:val="0043113A"/>
    <w:rsid w:val="00437C3D"/>
    <w:rsid w:val="00443571"/>
    <w:rsid w:val="00446AD2"/>
    <w:rsid w:val="00450A8E"/>
    <w:rsid w:val="00464426"/>
    <w:rsid w:val="004802CF"/>
    <w:rsid w:val="004806BF"/>
    <w:rsid w:val="004810EA"/>
    <w:rsid w:val="00482655"/>
    <w:rsid w:val="00491A69"/>
    <w:rsid w:val="004941F1"/>
    <w:rsid w:val="00496BCA"/>
    <w:rsid w:val="004A3483"/>
    <w:rsid w:val="004A3949"/>
    <w:rsid w:val="004A4165"/>
    <w:rsid w:val="004A5420"/>
    <w:rsid w:val="004A6262"/>
    <w:rsid w:val="004A6980"/>
    <w:rsid w:val="004A6C79"/>
    <w:rsid w:val="004A7901"/>
    <w:rsid w:val="004A7EC0"/>
    <w:rsid w:val="004B3507"/>
    <w:rsid w:val="004B6829"/>
    <w:rsid w:val="004C05F4"/>
    <w:rsid w:val="004C3976"/>
    <w:rsid w:val="004C4058"/>
    <w:rsid w:val="004C4487"/>
    <w:rsid w:val="004C659E"/>
    <w:rsid w:val="004C6F1B"/>
    <w:rsid w:val="004C7166"/>
    <w:rsid w:val="004D0452"/>
    <w:rsid w:val="004E253E"/>
    <w:rsid w:val="004E2E5E"/>
    <w:rsid w:val="004E3415"/>
    <w:rsid w:val="004E5ECC"/>
    <w:rsid w:val="004F0DE9"/>
    <w:rsid w:val="004F14FD"/>
    <w:rsid w:val="004F2AA3"/>
    <w:rsid w:val="004F4F2C"/>
    <w:rsid w:val="004F7F05"/>
    <w:rsid w:val="00501A07"/>
    <w:rsid w:val="005060A0"/>
    <w:rsid w:val="00511064"/>
    <w:rsid w:val="00514E48"/>
    <w:rsid w:val="005178B2"/>
    <w:rsid w:val="0051797D"/>
    <w:rsid w:val="00526F41"/>
    <w:rsid w:val="00527E47"/>
    <w:rsid w:val="005303E7"/>
    <w:rsid w:val="0053051C"/>
    <w:rsid w:val="0053405D"/>
    <w:rsid w:val="0053502A"/>
    <w:rsid w:val="005374D5"/>
    <w:rsid w:val="00537B1C"/>
    <w:rsid w:val="00541E30"/>
    <w:rsid w:val="005433A3"/>
    <w:rsid w:val="00544619"/>
    <w:rsid w:val="0054664B"/>
    <w:rsid w:val="00551AF7"/>
    <w:rsid w:val="005579FE"/>
    <w:rsid w:val="00560469"/>
    <w:rsid w:val="0056157F"/>
    <w:rsid w:val="005634DA"/>
    <w:rsid w:val="005642F4"/>
    <w:rsid w:val="00566157"/>
    <w:rsid w:val="00567E02"/>
    <w:rsid w:val="00575528"/>
    <w:rsid w:val="005759C3"/>
    <w:rsid w:val="00576172"/>
    <w:rsid w:val="005777B5"/>
    <w:rsid w:val="00582A03"/>
    <w:rsid w:val="0058496F"/>
    <w:rsid w:val="00585FC7"/>
    <w:rsid w:val="00586893"/>
    <w:rsid w:val="00590A7F"/>
    <w:rsid w:val="005927CF"/>
    <w:rsid w:val="00593DE4"/>
    <w:rsid w:val="0059432D"/>
    <w:rsid w:val="005945C2"/>
    <w:rsid w:val="00594F89"/>
    <w:rsid w:val="0059774A"/>
    <w:rsid w:val="00597910"/>
    <w:rsid w:val="00597A4D"/>
    <w:rsid w:val="005A7370"/>
    <w:rsid w:val="005A7628"/>
    <w:rsid w:val="005C0A6A"/>
    <w:rsid w:val="005C41B8"/>
    <w:rsid w:val="005C45CA"/>
    <w:rsid w:val="005C6D64"/>
    <w:rsid w:val="005D28AB"/>
    <w:rsid w:val="005D6A6B"/>
    <w:rsid w:val="005E284A"/>
    <w:rsid w:val="005E30EE"/>
    <w:rsid w:val="005E4A56"/>
    <w:rsid w:val="005F01DB"/>
    <w:rsid w:val="005F38AA"/>
    <w:rsid w:val="005F55D2"/>
    <w:rsid w:val="005F7D72"/>
    <w:rsid w:val="00600E8C"/>
    <w:rsid w:val="0060209D"/>
    <w:rsid w:val="0060231C"/>
    <w:rsid w:val="00604541"/>
    <w:rsid w:val="006058B7"/>
    <w:rsid w:val="006121A6"/>
    <w:rsid w:val="00612C2F"/>
    <w:rsid w:val="006140CE"/>
    <w:rsid w:val="006169D1"/>
    <w:rsid w:val="00617362"/>
    <w:rsid w:val="00620AE8"/>
    <w:rsid w:val="00621194"/>
    <w:rsid w:val="00622D45"/>
    <w:rsid w:val="00626BE3"/>
    <w:rsid w:val="006327E1"/>
    <w:rsid w:val="006337C3"/>
    <w:rsid w:val="00635DD9"/>
    <w:rsid w:val="00636D1D"/>
    <w:rsid w:val="00636E41"/>
    <w:rsid w:val="00641C39"/>
    <w:rsid w:val="00643543"/>
    <w:rsid w:val="0064692C"/>
    <w:rsid w:val="00646DED"/>
    <w:rsid w:val="00653A0B"/>
    <w:rsid w:val="00653CD1"/>
    <w:rsid w:val="00660BC6"/>
    <w:rsid w:val="00661665"/>
    <w:rsid w:val="00661A35"/>
    <w:rsid w:val="00661F8A"/>
    <w:rsid w:val="00663640"/>
    <w:rsid w:val="006662BD"/>
    <w:rsid w:val="00666D38"/>
    <w:rsid w:val="006705D1"/>
    <w:rsid w:val="0067547C"/>
    <w:rsid w:val="006762B2"/>
    <w:rsid w:val="00683D0B"/>
    <w:rsid w:val="006A6FFF"/>
    <w:rsid w:val="006B0113"/>
    <w:rsid w:val="006B50BD"/>
    <w:rsid w:val="006C195C"/>
    <w:rsid w:val="006C43D5"/>
    <w:rsid w:val="006D0E44"/>
    <w:rsid w:val="006D4A11"/>
    <w:rsid w:val="006D5181"/>
    <w:rsid w:val="006D53C8"/>
    <w:rsid w:val="006E0723"/>
    <w:rsid w:val="006E211B"/>
    <w:rsid w:val="006E381D"/>
    <w:rsid w:val="006E55B4"/>
    <w:rsid w:val="006E7BF7"/>
    <w:rsid w:val="006F539D"/>
    <w:rsid w:val="006F6E36"/>
    <w:rsid w:val="0070474B"/>
    <w:rsid w:val="007076F6"/>
    <w:rsid w:val="00713516"/>
    <w:rsid w:val="00714574"/>
    <w:rsid w:val="00714C47"/>
    <w:rsid w:val="007155C7"/>
    <w:rsid w:val="00717697"/>
    <w:rsid w:val="007312DB"/>
    <w:rsid w:val="00736819"/>
    <w:rsid w:val="00736C63"/>
    <w:rsid w:val="00736EDC"/>
    <w:rsid w:val="00740C46"/>
    <w:rsid w:val="00741EDA"/>
    <w:rsid w:val="00742712"/>
    <w:rsid w:val="0074432E"/>
    <w:rsid w:val="00747071"/>
    <w:rsid w:val="007567F0"/>
    <w:rsid w:val="00770E6B"/>
    <w:rsid w:val="00786BCE"/>
    <w:rsid w:val="00787B08"/>
    <w:rsid w:val="007916AB"/>
    <w:rsid w:val="00791958"/>
    <w:rsid w:val="00792384"/>
    <w:rsid w:val="0079368B"/>
    <w:rsid w:val="0079692A"/>
    <w:rsid w:val="00796CF5"/>
    <w:rsid w:val="00797135"/>
    <w:rsid w:val="007A18A7"/>
    <w:rsid w:val="007A1B41"/>
    <w:rsid w:val="007A1F8D"/>
    <w:rsid w:val="007A56D2"/>
    <w:rsid w:val="007A6674"/>
    <w:rsid w:val="007B4AE2"/>
    <w:rsid w:val="007C08B0"/>
    <w:rsid w:val="007C2D6A"/>
    <w:rsid w:val="007C3BD2"/>
    <w:rsid w:val="007C54B9"/>
    <w:rsid w:val="007C62AB"/>
    <w:rsid w:val="007D6C8D"/>
    <w:rsid w:val="007D7429"/>
    <w:rsid w:val="007E39BB"/>
    <w:rsid w:val="007F224B"/>
    <w:rsid w:val="007F6587"/>
    <w:rsid w:val="007F7331"/>
    <w:rsid w:val="00800EBF"/>
    <w:rsid w:val="008048E1"/>
    <w:rsid w:val="008064F0"/>
    <w:rsid w:val="008067A4"/>
    <w:rsid w:val="0081188C"/>
    <w:rsid w:val="00814311"/>
    <w:rsid w:val="008162E5"/>
    <w:rsid w:val="0082464B"/>
    <w:rsid w:val="00831531"/>
    <w:rsid w:val="0083298F"/>
    <w:rsid w:val="008354D1"/>
    <w:rsid w:val="008357A4"/>
    <w:rsid w:val="00840481"/>
    <w:rsid w:val="00841E81"/>
    <w:rsid w:val="0084283E"/>
    <w:rsid w:val="00846B28"/>
    <w:rsid w:val="008470AE"/>
    <w:rsid w:val="0085292B"/>
    <w:rsid w:val="00853CFC"/>
    <w:rsid w:val="00857730"/>
    <w:rsid w:val="0086036B"/>
    <w:rsid w:val="00861915"/>
    <w:rsid w:val="00865E19"/>
    <w:rsid w:val="008677EA"/>
    <w:rsid w:val="00871910"/>
    <w:rsid w:val="00887B98"/>
    <w:rsid w:val="008903A1"/>
    <w:rsid w:val="00891218"/>
    <w:rsid w:val="00893AF3"/>
    <w:rsid w:val="00893C9B"/>
    <w:rsid w:val="008970A6"/>
    <w:rsid w:val="00897E29"/>
    <w:rsid w:val="008A1418"/>
    <w:rsid w:val="008A5A2D"/>
    <w:rsid w:val="008A7C5D"/>
    <w:rsid w:val="008B10A6"/>
    <w:rsid w:val="008B21C9"/>
    <w:rsid w:val="008B5942"/>
    <w:rsid w:val="008B7F1B"/>
    <w:rsid w:val="008C4A19"/>
    <w:rsid w:val="008D5AB8"/>
    <w:rsid w:val="008D67CF"/>
    <w:rsid w:val="008E0337"/>
    <w:rsid w:val="008E0B22"/>
    <w:rsid w:val="008E1E5B"/>
    <w:rsid w:val="008E2957"/>
    <w:rsid w:val="008E2F5F"/>
    <w:rsid w:val="008E3DE8"/>
    <w:rsid w:val="008E4231"/>
    <w:rsid w:val="008F0B12"/>
    <w:rsid w:val="008F6D36"/>
    <w:rsid w:val="00900DB5"/>
    <w:rsid w:val="00902E22"/>
    <w:rsid w:val="00911EEB"/>
    <w:rsid w:val="009147B0"/>
    <w:rsid w:val="00920C58"/>
    <w:rsid w:val="00921625"/>
    <w:rsid w:val="00921B51"/>
    <w:rsid w:val="00925F1B"/>
    <w:rsid w:val="009272A9"/>
    <w:rsid w:val="0093232E"/>
    <w:rsid w:val="00933C6F"/>
    <w:rsid w:val="00934938"/>
    <w:rsid w:val="0094433C"/>
    <w:rsid w:val="00946BCF"/>
    <w:rsid w:val="009525FC"/>
    <w:rsid w:val="00952B88"/>
    <w:rsid w:val="00953800"/>
    <w:rsid w:val="00954584"/>
    <w:rsid w:val="00955982"/>
    <w:rsid w:val="0095601C"/>
    <w:rsid w:val="00966EB4"/>
    <w:rsid w:val="00971297"/>
    <w:rsid w:val="0097170E"/>
    <w:rsid w:val="00972087"/>
    <w:rsid w:val="00975567"/>
    <w:rsid w:val="00980EDC"/>
    <w:rsid w:val="00983426"/>
    <w:rsid w:val="00984764"/>
    <w:rsid w:val="00986815"/>
    <w:rsid w:val="0098734A"/>
    <w:rsid w:val="009943BA"/>
    <w:rsid w:val="0099627D"/>
    <w:rsid w:val="0099694F"/>
    <w:rsid w:val="00997630"/>
    <w:rsid w:val="00997EDA"/>
    <w:rsid w:val="009A0ED8"/>
    <w:rsid w:val="009A1892"/>
    <w:rsid w:val="009A22AA"/>
    <w:rsid w:val="009A2D75"/>
    <w:rsid w:val="009A49A2"/>
    <w:rsid w:val="009A4FF1"/>
    <w:rsid w:val="009A6C6F"/>
    <w:rsid w:val="009A6DB3"/>
    <w:rsid w:val="009B4704"/>
    <w:rsid w:val="009B5166"/>
    <w:rsid w:val="009C2E36"/>
    <w:rsid w:val="009C5B48"/>
    <w:rsid w:val="009D1A0D"/>
    <w:rsid w:val="009D1FEB"/>
    <w:rsid w:val="009D3AAA"/>
    <w:rsid w:val="009D4184"/>
    <w:rsid w:val="009D4F50"/>
    <w:rsid w:val="009D77C9"/>
    <w:rsid w:val="009E0CE0"/>
    <w:rsid w:val="009E2CF0"/>
    <w:rsid w:val="009E2DF9"/>
    <w:rsid w:val="009E3D11"/>
    <w:rsid w:val="009E7D20"/>
    <w:rsid w:val="009F62EB"/>
    <w:rsid w:val="009F6ECD"/>
    <w:rsid w:val="00A00F6C"/>
    <w:rsid w:val="00A020E7"/>
    <w:rsid w:val="00A03180"/>
    <w:rsid w:val="00A0376E"/>
    <w:rsid w:val="00A1162E"/>
    <w:rsid w:val="00A20093"/>
    <w:rsid w:val="00A2122A"/>
    <w:rsid w:val="00A23D43"/>
    <w:rsid w:val="00A2753C"/>
    <w:rsid w:val="00A306C2"/>
    <w:rsid w:val="00A33504"/>
    <w:rsid w:val="00A33D21"/>
    <w:rsid w:val="00A37229"/>
    <w:rsid w:val="00A43174"/>
    <w:rsid w:val="00A43517"/>
    <w:rsid w:val="00A43A3A"/>
    <w:rsid w:val="00A45954"/>
    <w:rsid w:val="00A46BEA"/>
    <w:rsid w:val="00A504A6"/>
    <w:rsid w:val="00A54A18"/>
    <w:rsid w:val="00A57941"/>
    <w:rsid w:val="00A60316"/>
    <w:rsid w:val="00A6286D"/>
    <w:rsid w:val="00A63196"/>
    <w:rsid w:val="00A66A93"/>
    <w:rsid w:val="00A746E7"/>
    <w:rsid w:val="00A749A8"/>
    <w:rsid w:val="00A754CD"/>
    <w:rsid w:val="00A75AC5"/>
    <w:rsid w:val="00A75C0B"/>
    <w:rsid w:val="00A80C76"/>
    <w:rsid w:val="00A83260"/>
    <w:rsid w:val="00A8331B"/>
    <w:rsid w:val="00A833FF"/>
    <w:rsid w:val="00A85A8A"/>
    <w:rsid w:val="00A85AA7"/>
    <w:rsid w:val="00A85D06"/>
    <w:rsid w:val="00A9035C"/>
    <w:rsid w:val="00AA0DEC"/>
    <w:rsid w:val="00AA3393"/>
    <w:rsid w:val="00AA38F5"/>
    <w:rsid w:val="00AA3D4B"/>
    <w:rsid w:val="00AA477C"/>
    <w:rsid w:val="00AB0476"/>
    <w:rsid w:val="00AB1738"/>
    <w:rsid w:val="00AB1B54"/>
    <w:rsid w:val="00AB67AD"/>
    <w:rsid w:val="00AC1191"/>
    <w:rsid w:val="00AC4AE0"/>
    <w:rsid w:val="00AC5ADB"/>
    <w:rsid w:val="00AE14DB"/>
    <w:rsid w:val="00AE2279"/>
    <w:rsid w:val="00AE4B65"/>
    <w:rsid w:val="00AE7E4D"/>
    <w:rsid w:val="00AF5F6A"/>
    <w:rsid w:val="00B00276"/>
    <w:rsid w:val="00B00BC4"/>
    <w:rsid w:val="00B050D9"/>
    <w:rsid w:val="00B068D6"/>
    <w:rsid w:val="00B128E5"/>
    <w:rsid w:val="00B138A2"/>
    <w:rsid w:val="00B14894"/>
    <w:rsid w:val="00B237F1"/>
    <w:rsid w:val="00B24311"/>
    <w:rsid w:val="00B25F94"/>
    <w:rsid w:val="00B2761D"/>
    <w:rsid w:val="00B34015"/>
    <w:rsid w:val="00B4216A"/>
    <w:rsid w:val="00B423CC"/>
    <w:rsid w:val="00B50EA2"/>
    <w:rsid w:val="00B564A1"/>
    <w:rsid w:val="00B56999"/>
    <w:rsid w:val="00B600E6"/>
    <w:rsid w:val="00B60B29"/>
    <w:rsid w:val="00B6271F"/>
    <w:rsid w:val="00B62F49"/>
    <w:rsid w:val="00B70436"/>
    <w:rsid w:val="00B706FC"/>
    <w:rsid w:val="00B750F3"/>
    <w:rsid w:val="00B75347"/>
    <w:rsid w:val="00B75E5C"/>
    <w:rsid w:val="00B82791"/>
    <w:rsid w:val="00B851C5"/>
    <w:rsid w:val="00B85AA0"/>
    <w:rsid w:val="00B875B1"/>
    <w:rsid w:val="00B901E0"/>
    <w:rsid w:val="00B91443"/>
    <w:rsid w:val="00B9407D"/>
    <w:rsid w:val="00BA1E63"/>
    <w:rsid w:val="00BA2830"/>
    <w:rsid w:val="00BA3F9A"/>
    <w:rsid w:val="00BA5F31"/>
    <w:rsid w:val="00BA73DD"/>
    <w:rsid w:val="00BB4EFA"/>
    <w:rsid w:val="00BC1B26"/>
    <w:rsid w:val="00BC25B6"/>
    <w:rsid w:val="00BC5FE9"/>
    <w:rsid w:val="00BC653B"/>
    <w:rsid w:val="00BD08A1"/>
    <w:rsid w:val="00BD3367"/>
    <w:rsid w:val="00BD3DE0"/>
    <w:rsid w:val="00BE05AD"/>
    <w:rsid w:val="00BE1F1C"/>
    <w:rsid w:val="00BE3EE9"/>
    <w:rsid w:val="00BE4B4B"/>
    <w:rsid w:val="00BE6282"/>
    <w:rsid w:val="00BE78E8"/>
    <w:rsid w:val="00BE7A5A"/>
    <w:rsid w:val="00BF0B4F"/>
    <w:rsid w:val="00BF1AA0"/>
    <w:rsid w:val="00BF40CF"/>
    <w:rsid w:val="00C01117"/>
    <w:rsid w:val="00C02C9F"/>
    <w:rsid w:val="00C03835"/>
    <w:rsid w:val="00C03937"/>
    <w:rsid w:val="00C04EB5"/>
    <w:rsid w:val="00C06AEB"/>
    <w:rsid w:val="00C07FFB"/>
    <w:rsid w:val="00C103A2"/>
    <w:rsid w:val="00C10E62"/>
    <w:rsid w:val="00C13837"/>
    <w:rsid w:val="00C13DC9"/>
    <w:rsid w:val="00C14190"/>
    <w:rsid w:val="00C143AD"/>
    <w:rsid w:val="00C14BB0"/>
    <w:rsid w:val="00C14D74"/>
    <w:rsid w:val="00C167BD"/>
    <w:rsid w:val="00C24570"/>
    <w:rsid w:val="00C245E4"/>
    <w:rsid w:val="00C278AB"/>
    <w:rsid w:val="00C31529"/>
    <w:rsid w:val="00C32248"/>
    <w:rsid w:val="00C33F9B"/>
    <w:rsid w:val="00C41CAC"/>
    <w:rsid w:val="00C42AC3"/>
    <w:rsid w:val="00C42F2A"/>
    <w:rsid w:val="00C43887"/>
    <w:rsid w:val="00C43FD1"/>
    <w:rsid w:val="00C4625E"/>
    <w:rsid w:val="00C552BF"/>
    <w:rsid w:val="00C65A82"/>
    <w:rsid w:val="00C705BB"/>
    <w:rsid w:val="00C71663"/>
    <w:rsid w:val="00C730E7"/>
    <w:rsid w:val="00C744B9"/>
    <w:rsid w:val="00C75401"/>
    <w:rsid w:val="00C76BC3"/>
    <w:rsid w:val="00C80B2B"/>
    <w:rsid w:val="00C82959"/>
    <w:rsid w:val="00C86569"/>
    <w:rsid w:val="00C8716D"/>
    <w:rsid w:val="00C93281"/>
    <w:rsid w:val="00C94E49"/>
    <w:rsid w:val="00C96D39"/>
    <w:rsid w:val="00CB1905"/>
    <w:rsid w:val="00CB6987"/>
    <w:rsid w:val="00CC28C7"/>
    <w:rsid w:val="00CC3FB6"/>
    <w:rsid w:val="00CC421B"/>
    <w:rsid w:val="00CD05A4"/>
    <w:rsid w:val="00CD3225"/>
    <w:rsid w:val="00CD4965"/>
    <w:rsid w:val="00CD4AA3"/>
    <w:rsid w:val="00CD5982"/>
    <w:rsid w:val="00CD6FAB"/>
    <w:rsid w:val="00CE08FA"/>
    <w:rsid w:val="00CE0CA8"/>
    <w:rsid w:val="00CE0D1F"/>
    <w:rsid w:val="00CE2E22"/>
    <w:rsid w:val="00CE6DBB"/>
    <w:rsid w:val="00CF2A20"/>
    <w:rsid w:val="00CF2A94"/>
    <w:rsid w:val="00CF2DA5"/>
    <w:rsid w:val="00D007D9"/>
    <w:rsid w:val="00D00A30"/>
    <w:rsid w:val="00D055A9"/>
    <w:rsid w:val="00D06BF7"/>
    <w:rsid w:val="00D10F9A"/>
    <w:rsid w:val="00D1381B"/>
    <w:rsid w:val="00D13CCE"/>
    <w:rsid w:val="00D17CC5"/>
    <w:rsid w:val="00D20AE6"/>
    <w:rsid w:val="00D21CE1"/>
    <w:rsid w:val="00D230B8"/>
    <w:rsid w:val="00D25804"/>
    <w:rsid w:val="00D41C45"/>
    <w:rsid w:val="00D422E8"/>
    <w:rsid w:val="00D437E1"/>
    <w:rsid w:val="00D554FE"/>
    <w:rsid w:val="00D55CC8"/>
    <w:rsid w:val="00D565CE"/>
    <w:rsid w:val="00D70915"/>
    <w:rsid w:val="00D776FC"/>
    <w:rsid w:val="00D82720"/>
    <w:rsid w:val="00D83BF2"/>
    <w:rsid w:val="00D84013"/>
    <w:rsid w:val="00D8601F"/>
    <w:rsid w:val="00D8610B"/>
    <w:rsid w:val="00DA4307"/>
    <w:rsid w:val="00DA69B8"/>
    <w:rsid w:val="00DB2E0A"/>
    <w:rsid w:val="00DB42C9"/>
    <w:rsid w:val="00DB748A"/>
    <w:rsid w:val="00DC32C0"/>
    <w:rsid w:val="00DC4866"/>
    <w:rsid w:val="00DC5050"/>
    <w:rsid w:val="00DC5D07"/>
    <w:rsid w:val="00DD28EA"/>
    <w:rsid w:val="00DD338A"/>
    <w:rsid w:val="00DD4FFA"/>
    <w:rsid w:val="00DD5BFE"/>
    <w:rsid w:val="00DD7F75"/>
    <w:rsid w:val="00DE10D6"/>
    <w:rsid w:val="00DE4639"/>
    <w:rsid w:val="00DE6F2E"/>
    <w:rsid w:val="00DE73AF"/>
    <w:rsid w:val="00DF4F81"/>
    <w:rsid w:val="00DF75D8"/>
    <w:rsid w:val="00E01888"/>
    <w:rsid w:val="00E02E20"/>
    <w:rsid w:val="00E073D3"/>
    <w:rsid w:val="00E15EDC"/>
    <w:rsid w:val="00E31F88"/>
    <w:rsid w:val="00E40A90"/>
    <w:rsid w:val="00E410C9"/>
    <w:rsid w:val="00E4289A"/>
    <w:rsid w:val="00E4367B"/>
    <w:rsid w:val="00E4776D"/>
    <w:rsid w:val="00E52448"/>
    <w:rsid w:val="00E542EF"/>
    <w:rsid w:val="00E622DF"/>
    <w:rsid w:val="00E64C70"/>
    <w:rsid w:val="00E65EEF"/>
    <w:rsid w:val="00E66A60"/>
    <w:rsid w:val="00E67023"/>
    <w:rsid w:val="00E67108"/>
    <w:rsid w:val="00E674E4"/>
    <w:rsid w:val="00E71C26"/>
    <w:rsid w:val="00E72C2B"/>
    <w:rsid w:val="00E7324E"/>
    <w:rsid w:val="00E762DC"/>
    <w:rsid w:val="00E83F16"/>
    <w:rsid w:val="00E84BA2"/>
    <w:rsid w:val="00E868FF"/>
    <w:rsid w:val="00E869F7"/>
    <w:rsid w:val="00E9129B"/>
    <w:rsid w:val="00E9616C"/>
    <w:rsid w:val="00E97362"/>
    <w:rsid w:val="00EA2732"/>
    <w:rsid w:val="00EA2AED"/>
    <w:rsid w:val="00EA342E"/>
    <w:rsid w:val="00EA4479"/>
    <w:rsid w:val="00EA46D2"/>
    <w:rsid w:val="00EB33B4"/>
    <w:rsid w:val="00EB357F"/>
    <w:rsid w:val="00EB56AC"/>
    <w:rsid w:val="00EC09F8"/>
    <w:rsid w:val="00EC12F6"/>
    <w:rsid w:val="00EC1CDC"/>
    <w:rsid w:val="00EC32B0"/>
    <w:rsid w:val="00ED1D6B"/>
    <w:rsid w:val="00ED67B4"/>
    <w:rsid w:val="00ED6DF5"/>
    <w:rsid w:val="00EE338B"/>
    <w:rsid w:val="00EE33C4"/>
    <w:rsid w:val="00EE6AD3"/>
    <w:rsid w:val="00EE6E60"/>
    <w:rsid w:val="00EF163E"/>
    <w:rsid w:val="00F00010"/>
    <w:rsid w:val="00F00893"/>
    <w:rsid w:val="00F011EB"/>
    <w:rsid w:val="00F02209"/>
    <w:rsid w:val="00F07362"/>
    <w:rsid w:val="00F11AAA"/>
    <w:rsid w:val="00F1283F"/>
    <w:rsid w:val="00F13D1F"/>
    <w:rsid w:val="00F15F89"/>
    <w:rsid w:val="00F16091"/>
    <w:rsid w:val="00F22A67"/>
    <w:rsid w:val="00F23395"/>
    <w:rsid w:val="00F23C48"/>
    <w:rsid w:val="00F24FC0"/>
    <w:rsid w:val="00F322B7"/>
    <w:rsid w:val="00F350F3"/>
    <w:rsid w:val="00F35375"/>
    <w:rsid w:val="00F35EF1"/>
    <w:rsid w:val="00F424D5"/>
    <w:rsid w:val="00F4681A"/>
    <w:rsid w:val="00F46E4E"/>
    <w:rsid w:val="00F5098B"/>
    <w:rsid w:val="00F50C44"/>
    <w:rsid w:val="00F52C21"/>
    <w:rsid w:val="00F53251"/>
    <w:rsid w:val="00F54562"/>
    <w:rsid w:val="00F57D86"/>
    <w:rsid w:val="00F620B6"/>
    <w:rsid w:val="00F639BF"/>
    <w:rsid w:val="00F65CC7"/>
    <w:rsid w:val="00F66B24"/>
    <w:rsid w:val="00F66D9D"/>
    <w:rsid w:val="00F70468"/>
    <w:rsid w:val="00F7087A"/>
    <w:rsid w:val="00F72AEA"/>
    <w:rsid w:val="00F77632"/>
    <w:rsid w:val="00F80702"/>
    <w:rsid w:val="00F8175A"/>
    <w:rsid w:val="00F854F4"/>
    <w:rsid w:val="00F907DD"/>
    <w:rsid w:val="00F92364"/>
    <w:rsid w:val="00F9432B"/>
    <w:rsid w:val="00F9590E"/>
    <w:rsid w:val="00FB6CD5"/>
    <w:rsid w:val="00FB7D0F"/>
    <w:rsid w:val="00FC018E"/>
    <w:rsid w:val="00FC0B42"/>
    <w:rsid w:val="00FC29CA"/>
    <w:rsid w:val="00FC3404"/>
    <w:rsid w:val="00FD5276"/>
    <w:rsid w:val="00FE201E"/>
    <w:rsid w:val="00FE414C"/>
    <w:rsid w:val="00FF4354"/>
    <w:rsid w:val="00FF51CE"/>
    <w:rsid w:val="00FF748A"/>
    <w:rsid w:val="010F1DA1"/>
    <w:rsid w:val="014151F8"/>
    <w:rsid w:val="016F1A05"/>
    <w:rsid w:val="01756FB9"/>
    <w:rsid w:val="01963188"/>
    <w:rsid w:val="01A153C8"/>
    <w:rsid w:val="01B36BD0"/>
    <w:rsid w:val="02296E92"/>
    <w:rsid w:val="022B7702"/>
    <w:rsid w:val="023615AF"/>
    <w:rsid w:val="02410F02"/>
    <w:rsid w:val="02702FEA"/>
    <w:rsid w:val="0293479B"/>
    <w:rsid w:val="02F079B0"/>
    <w:rsid w:val="03443876"/>
    <w:rsid w:val="0348159A"/>
    <w:rsid w:val="03885E3A"/>
    <w:rsid w:val="03975412"/>
    <w:rsid w:val="03A41E57"/>
    <w:rsid w:val="04A463F4"/>
    <w:rsid w:val="063B723F"/>
    <w:rsid w:val="06AA3B71"/>
    <w:rsid w:val="06C85740"/>
    <w:rsid w:val="06F96D04"/>
    <w:rsid w:val="07A743AB"/>
    <w:rsid w:val="07AA7338"/>
    <w:rsid w:val="07EF46DA"/>
    <w:rsid w:val="08B57EAB"/>
    <w:rsid w:val="08CE1616"/>
    <w:rsid w:val="090715AF"/>
    <w:rsid w:val="09236636"/>
    <w:rsid w:val="097017A6"/>
    <w:rsid w:val="09F0311C"/>
    <w:rsid w:val="0A3638C4"/>
    <w:rsid w:val="0A56459C"/>
    <w:rsid w:val="0A5A5DC4"/>
    <w:rsid w:val="0A6811F5"/>
    <w:rsid w:val="0A801619"/>
    <w:rsid w:val="0A9C774C"/>
    <w:rsid w:val="0ABA0FCF"/>
    <w:rsid w:val="0AD91FB6"/>
    <w:rsid w:val="0AE0655C"/>
    <w:rsid w:val="0B0D3C78"/>
    <w:rsid w:val="0BA17A99"/>
    <w:rsid w:val="0C040028"/>
    <w:rsid w:val="0C045F45"/>
    <w:rsid w:val="0C7D0506"/>
    <w:rsid w:val="0C882A07"/>
    <w:rsid w:val="0C8C5BD1"/>
    <w:rsid w:val="0CC270AD"/>
    <w:rsid w:val="0CC44490"/>
    <w:rsid w:val="0CCF4ADB"/>
    <w:rsid w:val="0D101850"/>
    <w:rsid w:val="0D335069"/>
    <w:rsid w:val="0D3D69A9"/>
    <w:rsid w:val="0D7D0092"/>
    <w:rsid w:val="0D91605F"/>
    <w:rsid w:val="0D957AD2"/>
    <w:rsid w:val="0DD26630"/>
    <w:rsid w:val="0DED16BC"/>
    <w:rsid w:val="0E1C78AB"/>
    <w:rsid w:val="0E255ED5"/>
    <w:rsid w:val="0F851480"/>
    <w:rsid w:val="0F9019B9"/>
    <w:rsid w:val="0F942909"/>
    <w:rsid w:val="0FA055C5"/>
    <w:rsid w:val="103826EE"/>
    <w:rsid w:val="103E6431"/>
    <w:rsid w:val="104B26C9"/>
    <w:rsid w:val="107A6B0B"/>
    <w:rsid w:val="108139E4"/>
    <w:rsid w:val="10914580"/>
    <w:rsid w:val="11492315"/>
    <w:rsid w:val="11DD3CA3"/>
    <w:rsid w:val="11EE2561"/>
    <w:rsid w:val="121A458D"/>
    <w:rsid w:val="12427D40"/>
    <w:rsid w:val="12D26590"/>
    <w:rsid w:val="1309235A"/>
    <w:rsid w:val="13155D75"/>
    <w:rsid w:val="13D4703D"/>
    <w:rsid w:val="13D66752"/>
    <w:rsid w:val="13FC61B5"/>
    <w:rsid w:val="149F4BBC"/>
    <w:rsid w:val="14F31CC2"/>
    <w:rsid w:val="15051099"/>
    <w:rsid w:val="15FF3D3A"/>
    <w:rsid w:val="16051686"/>
    <w:rsid w:val="16092E0B"/>
    <w:rsid w:val="16481B85"/>
    <w:rsid w:val="16571DC8"/>
    <w:rsid w:val="16D44567"/>
    <w:rsid w:val="17332741"/>
    <w:rsid w:val="17372E71"/>
    <w:rsid w:val="175C081B"/>
    <w:rsid w:val="17611588"/>
    <w:rsid w:val="17C05B51"/>
    <w:rsid w:val="17E27B20"/>
    <w:rsid w:val="17F00787"/>
    <w:rsid w:val="17FE70FB"/>
    <w:rsid w:val="1821362A"/>
    <w:rsid w:val="1853036D"/>
    <w:rsid w:val="18FC27B3"/>
    <w:rsid w:val="19AB7FE7"/>
    <w:rsid w:val="19BE3F0C"/>
    <w:rsid w:val="1A0762A7"/>
    <w:rsid w:val="1A1A37A4"/>
    <w:rsid w:val="1A366198"/>
    <w:rsid w:val="1A4A5441"/>
    <w:rsid w:val="1A751162"/>
    <w:rsid w:val="1AA913D3"/>
    <w:rsid w:val="1AAF0686"/>
    <w:rsid w:val="1B920AA3"/>
    <w:rsid w:val="1C427076"/>
    <w:rsid w:val="1C8F393E"/>
    <w:rsid w:val="1CBF32B5"/>
    <w:rsid w:val="1CC4092E"/>
    <w:rsid w:val="1CCC10E6"/>
    <w:rsid w:val="1CFF2872"/>
    <w:rsid w:val="1D044CCD"/>
    <w:rsid w:val="1D1A79A5"/>
    <w:rsid w:val="1D4B3A80"/>
    <w:rsid w:val="1D5033BF"/>
    <w:rsid w:val="1DCB30C0"/>
    <w:rsid w:val="1E88761C"/>
    <w:rsid w:val="1E890F8D"/>
    <w:rsid w:val="1EBB189C"/>
    <w:rsid w:val="1F164BA3"/>
    <w:rsid w:val="1F326813"/>
    <w:rsid w:val="1FBF031F"/>
    <w:rsid w:val="20870634"/>
    <w:rsid w:val="20B66E77"/>
    <w:rsid w:val="20D95CF7"/>
    <w:rsid w:val="217F0425"/>
    <w:rsid w:val="2189080C"/>
    <w:rsid w:val="21957C48"/>
    <w:rsid w:val="21AD4549"/>
    <w:rsid w:val="221D7428"/>
    <w:rsid w:val="222F2689"/>
    <w:rsid w:val="22A30143"/>
    <w:rsid w:val="233B0B1F"/>
    <w:rsid w:val="233E12AF"/>
    <w:rsid w:val="23D5432C"/>
    <w:rsid w:val="23E51E18"/>
    <w:rsid w:val="240119FC"/>
    <w:rsid w:val="2462683E"/>
    <w:rsid w:val="24E56DFF"/>
    <w:rsid w:val="250F5361"/>
    <w:rsid w:val="25577BA6"/>
    <w:rsid w:val="25A33312"/>
    <w:rsid w:val="26105AEF"/>
    <w:rsid w:val="26174604"/>
    <w:rsid w:val="26BC7409"/>
    <w:rsid w:val="27146C0A"/>
    <w:rsid w:val="27356ED6"/>
    <w:rsid w:val="2751016E"/>
    <w:rsid w:val="27FF7BCA"/>
    <w:rsid w:val="280B656E"/>
    <w:rsid w:val="28173FDD"/>
    <w:rsid w:val="285919D0"/>
    <w:rsid w:val="28806A60"/>
    <w:rsid w:val="295108F9"/>
    <w:rsid w:val="2A8215D1"/>
    <w:rsid w:val="2A946CEF"/>
    <w:rsid w:val="2B7B6243"/>
    <w:rsid w:val="2B8D5B76"/>
    <w:rsid w:val="2B8E1021"/>
    <w:rsid w:val="2CD72956"/>
    <w:rsid w:val="2CDB5DD8"/>
    <w:rsid w:val="2D5E5392"/>
    <w:rsid w:val="2E6424B7"/>
    <w:rsid w:val="2E6B420B"/>
    <w:rsid w:val="2E976226"/>
    <w:rsid w:val="2EBD433B"/>
    <w:rsid w:val="2EDC4CA4"/>
    <w:rsid w:val="2F1F141A"/>
    <w:rsid w:val="2F4131BE"/>
    <w:rsid w:val="2FC516F9"/>
    <w:rsid w:val="2FDD2EE6"/>
    <w:rsid w:val="2FE029D7"/>
    <w:rsid w:val="300438F8"/>
    <w:rsid w:val="30442C05"/>
    <w:rsid w:val="306512D2"/>
    <w:rsid w:val="30B374DD"/>
    <w:rsid w:val="315F08FD"/>
    <w:rsid w:val="31AD4B3A"/>
    <w:rsid w:val="32E76163"/>
    <w:rsid w:val="33021378"/>
    <w:rsid w:val="331A61FF"/>
    <w:rsid w:val="334742E7"/>
    <w:rsid w:val="33F627C9"/>
    <w:rsid w:val="34375876"/>
    <w:rsid w:val="35296107"/>
    <w:rsid w:val="359D36A0"/>
    <w:rsid w:val="362448D9"/>
    <w:rsid w:val="36A4381A"/>
    <w:rsid w:val="373D070E"/>
    <w:rsid w:val="3787198A"/>
    <w:rsid w:val="37B6654A"/>
    <w:rsid w:val="37C17446"/>
    <w:rsid w:val="38A4636D"/>
    <w:rsid w:val="38F36199"/>
    <w:rsid w:val="39626023"/>
    <w:rsid w:val="39783C80"/>
    <w:rsid w:val="39BE5B37"/>
    <w:rsid w:val="39D75B20"/>
    <w:rsid w:val="3A414072"/>
    <w:rsid w:val="3A73672D"/>
    <w:rsid w:val="3AA52853"/>
    <w:rsid w:val="3AD1189A"/>
    <w:rsid w:val="3B195530"/>
    <w:rsid w:val="3B2F036E"/>
    <w:rsid w:val="3B5F6EA5"/>
    <w:rsid w:val="3B7344C1"/>
    <w:rsid w:val="3BD17677"/>
    <w:rsid w:val="3BFC7C58"/>
    <w:rsid w:val="3C4111CD"/>
    <w:rsid w:val="3C726E20"/>
    <w:rsid w:val="3CD5144D"/>
    <w:rsid w:val="3D821AE9"/>
    <w:rsid w:val="3E0A19EA"/>
    <w:rsid w:val="3E7C2E18"/>
    <w:rsid w:val="3EBE2135"/>
    <w:rsid w:val="3ECF5491"/>
    <w:rsid w:val="3FDF1831"/>
    <w:rsid w:val="40230DF9"/>
    <w:rsid w:val="40A307DA"/>
    <w:rsid w:val="413C43BA"/>
    <w:rsid w:val="4142704D"/>
    <w:rsid w:val="41472210"/>
    <w:rsid w:val="41523008"/>
    <w:rsid w:val="416079E4"/>
    <w:rsid w:val="418E7493"/>
    <w:rsid w:val="42F00D2B"/>
    <w:rsid w:val="430924B5"/>
    <w:rsid w:val="438D4A99"/>
    <w:rsid w:val="43CC52F4"/>
    <w:rsid w:val="43E80D5E"/>
    <w:rsid w:val="43ED176F"/>
    <w:rsid w:val="4447404A"/>
    <w:rsid w:val="44661603"/>
    <w:rsid w:val="44E26451"/>
    <w:rsid w:val="456810E6"/>
    <w:rsid w:val="45966B21"/>
    <w:rsid w:val="45C2075D"/>
    <w:rsid w:val="45E2512A"/>
    <w:rsid w:val="4657558D"/>
    <w:rsid w:val="46652055"/>
    <w:rsid w:val="46B8390E"/>
    <w:rsid w:val="47811F51"/>
    <w:rsid w:val="478B1022"/>
    <w:rsid w:val="47BE0358"/>
    <w:rsid w:val="487B6420"/>
    <w:rsid w:val="488C5837"/>
    <w:rsid w:val="48BD3C9C"/>
    <w:rsid w:val="49141392"/>
    <w:rsid w:val="491F505F"/>
    <w:rsid w:val="49525FE7"/>
    <w:rsid w:val="499736E7"/>
    <w:rsid w:val="49B875A4"/>
    <w:rsid w:val="49D722FD"/>
    <w:rsid w:val="4A267862"/>
    <w:rsid w:val="4A4463D4"/>
    <w:rsid w:val="4AC97A35"/>
    <w:rsid w:val="4ACE1952"/>
    <w:rsid w:val="4AD93E52"/>
    <w:rsid w:val="4AEA037E"/>
    <w:rsid w:val="4BDE7972"/>
    <w:rsid w:val="4C0849EF"/>
    <w:rsid w:val="4CD3225E"/>
    <w:rsid w:val="4D1D144E"/>
    <w:rsid w:val="4D4211BE"/>
    <w:rsid w:val="4D7B7443"/>
    <w:rsid w:val="4D860DA1"/>
    <w:rsid w:val="4E0F05F6"/>
    <w:rsid w:val="4E612ADD"/>
    <w:rsid w:val="4EC92B5C"/>
    <w:rsid w:val="4EDB63EB"/>
    <w:rsid w:val="4F471CD3"/>
    <w:rsid w:val="4F764A8A"/>
    <w:rsid w:val="4F9C7E6F"/>
    <w:rsid w:val="4FF21010"/>
    <w:rsid w:val="50461F8A"/>
    <w:rsid w:val="504F3525"/>
    <w:rsid w:val="507E1724"/>
    <w:rsid w:val="508A65D7"/>
    <w:rsid w:val="50F256F0"/>
    <w:rsid w:val="525867A2"/>
    <w:rsid w:val="52624CD1"/>
    <w:rsid w:val="52C51170"/>
    <w:rsid w:val="52F85C19"/>
    <w:rsid w:val="53185E60"/>
    <w:rsid w:val="533E6F74"/>
    <w:rsid w:val="534026F0"/>
    <w:rsid w:val="53BB4A3D"/>
    <w:rsid w:val="54692855"/>
    <w:rsid w:val="54AF7FCA"/>
    <w:rsid w:val="5545545A"/>
    <w:rsid w:val="55B111F3"/>
    <w:rsid w:val="566E34E1"/>
    <w:rsid w:val="56796A4A"/>
    <w:rsid w:val="567D159A"/>
    <w:rsid w:val="5691702B"/>
    <w:rsid w:val="56B85264"/>
    <w:rsid w:val="56E21789"/>
    <w:rsid w:val="57210D38"/>
    <w:rsid w:val="574B6EEA"/>
    <w:rsid w:val="57804078"/>
    <w:rsid w:val="57853398"/>
    <w:rsid w:val="58742244"/>
    <w:rsid w:val="58CE6FC1"/>
    <w:rsid w:val="595E1A74"/>
    <w:rsid w:val="5964405A"/>
    <w:rsid w:val="596A0A97"/>
    <w:rsid w:val="596F60AE"/>
    <w:rsid w:val="59943401"/>
    <w:rsid w:val="5A4E3313"/>
    <w:rsid w:val="5A623E64"/>
    <w:rsid w:val="5AC24903"/>
    <w:rsid w:val="5B0647F0"/>
    <w:rsid w:val="5B667D6F"/>
    <w:rsid w:val="5B926D8C"/>
    <w:rsid w:val="5B973916"/>
    <w:rsid w:val="5BB0512B"/>
    <w:rsid w:val="5BCC31BE"/>
    <w:rsid w:val="5BEB4CD6"/>
    <w:rsid w:val="5C1472E9"/>
    <w:rsid w:val="5C35475B"/>
    <w:rsid w:val="5C797243"/>
    <w:rsid w:val="5C8A31FF"/>
    <w:rsid w:val="5CD92C74"/>
    <w:rsid w:val="5CF039A9"/>
    <w:rsid w:val="5CFD1C22"/>
    <w:rsid w:val="5DA738A7"/>
    <w:rsid w:val="5DE352BC"/>
    <w:rsid w:val="5E674F90"/>
    <w:rsid w:val="5E7A67CC"/>
    <w:rsid w:val="5F1E4152"/>
    <w:rsid w:val="5F225970"/>
    <w:rsid w:val="5F697A43"/>
    <w:rsid w:val="60397415"/>
    <w:rsid w:val="608B4176"/>
    <w:rsid w:val="60CB2402"/>
    <w:rsid w:val="60DB510E"/>
    <w:rsid w:val="610901B6"/>
    <w:rsid w:val="61220F25"/>
    <w:rsid w:val="613538B8"/>
    <w:rsid w:val="6136595F"/>
    <w:rsid w:val="61EE0376"/>
    <w:rsid w:val="61F158A6"/>
    <w:rsid w:val="625C368A"/>
    <w:rsid w:val="632E5059"/>
    <w:rsid w:val="633D0FCB"/>
    <w:rsid w:val="63B22FA1"/>
    <w:rsid w:val="63D17236"/>
    <w:rsid w:val="64322AF9"/>
    <w:rsid w:val="64672C42"/>
    <w:rsid w:val="64EE2976"/>
    <w:rsid w:val="65394BD5"/>
    <w:rsid w:val="654C3747"/>
    <w:rsid w:val="65C66589"/>
    <w:rsid w:val="65C94D98"/>
    <w:rsid w:val="66A75E7A"/>
    <w:rsid w:val="66E450C3"/>
    <w:rsid w:val="66E65F1E"/>
    <w:rsid w:val="67224E64"/>
    <w:rsid w:val="672E75A8"/>
    <w:rsid w:val="67756237"/>
    <w:rsid w:val="67AC671F"/>
    <w:rsid w:val="67CE48E7"/>
    <w:rsid w:val="67F45E93"/>
    <w:rsid w:val="68030A35"/>
    <w:rsid w:val="68E521CA"/>
    <w:rsid w:val="68F2074E"/>
    <w:rsid w:val="692D0D6B"/>
    <w:rsid w:val="693D1D24"/>
    <w:rsid w:val="69586B5E"/>
    <w:rsid w:val="697414BE"/>
    <w:rsid w:val="69766FE4"/>
    <w:rsid w:val="69865986"/>
    <w:rsid w:val="69B12F39"/>
    <w:rsid w:val="6A2B6021"/>
    <w:rsid w:val="6A345EB5"/>
    <w:rsid w:val="6AB02AFA"/>
    <w:rsid w:val="6AFA5FA6"/>
    <w:rsid w:val="6B59096C"/>
    <w:rsid w:val="6B651794"/>
    <w:rsid w:val="6BB22A87"/>
    <w:rsid w:val="6BB65758"/>
    <w:rsid w:val="6C13268A"/>
    <w:rsid w:val="6C6C46CF"/>
    <w:rsid w:val="6CE37AAA"/>
    <w:rsid w:val="6D394EF9"/>
    <w:rsid w:val="6D415B5B"/>
    <w:rsid w:val="6DAF223F"/>
    <w:rsid w:val="6DBE53FE"/>
    <w:rsid w:val="6DCC3677"/>
    <w:rsid w:val="6DD62748"/>
    <w:rsid w:val="6DFB260B"/>
    <w:rsid w:val="6E26544D"/>
    <w:rsid w:val="6E2E0E97"/>
    <w:rsid w:val="6E660761"/>
    <w:rsid w:val="6F8C678E"/>
    <w:rsid w:val="6F9E3748"/>
    <w:rsid w:val="6FEE1FCA"/>
    <w:rsid w:val="70457711"/>
    <w:rsid w:val="70A37466"/>
    <w:rsid w:val="70B61CDC"/>
    <w:rsid w:val="711C389F"/>
    <w:rsid w:val="71630796"/>
    <w:rsid w:val="71AA6892"/>
    <w:rsid w:val="71C539DC"/>
    <w:rsid w:val="71CC1025"/>
    <w:rsid w:val="72025CE7"/>
    <w:rsid w:val="7203192A"/>
    <w:rsid w:val="72035964"/>
    <w:rsid w:val="722872EA"/>
    <w:rsid w:val="727F4852"/>
    <w:rsid w:val="7298621E"/>
    <w:rsid w:val="72AC7F1B"/>
    <w:rsid w:val="72DC7260"/>
    <w:rsid w:val="73027B3B"/>
    <w:rsid w:val="74C935E6"/>
    <w:rsid w:val="74E17CFA"/>
    <w:rsid w:val="74E4399C"/>
    <w:rsid w:val="750A0B07"/>
    <w:rsid w:val="75934EFD"/>
    <w:rsid w:val="75BA33DF"/>
    <w:rsid w:val="763F05CF"/>
    <w:rsid w:val="765B3868"/>
    <w:rsid w:val="76AA4E67"/>
    <w:rsid w:val="77900A52"/>
    <w:rsid w:val="77BE13AD"/>
    <w:rsid w:val="786A423B"/>
    <w:rsid w:val="78872FBC"/>
    <w:rsid w:val="788D7EA7"/>
    <w:rsid w:val="78C32418"/>
    <w:rsid w:val="7926181D"/>
    <w:rsid w:val="79AC0800"/>
    <w:rsid w:val="79E00195"/>
    <w:rsid w:val="7A0950A4"/>
    <w:rsid w:val="7A1E16FE"/>
    <w:rsid w:val="7A5C4C03"/>
    <w:rsid w:val="7ABF2F4E"/>
    <w:rsid w:val="7AD67AA8"/>
    <w:rsid w:val="7B007056"/>
    <w:rsid w:val="7B8B2DC3"/>
    <w:rsid w:val="7BA2579A"/>
    <w:rsid w:val="7BC2255D"/>
    <w:rsid w:val="7BC7230C"/>
    <w:rsid w:val="7BD61222"/>
    <w:rsid w:val="7C765821"/>
    <w:rsid w:val="7C975798"/>
    <w:rsid w:val="7CA20AC9"/>
    <w:rsid w:val="7CA670B3"/>
    <w:rsid w:val="7CBB76D8"/>
    <w:rsid w:val="7CE16AA3"/>
    <w:rsid w:val="7D71043C"/>
    <w:rsid w:val="7DDC52E4"/>
    <w:rsid w:val="7E633B84"/>
    <w:rsid w:val="7EB17CB0"/>
    <w:rsid w:val="7F0A4307"/>
    <w:rsid w:val="7F0E039D"/>
    <w:rsid w:val="7FF13E64"/>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7626AA"/>
  <w15:docId w15:val="{4AAA5525-2B23-4FD3-92E1-7227FFF6A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uiPriority="9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unhideWhenUsed="1" w:qFormat="1"/>
    <w:lsdException w:name="header" w:qFormat="1"/>
    <w:lsdException w:name="footer" w:qFormat="1"/>
    <w:lsdException w:name="caption" w:semiHidden="1" w:unhideWhenUsed="1" w:qFormat="1"/>
    <w:lsdException w:name="annotation reference" w:qFormat="1"/>
    <w:lsdException w:name="toa heading" w:qFormat="1"/>
    <w:lsdException w:name="Title" w:qFormat="1"/>
    <w:lsdException w:name="Default Paragraph Font" w:semiHidden="1" w:uiPriority="1" w:unhideWhenUsed="1" w:qFormat="1"/>
    <w:lsdException w:name="Body Text" w:uiPriority="99" w:qFormat="1"/>
    <w:lsdException w:name="Body Text Indent" w:unhideWhenUsed="1" w:qFormat="1"/>
    <w:lsdException w:name="Subtitle" w:qFormat="1"/>
    <w:lsdException w:name="Date" w:qFormat="1"/>
    <w:lsdException w:name="Body Text 3" w:uiPriority="99" w:qFormat="1"/>
    <w:lsdException w:name="Hyperlink" w:uiPriority="99" w:unhideWhenUsed="1" w:qFormat="1"/>
    <w:lsdException w:name="FollowedHyperlink" w:unhideWhenUsed="1" w:qFormat="1"/>
    <w:lsdException w:name="Strong" w:uiPriority="22" w:qFormat="1"/>
    <w:lsdException w:name="Emphasis" w:qFormat="1"/>
    <w:lsdException w:name="Document Map" w:qFormat="1"/>
    <w:lsdException w:name="Plain Text" w:uiPriority="99"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99" w:unhideWhenUsed="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uiPriority w:val="1"/>
    <w:qFormat/>
    <w:pPr>
      <w:widowControl w:val="0"/>
    </w:pPr>
    <w:rPr>
      <w:rFonts w:ascii="宋体" w:hAnsi="宋体" w:cs="宋体"/>
      <w:sz w:val="22"/>
      <w:szCs w:val="22"/>
      <w:lang w:eastAsia="en-US"/>
    </w:rPr>
  </w:style>
  <w:style w:type="paragraph" w:styleId="1">
    <w:name w:val="heading 1"/>
    <w:aliases w:val="标题1"/>
    <w:basedOn w:val="a"/>
    <w:next w:val="a"/>
    <w:link w:val="10"/>
    <w:qFormat/>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aliases w:val="2,2nd level,A标题2,H2,H21,H211,H22,H23,H3,Head 2,Header 2,Heading 2 CCBS,Heading 2 Hidden,Title Header2,Titre2,Underrubrik1,b2,h2,l2,prop2,sect 1.2,sect 1.21,sect 1.211,sect 1.22,二处标题 2,标题 2 1.1,标题 2 Char,标题 2XW,标题 2XW Char,标题 2－ch,标题2,章标题,节标题 1.1"/>
    <w:basedOn w:val="a"/>
    <w:next w:val="a0"/>
    <w:link w:val="20"/>
    <w:uiPriority w:val="99"/>
    <w:qFormat/>
    <w:pPr>
      <w:ind w:left="100" w:right="102"/>
      <w:outlineLvl w:val="1"/>
    </w:pPr>
    <w:rPr>
      <w:rFonts w:ascii="Microsoft JhengHei" w:eastAsia="Microsoft JhengHei" w:hAnsi="Microsoft JhengHei" w:cs="Microsoft JhengHei"/>
      <w:b/>
      <w:bCs/>
      <w:sz w:val="32"/>
      <w:szCs w:val="32"/>
    </w:rPr>
  </w:style>
  <w:style w:type="paragraph" w:styleId="3">
    <w:name w:val="heading 3"/>
    <w:aliases w:val="Sottoparagrafo,一、,小标题 1,标题 3XW"/>
    <w:basedOn w:val="a"/>
    <w:next w:val="a"/>
    <w:link w:val="30"/>
    <w:qFormat/>
    <w:pPr>
      <w:ind w:left="237" w:right="102"/>
      <w:outlineLvl w:val="2"/>
    </w:pPr>
    <w:rPr>
      <w:sz w:val="28"/>
      <w:szCs w:val="28"/>
    </w:rPr>
  </w:style>
  <w:style w:type="paragraph" w:styleId="4">
    <w:name w:val="heading 4"/>
    <w:basedOn w:val="a"/>
    <w:next w:val="a"/>
    <w:link w:val="41"/>
    <w:qFormat/>
    <w:pPr>
      <w:ind w:left="522" w:right="21"/>
      <w:outlineLvl w:val="3"/>
    </w:pPr>
    <w:rPr>
      <w:rFonts w:ascii="Times New Roman" w:eastAsia="Times New Roman" w:hAnsi="Times New Roman" w:cs="Times New Roman"/>
      <w:b/>
      <w:bCs/>
      <w:sz w:val="21"/>
      <w:szCs w:val="21"/>
    </w:rPr>
  </w:style>
  <w:style w:type="paragraph" w:styleId="5">
    <w:name w:val="heading 5"/>
    <w:basedOn w:val="a"/>
    <w:next w:val="a"/>
    <w:link w:val="50"/>
    <w:qFormat/>
    <w:rsid w:val="00297FBF"/>
    <w:pPr>
      <w:keepNext/>
      <w:keepLines/>
      <w:widowControl/>
      <w:spacing w:before="280" w:after="290" w:line="374" w:lineRule="auto"/>
      <w:outlineLvl w:val="4"/>
    </w:pPr>
    <w:rPr>
      <w:rFonts w:ascii="Times New Roman" w:hAnsi="Times New Roman" w:cs="Times New Roman"/>
      <w:b/>
      <w:bCs/>
      <w:sz w:val="28"/>
      <w:szCs w:val="28"/>
      <w:lang w:eastAsia="zh-CN"/>
    </w:rPr>
  </w:style>
  <w:style w:type="paragraph" w:styleId="6">
    <w:name w:val="heading 6"/>
    <w:basedOn w:val="a"/>
    <w:next w:val="a"/>
    <w:link w:val="60"/>
    <w:qFormat/>
    <w:rsid w:val="00297FBF"/>
    <w:pPr>
      <w:keepNext/>
      <w:keepLines/>
      <w:widowControl/>
      <w:spacing w:before="240" w:after="64" w:line="319" w:lineRule="auto"/>
      <w:outlineLvl w:val="5"/>
    </w:pPr>
    <w:rPr>
      <w:rFonts w:ascii="Arial" w:eastAsia="黑体" w:hAnsi="Arial" w:cs="Times New Roman"/>
      <w:b/>
      <w:bCs/>
      <w:sz w:val="24"/>
      <w:szCs w:val="24"/>
      <w:lang w:eastAsia="zh-CN"/>
    </w:rPr>
  </w:style>
  <w:style w:type="paragraph" w:styleId="7">
    <w:name w:val="heading 7"/>
    <w:basedOn w:val="a"/>
    <w:next w:val="a"/>
    <w:link w:val="70"/>
    <w:qFormat/>
    <w:rsid w:val="00297FBF"/>
    <w:pPr>
      <w:keepNext/>
      <w:keepLines/>
      <w:widowControl/>
      <w:spacing w:before="240" w:after="64" w:line="319" w:lineRule="auto"/>
      <w:outlineLvl w:val="6"/>
    </w:pPr>
    <w:rPr>
      <w:rFonts w:ascii="Times New Roman" w:hAnsi="Times New Roman" w:cs="Times New Roman"/>
      <w:b/>
      <w:bCs/>
      <w:sz w:val="24"/>
      <w:szCs w:val="24"/>
      <w:lang w:eastAsia="zh-CN"/>
    </w:rPr>
  </w:style>
  <w:style w:type="paragraph" w:styleId="8">
    <w:name w:val="heading 8"/>
    <w:basedOn w:val="a"/>
    <w:next w:val="a"/>
    <w:link w:val="80"/>
    <w:qFormat/>
    <w:rsid w:val="00297FBF"/>
    <w:pPr>
      <w:keepNext/>
      <w:keepLines/>
      <w:widowControl/>
      <w:tabs>
        <w:tab w:val="left" w:pos="1440"/>
      </w:tabs>
      <w:spacing w:before="240" w:after="64" w:line="317" w:lineRule="auto"/>
      <w:ind w:left="1440" w:hanging="1440"/>
      <w:outlineLvl w:val="7"/>
    </w:pPr>
    <w:rPr>
      <w:rFonts w:ascii="Arial" w:eastAsia="黑体" w:hAnsi="Arial" w:cs="Times New Roman"/>
      <w:sz w:val="24"/>
      <w:szCs w:val="20"/>
      <w:lang w:eastAsia="zh-CN"/>
    </w:rPr>
  </w:style>
  <w:style w:type="paragraph" w:styleId="9">
    <w:name w:val="heading 9"/>
    <w:basedOn w:val="a"/>
    <w:next w:val="a"/>
    <w:link w:val="90"/>
    <w:qFormat/>
    <w:rsid w:val="00297FBF"/>
    <w:pPr>
      <w:keepNext/>
      <w:keepLines/>
      <w:widowControl/>
      <w:spacing w:before="240" w:after="64" w:line="319" w:lineRule="auto"/>
      <w:outlineLvl w:val="8"/>
    </w:pPr>
    <w:rPr>
      <w:rFonts w:ascii="Arial" w:eastAsia="黑体" w:hAnsi="Arial" w:cs="Times New Roman"/>
      <w:sz w:val="21"/>
      <w:szCs w:val="21"/>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
    <w:link w:val="a4"/>
    <w:qFormat/>
    <w:pPr>
      <w:ind w:firstLineChars="200" w:firstLine="420"/>
    </w:pPr>
  </w:style>
  <w:style w:type="paragraph" w:styleId="TOC7">
    <w:name w:val="toc 7"/>
    <w:basedOn w:val="a"/>
    <w:next w:val="a"/>
    <w:uiPriority w:val="39"/>
    <w:unhideWhenUsed/>
    <w:qFormat/>
    <w:pPr>
      <w:ind w:leftChars="1200" w:left="2520"/>
      <w:jc w:val="both"/>
    </w:pPr>
    <w:rPr>
      <w:rFonts w:asciiTheme="minorHAnsi" w:eastAsiaTheme="minorEastAsia" w:hAnsiTheme="minorHAnsi" w:cstheme="minorBidi"/>
      <w:kern w:val="2"/>
      <w:sz w:val="21"/>
      <w:lang w:eastAsia="zh-CN"/>
    </w:rPr>
  </w:style>
  <w:style w:type="paragraph" w:styleId="a5">
    <w:name w:val="Document Map"/>
    <w:basedOn w:val="a"/>
    <w:link w:val="a6"/>
    <w:qFormat/>
    <w:rPr>
      <w:sz w:val="18"/>
      <w:szCs w:val="18"/>
    </w:rPr>
  </w:style>
  <w:style w:type="paragraph" w:styleId="a7">
    <w:name w:val="toa heading"/>
    <w:basedOn w:val="a"/>
    <w:next w:val="a"/>
    <w:qFormat/>
    <w:pPr>
      <w:spacing w:before="120"/>
      <w:jc w:val="both"/>
    </w:pPr>
    <w:rPr>
      <w:rFonts w:ascii="Arial" w:hAnsi="Arial" w:cs="Arial"/>
      <w:kern w:val="2"/>
      <w:sz w:val="24"/>
      <w:szCs w:val="24"/>
      <w:lang w:eastAsia="zh-CN"/>
    </w:rPr>
  </w:style>
  <w:style w:type="paragraph" w:styleId="a8">
    <w:name w:val="annotation text"/>
    <w:basedOn w:val="a"/>
    <w:link w:val="a9"/>
    <w:unhideWhenUsed/>
    <w:qFormat/>
    <w:pPr>
      <w:widowControl/>
    </w:pPr>
    <w:rPr>
      <w:rFonts w:ascii="Times New Roman" w:hAnsi="Times New Roman" w:cs="Times New Roman"/>
      <w:sz w:val="21"/>
      <w:szCs w:val="21"/>
      <w:lang w:eastAsia="zh-CN"/>
    </w:rPr>
  </w:style>
  <w:style w:type="paragraph" w:styleId="31">
    <w:name w:val="Body Text 3"/>
    <w:basedOn w:val="a"/>
    <w:link w:val="32"/>
    <w:uiPriority w:val="99"/>
    <w:qFormat/>
    <w:pPr>
      <w:spacing w:after="120"/>
    </w:pPr>
    <w:rPr>
      <w:sz w:val="16"/>
      <w:szCs w:val="16"/>
    </w:rPr>
  </w:style>
  <w:style w:type="paragraph" w:styleId="aa">
    <w:name w:val="Body Text"/>
    <w:basedOn w:val="a"/>
    <w:next w:val="a"/>
    <w:link w:val="ab"/>
    <w:uiPriority w:val="99"/>
    <w:qFormat/>
    <w:rPr>
      <w:sz w:val="21"/>
      <w:szCs w:val="21"/>
    </w:rPr>
  </w:style>
  <w:style w:type="paragraph" w:styleId="ac">
    <w:name w:val="Body Text Indent"/>
    <w:basedOn w:val="a"/>
    <w:link w:val="ad"/>
    <w:unhideWhenUsed/>
    <w:qFormat/>
    <w:pPr>
      <w:widowControl/>
      <w:spacing w:line="460" w:lineRule="exact"/>
      <w:ind w:firstLine="510"/>
    </w:pPr>
    <w:rPr>
      <w:rFonts w:ascii="Calibri" w:hAnsi="Calibri" w:cs="Times New Roman"/>
      <w:sz w:val="20"/>
      <w:szCs w:val="21"/>
      <w:lang w:eastAsia="zh-CN"/>
    </w:rPr>
  </w:style>
  <w:style w:type="paragraph" w:styleId="TOC5">
    <w:name w:val="toc 5"/>
    <w:basedOn w:val="a"/>
    <w:next w:val="a"/>
    <w:uiPriority w:val="39"/>
    <w:unhideWhenUsed/>
    <w:qFormat/>
    <w:pPr>
      <w:ind w:leftChars="800" w:left="1680"/>
      <w:jc w:val="both"/>
    </w:pPr>
    <w:rPr>
      <w:rFonts w:asciiTheme="minorHAnsi" w:eastAsiaTheme="minorEastAsia" w:hAnsiTheme="minorHAnsi" w:cstheme="minorBidi"/>
      <w:kern w:val="2"/>
      <w:sz w:val="21"/>
      <w:lang w:eastAsia="zh-CN"/>
    </w:rPr>
  </w:style>
  <w:style w:type="paragraph" w:styleId="TOC3">
    <w:name w:val="toc 3"/>
    <w:basedOn w:val="a"/>
    <w:next w:val="a"/>
    <w:uiPriority w:val="39"/>
    <w:qFormat/>
    <w:pPr>
      <w:spacing w:line="272" w:lineRule="exact"/>
      <w:ind w:left="940"/>
    </w:pPr>
    <w:rPr>
      <w:sz w:val="21"/>
      <w:szCs w:val="21"/>
    </w:rPr>
  </w:style>
  <w:style w:type="paragraph" w:styleId="ae">
    <w:name w:val="Plain Text"/>
    <w:basedOn w:val="a"/>
    <w:link w:val="af"/>
    <w:uiPriority w:val="99"/>
    <w:qFormat/>
    <w:pPr>
      <w:widowControl/>
    </w:pPr>
    <w:rPr>
      <w:rFonts w:hAnsi="Courier New" w:cs="Times New Roman"/>
      <w:sz w:val="21"/>
      <w:szCs w:val="20"/>
      <w:lang w:eastAsia="zh-CN"/>
    </w:rPr>
  </w:style>
  <w:style w:type="paragraph" w:styleId="TOC8">
    <w:name w:val="toc 8"/>
    <w:basedOn w:val="a"/>
    <w:next w:val="a"/>
    <w:uiPriority w:val="39"/>
    <w:unhideWhenUsed/>
    <w:qFormat/>
    <w:pPr>
      <w:ind w:leftChars="1400" w:left="2940"/>
      <w:jc w:val="both"/>
    </w:pPr>
    <w:rPr>
      <w:rFonts w:asciiTheme="minorHAnsi" w:eastAsiaTheme="minorEastAsia" w:hAnsiTheme="minorHAnsi" w:cstheme="minorBidi"/>
      <w:kern w:val="2"/>
      <w:sz w:val="21"/>
      <w:lang w:eastAsia="zh-CN"/>
    </w:rPr>
  </w:style>
  <w:style w:type="paragraph" w:styleId="af0">
    <w:name w:val="Date"/>
    <w:basedOn w:val="a"/>
    <w:next w:val="a"/>
    <w:link w:val="af1"/>
    <w:qFormat/>
    <w:pPr>
      <w:ind w:leftChars="2500" w:left="100"/>
    </w:pPr>
  </w:style>
  <w:style w:type="paragraph" w:styleId="af2">
    <w:name w:val="Balloon Text"/>
    <w:basedOn w:val="a"/>
    <w:link w:val="af3"/>
    <w:qFormat/>
    <w:rPr>
      <w:sz w:val="18"/>
      <w:szCs w:val="18"/>
    </w:rPr>
  </w:style>
  <w:style w:type="paragraph" w:styleId="af4">
    <w:name w:val="footer"/>
    <w:basedOn w:val="a"/>
    <w:link w:val="af5"/>
    <w:qFormat/>
    <w:pPr>
      <w:tabs>
        <w:tab w:val="center" w:pos="4153"/>
        <w:tab w:val="right" w:pos="8306"/>
      </w:tabs>
      <w:snapToGrid w:val="0"/>
    </w:pPr>
    <w:rPr>
      <w:sz w:val="18"/>
      <w:szCs w:val="18"/>
    </w:rPr>
  </w:style>
  <w:style w:type="paragraph" w:styleId="af6">
    <w:name w:val="header"/>
    <w:basedOn w:val="a"/>
    <w:link w:val="af7"/>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line="272" w:lineRule="exact"/>
      <w:ind w:left="100"/>
    </w:pPr>
    <w:rPr>
      <w:sz w:val="21"/>
      <w:szCs w:val="21"/>
    </w:rPr>
  </w:style>
  <w:style w:type="paragraph" w:styleId="TOC4">
    <w:name w:val="toc 4"/>
    <w:basedOn w:val="a"/>
    <w:next w:val="a"/>
    <w:uiPriority w:val="39"/>
    <w:unhideWhenUsed/>
    <w:qFormat/>
    <w:pPr>
      <w:ind w:leftChars="600" w:left="1260"/>
      <w:jc w:val="both"/>
    </w:pPr>
    <w:rPr>
      <w:rFonts w:asciiTheme="minorHAnsi" w:eastAsiaTheme="minorEastAsia" w:hAnsiTheme="minorHAnsi" w:cstheme="minorBidi"/>
      <w:kern w:val="2"/>
      <w:sz w:val="21"/>
      <w:lang w:eastAsia="zh-CN"/>
    </w:rPr>
  </w:style>
  <w:style w:type="paragraph" w:styleId="af8">
    <w:name w:val="footnote text"/>
    <w:basedOn w:val="a"/>
    <w:link w:val="af9"/>
    <w:qFormat/>
    <w:pPr>
      <w:widowControl/>
      <w:adjustRightInd w:val="0"/>
      <w:spacing w:line="312" w:lineRule="atLeast"/>
      <w:textAlignment w:val="baseline"/>
    </w:pPr>
    <w:rPr>
      <w:rFonts w:ascii="Times New Roman" w:hAnsi="Times New Roman" w:cs="Times New Roman"/>
      <w:sz w:val="18"/>
      <w:szCs w:val="20"/>
      <w:lang w:eastAsia="zh-CN"/>
    </w:rPr>
  </w:style>
  <w:style w:type="paragraph" w:styleId="TOC6">
    <w:name w:val="toc 6"/>
    <w:basedOn w:val="a"/>
    <w:next w:val="a"/>
    <w:uiPriority w:val="39"/>
    <w:unhideWhenUsed/>
    <w:qFormat/>
    <w:pPr>
      <w:ind w:leftChars="1000" w:left="2100"/>
      <w:jc w:val="both"/>
    </w:pPr>
    <w:rPr>
      <w:rFonts w:asciiTheme="minorHAnsi" w:eastAsiaTheme="minorEastAsia" w:hAnsiTheme="minorHAnsi" w:cstheme="minorBidi"/>
      <w:kern w:val="2"/>
      <w:sz w:val="21"/>
      <w:lang w:eastAsia="zh-CN"/>
    </w:rPr>
  </w:style>
  <w:style w:type="paragraph" w:styleId="TOC2">
    <w:name w:val="toc 2"/>
    <w:basedOn w:val="a"/>
    <w:next w:val="a"/>
    <w:uiPriority w:val="39"/>
    <w:qFormat/>
    <w:pPr>
      <w:spacing w:line="272" w:lineRule="exact"/>
      <w:ind w:left="520"/>
    </w:pPr>
    <w:rPr>
      <w:sz w:val="21"/>
      <w:szCs w:val="21"/>
    </w:rPr>
  </w:style>
  <w:style w:type="paragraph" w:styleId="TOC9">
    <w:name w:val="toc 9"/>
    <w:basedOn w:val="a"/>
    <w:next w:val="a"/>
    <w:uiPriority w:val="39"/>
    <w:unhideWhenUsed/>
    <w:qFormat/>
    <w:pPr>
      <w:ind w:leftChars="1600" w:left="3360"/>
      <w:jc w:val="both"/>
    </w:pPr>
    <w:rPr>
      <w:rFonts w:asciiTheme="minorHAnsi" w:eastAsiaTheme="minorEastAsia" w:hAnsiTheme="minorHAnsi" w:cstheme="minorBidi"/>
      <w:kern w:val="2"/>
      <w:sz w:val="21"/>
      <w:lang w:eastAsia="zh-CN"/>
    </w:rPr>
  </w:style>
  <w:style w:type="paragraph" w:styleId="afa">
    <w:name w:val="Normal (Web)"/>
    <w:basedOn w:val="a"/>
    <w:link w:val="afb"/>
    <w:unhideWhenUsed/>
    <w:qFormat/>
    <w:pPr>
      <w:widowControl/>
      <w:spacing w:before="100" w:beforeAutospacing="1" w:after="100" w:afterAutospacing="1"/>
    </w:pPr>
    <w:rPr>
      <w:rFonts w:ascii="Times New Roman" w:hAnsi="Times New Roman" w:cs="Times New Roman"/>
      <w:sz w:val="24"/>
      <w:szCs w:val="24"/>
      <w:lang w:eastAsia="zh-CN"/>
    </w:rPr>
  </w:style>
  <w:style w:type="table" w:styleId="afc">
    <w:name w:val="Table Grid"/>
    <w:basedOn w:val="a2"/>
    <w:uiPriority w:val="39"/>
    <w:unhideWhenUsed/>
    <w:qFormat/>
    <w:pPr>
      <w:widowControl w:val="0"/>
      <w:jc w:val="both"/>
    </w:pPr>
    <w:rPr>
      <w:rFonts w:ascii="Calibri" w:eastAsia="Times New Roman" w:hAnsi="Calibri"/>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FollowedHyperlink"/>
    <w:basedOn w:val="a1"/>
    <w:unhideWhenUsed/>
    <w:qFormat/>
    <w:rPr>
      <w:color w:val="333333"/>
      <w:u w:val="none"/>
    </w:rPr>
  </w:style>
  <w:style w:type="character" w:styleId="afe">
    <w:name w:val="Hyperlink"/>
    <w:basedOn w:val="a1"/>
    <w:uiPriority w:val="99"/>
    <w:unhideWhenUsed/>
    <w:qFormat/>
    <w:rPr>
      <w:color w:val="0000FF" w:themeColor="hyperlink"/>
      <w:u w:val="single"/>
    </w:rPr>
  </w:style>
  <w:style w:type="character" w:styleId="aff">
    <w:name w:val="annotation reference"/>
    <w:basedOn w:val="a1"/>
    <w:qFormat/>
    <w:rPr>
      <w:sz w:val="21"/>
      <w:szCs w:val="21"/>
    </w:rPr>
  </w:style>
  <w:style w:type="character" w:customStyle="1" w:styleId="10">
    <w:name w:val="标题 1 字符"/>
    <w:aliases w:val="标题1 字符2"/>
    <w:basedOn w:val="a1"/>
    <w:link w:val="1"/>
    <w:qFormat/>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f0">
    <w:name w:val="List Paragraph"/>
    <w:basedOn w:val="a"/>
    <w:uiPriority w:val="34"/>
    <w:qFormat/>
  </w:style>
  <w:style w:type="paragraph" w:customStyle="1" w:styleId="TableParagraph">
    <w:name w:val="Table Paragraph"/>
    <w:basedOn w:val="a"/>
    <w:uiPriority w:val="1"/>
    <w:qFormat/>
  </w:style>
  <w:style w:type="character" w:customStyle="1" w:styleId="a6">
    <w:name w:val="文档结构图 字符"/>
    <w:basedOn w:val="a1"/>
    <w:link w:val="a5"/>
    <w:qFormat/>
    <w:rPr>
      <w:rFonts w:ascii="宋体" w:eastAsia="宋体" w:hAnsi="宋体" w:cs="宋体"/>
      <w:sz w:val="18"/>
      <w:szCs w:val="18"/>
      <w:lang w:eastAsia="en-US"/>
    </w:rPr>
  </w:style>
  <w:style w:type="character" w:customStyle="1" w:styleId="af3">
    <w:name w:val="批注框文本 字符"/>
    <w:basedOn w:val="a1"/>
    <w:link w:val="af2"/>
    <w:qFormat/>
    <w:rPr>
      <w:rFonts w:ascii="宋体" w:eastAsia="宋体" w:hAnsi="宋体" w:cs="宋体"/>
      <w:sz w:val="18"/>
      <w:szCs w:val="18"/>
      <w:lang w:eastAsia="en-US"/>
    </w:rPr>
  </w:style>
  <w:style w:type="character" w:customStyle="1" w:styleId="af7">
    <w:name w:val="页眉 字符"/>
    <w:basedOn w:val="a1"/>
    <w:link w:val="af6"/>
    <w:uiPriority w:val="99"/>
    <w:qFormat/>
    <w:rPr>
      <w:rFonts w:ascii="宋体" w:eastAsia="宋体" w:hAnsi="宋体" w:cs="宋体"/>
      <w:sz w:val="18"/>
      <w:szCs w:val="18"/>
      <w:lang w:eastAsia="en-US"/>
    </w:rPr>
  </w:style>
  <w:style w:type="character" w:customStyle="1" w:styleId="af5">
    <w:name w:val="页脚 字符"/>
    <w:basedOn w:val="a1"/>
    <w:link w:val="af4"/>
    <w:uiPriority w:val="99"/>
    <w:qFormat/>
    <w:rPr>
      <w:rFonts w:ascii="宋体" w:eastAsia="宋体" w:hAnsi="宋体" w:cs="宋体"/>
      <w:sz w:val="18"/>
      <w:szCs w:val="18"/>
      <w:lang w:eastAsia="en-US"/>
    </w:rPr>
  </w:style>
  <w:style w:type="paragraph" w:customStyle="1" w:styleId="TOC10">
    <w:name w:val="TOC 标题1"/>
    <w:basedOn w:val="1"/>
    <w:next w:val="a"/>
    <w:uiPriority w:val="39"/>
    <w:unhideWhenUsed/>
    <w:qFormat/>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pPr>
      <w:widowControl/>
      <w:spacing w:line="360" w:lineRule="auto"/>
      <w:ind w:firstLineChars="257" w:firstLine="771"/>
    </w:pPr>
    <w:rPr>
      <w:rFonts w:ascii="Times New Roman" w:eastAsia="仿宋" w:hAnsi="Times New Roman"/>
      <w:sz w:val="30"/>
      <w:szCs w:val="30"/>
      <w:lang w:eastAsia="zh-CN"/>
    </w:rPr>
  </w:style>
  <w:style w:type="character" w:customStyle="1" w:styleId="30">
    <w:name w:val="标题 3 字符"/>
    <w:aliases w:val="Sottoparagrafo 字符1,一、 字符1,小标题 1 字符1,标题 3XW 字符1"/>
    <w:basedOn w:val="a1"/>
    <w:link w:val="3"/>
    <w:qFormat/>
    <w:rPr>
      <w:rFonts w:ascii="宋体" w:eastAsia="宋体" w:hAnsi="宋体" w:cs="宋体"/>
      <w:sz w:val="28"/>
      <w:szCs w:val="28"/>
      <w:lang w:eastAsia="en-US"/>
    </w:rPr>
  </w:style>
  <w:style w:type="character" w:customStyle="1" w:styleId="20">
    <w:name w:val="标题 2 字符"/>
    <w:aliases w:val="2 字符1,2nd level 字符1,A标题2 字符1,H2 字符1,H21 字符1,H211 字符1,H22 字符1,H23 字符1,H3 字符1,Head 2 字符1,Header 2 字符1,Heading 2 CCBS 字符1,Heading 2 Hidden 字符1,Title Header2 字符1,Titre2 字符1,Underrubrik1 字符1,b2 字符1,h2 字符1,l2 字符1,prop2 字符1,sect 1.2 字符1,sect 1.21 字符1"/>
    <w:basedOn w:val="a1"/>
    <w:link w:val="2"/>
    <w:uiPriority w:val="99"/>
    <w:qFormat/>
    <w:rPr>
      <w:rFonts w:ascii="Microsoft JhengHei" w:eastAsia="Microsoft JhengHei" w:hAnsi="Microsoft JhengHei" w:cs="Microsoft JhengHei"/>
      <w:b/>
      <w:bCs/>
      <w:sz w:val="32"/>
      <w:szCs w:val="32"/>
      <w:lang w:eastAsia="en-US"/>
    </w:rPr>
  </w:style>
  <w:style w:type="character" w:customStyle="1" w:styleId="32">
    <w:name w:val="正文文本 3 字符"/>
    <w:basedOn w:val="a1"/>
    <w:link w:val="31"/>
    <w:uiPriority w:val="99"/>
    <w:qFormat/>
    <w:rPr>
      <w:rFonts w:ascii="宋体" w:eastAsia="宋体" w:hAnsi="宋体" w:cs="宋体"/>
      <w:sz w:val="16"/>
      <w:szCs w:val="16"/>
      <w:lang w:eastAsia="en-US"/>
    </w:rPr>
  </w:style>
  <w:style w:type="character" w:customStyle="1" w:styleId="16">
    <w:name w:val="16"/>
    <w:basedOn w:val="a1"/>
    <w:qFormat/>
    <w:rPr>
      <w:rFonts w:ascii="Times New Roman" w:hAnsi="Times New Roman" w:cs="Times New Roman" w:hint="default"/>
      <w:b/>
      <w:bCs/>
      <w:sz w:val="32"/>
      <w:szCs w:val="32"/>
    </w:rPr>
  </w:style>
  <w:style w:type="character" w:customStyle="1" w:styleId="Char">
    <w:name w:val="正文文本缩进 Char"/>
    <w:basedOn w:val="a1"/>
    <w:uiPriority w:val="99"/>
    <w:qFormat/>
    <w:rPr>
      <w:rFonts w:ascii="Calibri" w:eastAsia="宋体" w:hAnsi="Calibri" w:cs="Times New Roman"/>
      <w:szCs w:val="21"/>
    </w:rPr>
  </w:style>
  <w:style w:type="character" w:customStyle="1" w:styleId="15">
    <w:name w:val="15"/>
    <w:basedOn w:val="a1"/>
    <w:qFormat/>
    <w:rPr>
      <w:rFonts w:ascii="Times New Roman" w:hAnsi="Times New Roman" w:cs="Times New Roman" w:hint="default"/>
      <w:b/>
      <w:bCs/>
      <w:kern w:val="44"/>
      <w:sz w:val="44"/>
      <w:szCs w:val="44"/>
    </w:rPr>
  </w:style>
  <w:style w:type="character" w:customStyle="1" w:styleId="af">
    <w:name w:val="纯文本 字符"/>
    <w:basedOn w:val="a1"/>
    <w:link w:val="ae"/>
    <w:uiPriority w:val="99"/>
    <w:qFormat/>
    <w:rPr>
      <w:rFonts w:ascii="宋体" w:eastAsia="宋体" w:hAnsi="Courier New" w:cs="Times New Roman"/>
      <w:sz w:val="21"/>
    </w:rPr>
  </w:style>
  <w:style w:type="character" w:customStyle="1" w:styleId="ad">
    <w:name w:val="正文文本缩进 字符"/>
    <w:basedOn w:val="a1"/>
    <w:link w:val="ac"/>
    <w:qFormat/>
    <w:rPr>
      <w:rFonts w:ascii="宋体" w:eastAsia="宋体" w:hAnsi="宋体" w:cs="宋体"/>
      <w:sz w:val="22"/>
      <w:szCs w:val="22"/>
      <w:lang w:eastAsia="en-US"/>
    </w:rPr>
  </w:style>
  <w:style w:type="character" w:customStyle="1" w:styleId="a9">
    <w:name w:val="批注文字 字符"/>
    <w:basedOn w:val="a1"/>
    <w:link w:val="a8"/>
    <w:qFormat/>
    <w:rPr>
      <w:rFonts w:ascii="Times New Roman" w:eastAsia="宋体" w:hAnsi="Times New Roman" w:cs="Times New Roman"/>
      <w:sz w:val="21"/>
      <w:szCs w:val="21"/>
    </w:rPr>
  </w:style>
  <w:style w:type="character" w:customStyle="1" w:styleId="af9">
    <w:name w:val="脚注文本 字符"/>
    <w:basedOn w:val="a1"/>
    <w:link w:val="af8"/>
    <w:qFormat/>
    <w:rPr>
      <w:rFonts w:ascii="Times New Roman" w:eastAsia="宋体" w:hAnsi="Times New Roman" w:cs="Times New Roman"/>
      <w:sz w:val="18"/>
    </w:rPr>
  </w:style>
  <w:style w:type="paragraph" w:customStyle="1" w:styleId="11">
    <w:name w:val="索引 11"/>
    <w:basedOn w:val="a"/>
    <w:next w:val="a"/>
    <w:qFormat/>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pPr>
      <w:widowControl/>
    </w:pPr>
    <w:rPr>
      <w:rFonts w:hAnsi="Courier New" w:cs="Times New Roman"/>
      <w:sz w:val="21"/>
      <w:lang w:eastAsia="zh-CN"/>
    </w:rPr>
  </w:style>
  <w:style w:type="paragraph" w:customStyle="1" w:styleId="13">
    <w:name w:val="正文缩进1"/>
    <w:basedOn w:val="a"/>
    <w:qFormat/>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pPr>
      <w:widowControl/>
    </w:pPr>
    <w:rPr>
      <w:rFonts w:ascii="Times New Roman" w:hAnsi="Times New Roman" w:cs="Times New Roman"/>
      <w:sz w:val="21"/>
      <w:szCs w:val="21"/>
      <w:lang w:eastAsia="zh-CN"/>
    </w:rPr>
  </w:style>
  <w:style w:type="character" w:customStyle="1" w:styleId="Char2">
    <w:name w:val="批注文字 Char2"/>
    <w:qFormat/>
    <w:rPr>
      <w:kern w:val="2"/>
      <w:sz w:val="21"/>
      <w:szCs w:val="24"/>
    </w:rPr>
  </w:style>
  <w:style w:type="character" w:customStyle="1" w:styleId="Char1">
    <w:name w:val="纯文本 Char1"/>
    <w:qFormat/>
    <w:locked/>
    <w:rPr>
      <w:rFonts w:ascii="宋体" w:hAnsi="Courier New"/>
      <w:kern w:val="2"/>
      <w:sz w:val="21"/>
    </w:rPr>
  </w:style>
  <w:style w:type="character" w:customStyle="1" w:styleId="af1">
    <w:name w:val="日期 字符"/>
    <w:basedOn w:val="a1"/>
    <w:link w:val="af0"/>
    <w:qFormat/>
    <w:rPr>
      <w:rFonts w:ascii="宋体" w:eastAsia="宋体" w:hAnsi="宋体" w:cs="宋体"/>
      <w:sz w:val="22"/>
      <w:szCs w:val="22"/>
      <w:lang w:eastAsia="en-US"/>
    </w:rPr>
  </w:style>
  <w:style w:type="character" w:customStyle="1" w:styleId="ab">
    <w:name w:val="正文文本 字符"/>
    <w:basedOn w:val="a1"/>
    <w:link w:val="aa"/>
    <w:qFormat/>
    <w:rPr>
      <w:rFonts w:ascii="宋体" w:eastAsia="宋体" w:hAnsi="宋体" w:cs="宋体"/>
      <w:sz w:val="21"/>
      <w:szCs w:val="21"/>
      <w:lang w:eastAsia="en-US"/>
    </w:rPr>
  </w:style>
  <w:style w:type="character" w:customStyle="1" w:styleId="a4">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link w:val="a0"/>
    <w:qFormat/>
    <w:rsid w:val="00EC32B0"/>
    <w:rPr>
      <w:rFonts w:ascii="宋体" w:hAnsi="宋体" w:cs="宋体"/>
      <w:sz w:val="22"/>
      <w:szCs w:val="22"/>
      <w:lang w:eastAsia="en-US"/>
    </w:rPr>
  </w:style>
  <w:style w:type="character" w:styleId="aff1">
    <w:name w:val="Unresolved Mention"/>
    <w:basedOn w:val="a1"/>
    <w:uiPriority w:val="99"/>
    <w:unhideWhenUsed/>
    <w:rsid w:val="00891218"/>
    <w:rPr>
      <w:color w:val="605E5C"/>
      <w:shd w:val="clear" w:color="auto" w:fill="E1DFDD"/>
    </w:rPr>
  </w:style>
  <w:style w:type="character" w:customStyle="1" w:styleId="14">
    <w:name w:val="文档结构图 字符1"/>
    <w:rsid w:val="001119A7"/>
    <w:rPr>
      <w:rFonts w:ascii="宋体"/>
      <w:sz w:val="18"/>
      <w:szCs w:val="18"/>
    </w:rPr>
  </w:style>
  <w:style w:type="paragraph" w:customStyle="1" w:styleId="378020">
    <w:name w:val="样式 标题 3 + (中文) 黑体 小四 非加粗 段前: 7.8 磅 段后: 0 磅 行距: 固定值 20 磅"/>
    <w:basedOn w:val="3"/>
    <w:qFormat/>
    <w:rsid w:val="003F50AC"/>
    <w:pPr>
      <w:keepNext/>
      <w:keepLines/>
      <w:spacing w:line="400" w:lineRule="exact"/>
      <w:ind w:left="0" w:right="0"/>
      <w:jc w:val="both"/>
    </w:pPr>
    <w:rPr>
      <w:rFonts w:ascii="Times New Roman" w:eastAsia="黑体" w:hAnsi="Times New Roman"/>
      <w:kern w:val="2"/>
      <w:sz w:val="24"/>
      <w:szCs w:val="20"/>
      <w:lang w:val="zh-CN" w:eastAsia="zh-CN"/>
    </w:rPr>
  </w:style>
  <w:style w:type="paragraph" w:styleId="aff2">
    <w:name w:val="annotation subject"/>
    <w:basedOn w:val="a8"/>
    <w:next w:val="a8"/>
    <w:link w:val="aff3"/>
    <w:rsid w:val="00EA4479"/>
    <w:pPr>
      <w:widowControl w:val="0"/>
    </w:pPr>
    <w:rPr>
      <w:rFonts w:ascii="宋体" w:hAnsi="宋体" w:cs="宋体"/>
      <w:b/>
      <w:bCs/>
      <w:sz w:val="22"/>
      <w:szCs w:val="22"/>
      <w:lang w:eastAsia="en-US"/>
    </w:rPr>
  </w:style>
  <w:style w:type="character" w:customStyle="1" w:styleId="aff3">
    <w:name w:val="批注主题 字符"/>
    <w:basedOn w:val="a9"/>
    <w:link w:val="aff2"/>
    <w:rsid w:val="00EA4479"/>
    <w:rPr>
      <w:rFonts w:ascii="宋体" w:eastAsia="宋体" w:hAnsi="宋体" w:cs="宋体"/>
      <w:b/>
      <w:bCs/>
      <w:sz w:val="22"/>
      <w:szCs w:val="22"/>
      <w:lang w:eastAsia="en-US"/>
    </w:rPr>
  </w:style>
  <w:style w:type="character" w:customStyle="1" w:styleId="21">
    <w:name w:val="纯文本 字符2"/>
    <w:uiPriority w:val="99"/>
    <w:qFormat/>
    <w:rsid w:val="009F62EB"/>
    <w:rPr>
      <w:rFonts w:ascii="宋体" w:eastAsia="宋体" w:hAnsi="Courier New" w:cs="Courier New"/>
      <w:szCs w:val="21"/>
    </w:rPr>
  </w:style>
  <w:style w:type="character" w:customStyle="1" w:styleId="afb">
    <w:name w:val="普通(网站) 字符"/>
    <w:link w:val="afa"/>
    <w:rsid w:val="004A7EC0"/>
    <w:rPr>
      <w:sz w:val="24"/>
      <w:szCs w:val="24"/>
    </w:rPr>
  </w:style>
  <w:style w:type="paragraph" w:styleId="aff4">
    <w:name w:val="Title"/>
    <w:basedOn w:val="a"/>
    <w:next w:val="a"/>
    <w:link w:val="aff5"/>
    <w:qFormat/>
    <w:rsid w:val="00BA1E63"/>
    <w:pPr>
      <w:spacing w:before="240" w:after="60"/>
      <w:jc w:val="center"/>
      <w:outlineLvl w:val="0"/>
    </w:pPr>
    <w:rPr>
      <w:rFonts w:asciiTheme="majorHAnsi" w:eastAsiaTheme="majorEastAsia" w:hAnsiTheme="majorHAnsi" w:cstheme="majorBidi"/>
      <w:b/>
      <w:bCs/>
      <w:sz w:val="32"/>
      <w:szCs w:val="32"/>
    </w:rPr>
  </w:style>
  <w:style w:type="character" w:customStyle="1" w:styleId="aff5">
    <w:name w:val="标题 字符"/>
    <w:basedOn w:val="a1"/>
    <w:link w:val="aff4"/>
    <w:rsid w:val="00BA1E63"/>
    <w:rPr>
      <w:rFonts w:asciiTheme="majorHAnsi" w:eastAsiaTheme="majorEastAsia" w:hAnsiTheme="majorHAnsi" w:cstheme="majorBidi"/>
      <w:b/>
      <w:bCs/>
      <w:sz w:val="32"/>
      <w:szCs w:val="32"/>
      <w:lang w:eastAsia="en-US"/>
    </w:rPr>
  </w:style>
  <w:style w:type="paragraph" w:styleId="22">
    <w:name w:val="Body Text First Indent 2"/>
    <w:basedOn w:val="ac"/>
    <w:link w:val="23"/>
    <w:rsid w:val="00297FBF"/>
    <w:pPr>
      <w:widowControl w:val="0"/>
      <w:spacing w:after="120" w:line="240" w:lineRule="auto"/>
      <w:ind w:leftChars="200" w:left="420" w:firstLineChars="200" w:firstLine="420"/>
    </w:pPr>
    <w:rPr>
      <w:rFonts w:ascii="宋体" w:hAnsi="宋体" w:cs="宋体"/>
      <w:sz w:val="22"/>
      <w:szCs w:val="22"/>
      <w:lang w:eastAsia="en-US"/>
    </w:rPr>
  </w:style>
  <w:style w:type="character" w:customStyle="1" w:styleId="23">
    <w:name w:val="正文文本首行缩进 2 字符"/>
    <w:basedOn w:val="ad"/>
    <w:link w:val="22"/>
    <w:rsid w:val="00297FBF"/>
    <w:rPr>
      <w:rFonts w:ascii="宋体" w:eastAsia="宋体" w:hAnsi="宋体" w:cs="宋体"/>
      <w:sz w:val="22"/>
      <w:szCs w:val="22"/>
      <w:lang w:eastAsia="en-US"/>
    </w:rPr>
  </w:style>
  <w:style w:type="character" w:customStyle="1" w:styleId="50">
    <w:name w:val="标题 5 字符"/>
    <w:basedOn w:val="a1"/>
    <w:link w:val="5"/>
    <w:rsid w:val="00297FBF"/>
    <w:rPr>
      <w:b/>
      <w:bCs/>
      <w:sz w:val="28"/>
      <w:szCs w:val="28"/>
    </w:rPr>
  </w:style>
  <w:style w:type="character" w:customStyle="1" w:styleId="60">
    <w:name w:val="标题 6 字符"/>
    <w:basedOn w:val="a1"/>
    <w:link w:val="6"/>
    <w:rsid w:val="00297FBF"/>
    <w:rPr>
      <w:rFonts w:ascii="Arial" w:eastAsia="黑体" w:hAnsi="Arial"/>
      <w:b/>
      <w:bCs/>
      <w:sz w:val="24"/>
      <w:szCs w:val="24"/>
    </w:rPr>
  </w:style>
  <w:style w:type="character" w:customStyle="1" w:styleId="70">
    <w:name w:val="标题 7 字符"/>
    <w:basedOn w:val="a1"/>
    <w:link w:val="7"/>
    <w:rsid w:val="00297FBF"/>
    <w:rPr>
      <w:b/>
      <w:bCs/>
      <w:sz w:val="24"/>
      <w:szCs w:val="24"/>
    </w:rPr>
  </w:style>
  <w:style w:type="character" w:customStyle="1" w:styleId="80">
    <w:name w:val="标题 8 字符"/>
    <w:basedOn w:val="a1"/>
    <w:link w:val="8"/>
    <w:rsid w:val="00297FBF"/>
    <w:rPr>
      <w:rFonts w:ascii="Arial" w:eastAsia="黑体" w:hAnsi="Arial"/>
      <w:sz w:val="24"/>
    </w:rPr>
  </w:style>
  <w:style w:type="character" w:customStyle="1" w:styleId="90">
    <w:name w:val="标题 9 字符"/>
    <w:basedOn w:val="a1"/>
    <w:link w:val="9"/>
    <w:rsid w:val="00297FBF"/>
    <w:rPr>
      <w:rFonts w:ascii="Arial" w:eastAsia="黑体" w:hAnsi="Arial"/>
      <w:sz w:val="21"/>
      <w:szCs w:val="21"/>
    </w:rPr>
  </w:style>
  <w:style w:type="character" w:customStyle="1" w:styleId="40">
    <w:name w:val="标题 4 字符"/>
    <w:basedOn w:val="a1"/>
    <w:rsid w:val="00297FBF"/>
    <w:rPr>
      <w:rFonts w:asciiTheme="majorHAnsi" w:eastAsiaTheme="majorEastAsia" w:hAnsiTheme="majorHAnsi" w:cstheme="majorBidi"/>
      <w:b/>
      <w:bCs/>
      <w:kern w:val="0"/>
      <w:sz w:val="28"/>
      <w:szCs w:val="28"/>
    </w:rPr>
  </w:style>
  <w:style w:type="character" w:customStyle="1" w:styleId="120">
    <w:name w:val="标题 1 字符2"/>
    <w:aliases w:val="标题1 字符"/>
    <w:rsid w:val="00297FBF"/>
    <w:rPr>
      <w:rFonts w:ascii="Times New Roman" w:eastAsia="宋体" w:hAnsi="Times New Roman" w:cs="Times New Roman"/>
      <w:b/>
      <w:bCs/>
      <w:kern w:val="44"/>
      <w:sz w:val="44"/>
      <w:szCs w:val="44"/>
    </w:rPr>
  </w:style>
  <w:style w:type="character" w:styleId="aff6">
    <w:name w:val="footnote reference"/>
    <w:rsid w:val="00297FBF"/>
    <w:rPr>
      <w:vertAlign w:val="superscript"/>
    </w:rPr>
  </w:style>
  <w:style w:type="character" w:customStyle="1" w:styleId="CharChar1">
    <w:name w:val="Char Char1"/>
    <w:rsid w:val="00297FBF"/>
    <w:rPr>
      <w:b/>
      <w:bCs/>
      <w:kern w:val="44"/>
      <w:sz w:val="44"/>
      <w:szCs w:val="44"/>
    </w:rPr>
  </w:style>
  <w:style w:type="character" w:customStyle="1" w:styleId="17">
    <w:name w:val="页脚 字符1"/>
    <w:rsid w:val="00297FBF"/>
    <w:rPr>
      <w:rFonts w:ascii="Times New Roman" w:eastAsia="宋体" w:hAnsi="Times New Roman" w:cs="Times New Roman"/>
      <w:sz w:val="18"/>
      <w:szCs w:val="18"/>
      <w:lang w:val="en-US" w:eastAsia="zh-CN" w:bidi="ar-SA"/>
    </w:rPr>
  </w:style>
  <w:style w:type="character" w:customStyle="1" w:styleId="g1">
    <w:name w:val="g1"/>
    <w:rsid w:val="00297FBF"/>
    <w:rPr>
      <w:color w:val="008000"/>
    </w:rPr>
  </w:style>
  <w:style w:type="character" w:customStyle="1" w:styleId="220">
    <w:name w:val="标题 2 字符2"/>
    <w:rsid w:val="00297FBF"/>
    <w:rPr>
      <w:rFonts w:ascii="Arial" w:eastAsia="黑体" w:hAnsi="Arial" w:cs="Times New Roman"/>
      <w:b/>
      <w:bCs/>
      <w:sz w:val="32"/>
      <w:szCs w:val="32"/>
    </w:rPr>
  </w:style>
  <w:style w:type="character" w:customStyle="1" w:styleId="font11">
    <w:name w:val="font11"/>
    <w:basedOn w:val="a1"/>
    <w:rsid w:val="00297FBF"/>
    <w:rPr>
      <w:rFonts w:ascii="宋体" w:eastAsia="宋体" w:hAnsi="宋体" w:cs="宋体" w:hint="eastAsia"/>
      <w:i w:val="0"/>
      <w:color w:val="000000"/>
      <w:sz w:val="18"/>
      <w:szCs w:val="18"/>
      <w:u w:val="none"/>
    </w:rPr>
  </w:style>
  <w:style w:type="character" w:customStyle="1" w:styleId="110">
    <w:name w:val="标题 1 字符1"/>
    <w:aliases w:val="标题1 字符1"/>
    <w:rsid w:val="00297FBF"/>
    <w:rPr>
      <w:rFonts w:ascii="Times New Roman" w:eastAsia="宋体" w:hAnsi="Times New Roman" w:cs="Times New Roman"/>
      <w:b/>
      <w:bCs/>
      <w:kern w:val="44"/>
      <w:sz w:val="44"/>
      <w:szCs w:val="44"/>
    </w:rPr>
  </w:style>
  <w:style w:type="character" w:customStyle="1" w:styleId="0pt">
    <w:name w:val="正文文本 + 间距 0 pt"/>
    <w:rsid w:val="00297FBF"/>
    <w:rPr>
      <w:rFonts w:ascii="MingLiU" w:eastAsia="MingLiU" w:hAnsi="MingLiU" w:cs="MingLiU"/>
      <w:color w:val="000000"/>
      <w:spacing w:val="10"/>
      <w:w w:val="100"/>
      <w:position w:val="0"/>
      <w:sz w:val="19"/>
      <w:szCs w:val="19"/>
      <w:shd w:val="clear" w:color="auto" w:fill="FFFFFF"/>
      <w:lang w:val="zh-TW"/>
    </w:rPr>
  </w:style>
  <w:style w:type="character" w:customStyle="1" w:styleId="24">
    <w:name w:val="页脚 字符2"/>
    <w:rsid w:val="00297FBF"/>
    <w:rPr>
      <w:rFonts w:eastAsia="宋体"/>
      <w:sz w:val="18"/>
      <w:szCs w:val="18"/>
    </w:rPr>
  </w:style>
  <w:style w:type="character" w:customStyle="1" w:styleId="33">
    <w:name w:val="正文文本缩进 3 字符"/>
    <w:link w:val="34"/>
    <w:rsid w:val="00297FBF"/>
    <w:rPr>
      <w:sz w:val="16"/>
      <w:szCs w:val="16"/>
    </w:rPr>
  </w:style>
  <w:style w:type="character" w:styleId="aff7">
    <w:name w:val="page number"/>
    <w:basedOn w:val="a1"/>
    <w:rsid w:val="00297FBF"/>
  </w:style>
  <w:style w:type="character" w:customStyle="1" w:styleId="18">
    <w:name w:val="页眉 字符1"/>
    <w:rsid w:val="00297FBF"/>
    <w:rPr>
      <w:rFonts w:ascii="Times New Roman" w:eastAsia="宋体" w:hAnsi="Times New Roman" w:cs="Times New Roman"/>
      <w:sz w:val="18"/>
      <w:szCs w:val="18"/>
    </w:rPr>
  </w:style>
  <w:style w:type="character" w:customStyle="1" w:styleId="style11">
    <w:name w:val="style11"/>
    <w:rsid w:val="00297FBF"/>
    <w:rPr>
      <w:b/>
      <w:bCs/>
    </w:rPr>
  </w:style>
  <w:style w:type="character" w:customStyle="1" w:styleId="320">
    <w:name w:val="标题 3 字符2"/>
    <w:rsid w:val="00297FBF"/>
    <w:rPr>
      <w:rFonts w:ascii="Times New Roman" w:eastAsia="宋体" w:hAnsi="Times New Roman" w:cs="Times New Roman"/>
      <w:b/>
      <w:bCs/>
      <w:sz w:val="32"/>
      <w:szCs w:val="32"/>
    </w:rPr>
  </w:style>
  <w:style w:type="character" w:customStyle="1" w:styleId="41">
    <w:name w:val="标题 4 字符1"/>
    <w:link w:val="4"/>
    <w:rsid w:val="00297FBF"/>
    <w:rPr>
      <w:rFonts w:eastAsia="Times New Roman"/>
      <w:b/>
      <w:bCs/>
      <w:sz w:val="21"/>
      <w:szCs w:val="21"/>
      <w:lang w:eastAsia="en-US"/>
    </w:rPr>
  </w:style>
  <w:style w:type="character" w:styleId="aff8">
    <w:name w:val="Strong"/>
    <w:uiPriority w:val="22"/>
    <w:qFormat/>
    <w:rsid w:val="00297FBF"/>
    <w:rPr>
      <w:b/>
      <w:bCs/>
    </w:rPr>
  </w:style>
  <w:style w:type="character" w:customStyle="1" w:styleId="2XWChar2">
    <w:name w:val="标题 2XW Char2"/>
    <w:rsid w:val="00297FBF"/>
    <w:rPr>
      <w:rFonts w:ascii="Cambria" w:eastAsia="宋体" w:hAnsi="Cambria" w:cs="Times New Roman"/>
      <w:b/>
      <w:bCs/>
      <w:sz w:val="32"/>
      <w:szCs w:val="32"/>
    </w:rPr>
  </w:style>
  <w:style w:type="character" w:customStyle="1" w:styleId="CharChar4">
    <w:name w:val="Char Char4"/>
    <w:basedOn w:val="a1"/>
    <w:rsid w:val="00297FBF"/>
  </w:style>
  <w:style w:type="character" w:customStyle="1" w:styleId="aff9">
    <w:name w:val="正文文本_"/>
    <w:link w:val="35"/>
    <w:rsid w:val="00297FBF"/>
    <w:rPr>
      <w:rFonts w:ascii="MingLiU" w:eastAsia="MingLiU" w:hAnsi="MingLiU" w:cs="MingLiU"/>
      <w:sz w:val="19"/>
      <w:szCs w:val="19"/>
      <w:shd w:val="clear" w:color="auto" w:fill="FFFFFF"/>
    </w:rPr>
  </w:style>
  <w:style w:type="character" w:customStyle="1" w:styleId="310">
    <w:name w:val="标题 3 字符1"/>
    <w:aliases w:val="Sottoparagrafo 字符,一、 字符,小标题 1 字符,标题 3XW 字符"/>
    <w:rsid w:val="00297FBF"/>
    <w:rPr>
      <w:rFonts w:ascii="Times New Roman" w:eastAsia="宋体" w:hAnsi="Times New Roman" w:cs="Times New Roman"/>
      <w:b/>
      <w:bCs/>
      <w:kern w:val="0"/>
      <w:sz w:val="32"/>
      <w:szCs w:val="32"/>
    </w:rPr>
  </w:style>
  <w:style w:type="character" w:customStyle="1" w:styleId="19">
    <w:name w:val="未处理的提及1"/>
    <w:uiPriority w:val="99"/>
    <w:unhideWhenUsed/>
    <w:rsid w:val="00297FBF"/>
    <w:rPr>
      <w:color w:val="605E5C"/>
      <w:shd w:val="clear" w:color="auto" w:fill="E1DFDD"/>
    </w:rPr>
  </w:style>
  <w:style w:type="character" w:customStyle="1" w:styleId="Char10">
    <w:name w:val="日期 Char1"/>
    <w:rsid w:val="00297FBF"/>
    <w:rPr>
      <w:kern w:val="2"/>
      <w:sz w:val="21"/>
      <w:szCs w:val="22"/>
    </w:rPr>
  </w:style>
  <w:style w:type="character" w:customStyle="1" w:styleId="font51">
    <w:name w:val="font51"/>
    <w:basedOn w:val="a1"/>
    <w:rsid w:val="00297FBF"/>
    <w:rPr>
      <w:rFonts w:ascii="宋体" w:eastAsia="宋体" w:hAnsi="宋体" w:cs="宋体" w:hint="eastAsia"/>
      <w:i w:val="0"/>
      <w:color w:val="000000"/>
      <w:sz w:val="18"/>
      <w:szCs w:val="18"/>
      <w:u w:val="none"/>
    </w:rPr>
  </w:style>
  <w:style w:type="character" w:customStyle="1" w:styleId="fy">
    <w:name w:val="fy"/>
    <w:rsid w:val="00297FBF"/>
  </w:style>
  <w:style w:type="character" w:customStyle="1" w:styleId="25">
    <w:name w:val="页眉 字符2"/>
    <w:rsid w:val="00297FBF"/>
    <w:rPr>
      <w:sz w:val="18"/>
      <w:szCs w:val="18"/>
    </w:rPr>
  </w:style>
  <w:style w:type="character" w:customStyle="1" w:styleId="1a">
    <w:name w:val="正文文本 字符1"/>
    <w:rsid w:val="00297FBF"/>
    <w:rPr>
      <w:rFonts w:eastAsia="宋体"/>
      <w:lang w:val="en-US" w:eastAsia="zh-CN" w:bidi="ar-SA"/>
    </w:rPr>
  </w:style>
  <w:style w:type="character" w:customStyle="1" w:styleId="1b">
    <w:name w:val="纯文本 字符1"/>
    <w:qFormat/>
    <w:rsid w:val="00297FBF"/>
    <w:rPr>
      <w:rFonts w:ascii="宋体" w:hAnsi="Courier New" w:cs="Courier New"/>
      <w:kern w:val="2"/>
      <w:sz w:val="21"/>
      <w:szCs w:val="21"/>
    </w:rPr>
  </w:style>
  <w:style w:type="character" w:customStyle="1" w:styleId="BoldText">
    <w:name w:val="BoldText"/>
    <w:rsid w:val="00297FBF"/>
    <w:rPr>
      <w:rFonts w:ascii="Times New Roman" w:hAnsi="Times New Roman" w:cs="Times New Roman"/>
      <w:b/>
      <w:bCs/>
    </w:rPr>
  </w:style>
  <w:style w:type="character" w:customStyle="1" w:styleId="zbggmainstyle9">
    <w:name w:val="zbggmain style9"/>
    <w:qFormat/>
    <w:rsid w:val="00297FBF"/>
  </w:style>
  <w:style w:type="character" w:customStyle="1" w:styleId="1c">
    <w:name w:val="批注文字 字符1"/>
    <w:rsid w:val="00297FBF"/>
    <w:rPr>
      <w:rFonts w:eastAsia="宋体"/>
      <w:sz w:val="24"/>
      <w:lang w:val="en-US" w:eastAsia="zh-CN" w:bidi="ar-SA"/>
    </w:rPr>
  </w:style>
  <w:style w:type="character" w:customStyle="1" w:styleId="font21">
    <w:name w:val="font21"/>
    <w:basedOn w:val="a1"/>
    <w:rsid w:val="00297FBF"/>
    <w:rPr>
      <w:rFonts w:ascii="宋体" w:eastAsia="宋体" w:hAnsi="宋体" w:cs="宋体" w:hint="eastAsia"/>
      <w:i w:val="0"/>
      <w:color w:val="000000"/>
      <w:sz w:val="18"/>
      <w:szCs w:val="18"/>
      <w:u w:val="none"/>
    </w:rPr>
  </w:style>
  <w:style w:type="character" w:customStyle="1" w:styleId="affa">
    <w:name w:val="无间隔 字符"/>
    <w:link w:val="affb"/>
    <w:rsid w:val="00297FBF"/>
    <w:rPr>
      <w:rFonts w:ascii="Calibri" w:hAnsi="Calibri"/>
      <w:sz w:val="22"/>
    </w:rPr>
  </w:style>
  <w:style w:type="character" w:customStyle="1" w:styleId="affc">
    <w:name w:val="副标题 字符"/>
    <w:link w:val="affd"/>
    <w:rsid w:val="00297FBF"/>
    <w:rPr>
      <w:rFonts w:ascii="Cambria" w:hAnsi="Cambria"/>
      <w:b/>
      <w:bCs/>
      <w:kern w:val="28"/>
      <w:sz w:val="32"/>
      <w:szCs w:val="32"/>
    </w:rPr>
  </w:style>
  <w:style w:type="character" w:customStyle="1" w:styleId="210">
    <w:name w:val="标题 2 字符1"/>
    <w:aliases w:val="2 字符,2nd level 字符,A标题2 字符,H2 字符,H21 字符,H211 字符,H22 字符,H23 字符,H3 字符,Head 2 字符,Header 2 字符,Heading 2 CCBS 字符,Heading 2 Hidden 字符,Title Header2 字符,Titre2 字符,Underrubrik1 字符,b2 字符,h2 字符,l2 字符,prop2 字符,sect 1.2 字符,sect 1.21 字符,sect 1.211 字符,标题2 字符"/>
    <w:rsid w:val="00297FBF"/>
    <w:rPr>
      <w:rFonts w:ascii="Arial" w:eastAsia="黑体" w:hAnsi="Arial" w:cs="Times New Roman"/>
      <w:b/>
      <w:bCs/>
      <w:kern w:val="0"/>
      <w:sz w:val="32"/>
      <w:szCs w:val="32"/>
    </w:rPr>
  </w:style>
  <w:style w:type="character" w:customStyle="1" w:styleId="HTMLMarkup">
    <w:name w:val="HTML Markup"/>
    <w:rsid w:val="00297FBF"/>
    <w:rPr>
      <w:vanish/>
      <w:color w:val="FF0000"/>
    </w:rPr>
  </w:style>
  <w:style w:type="character" w:customStyle="1" w:styleId="javascript">
    <w:name w:val="javascript"/>
    <w:rsid w:val="00297FBF"/>
  </w:style>
  <w:style w:type="character" w:customStyle="1" w:styleId="230">
    <w:name w:val="标题 2 字符3"/>
    <w:rsid w:val="00297FBF"/>
    <w:rPr>
      <w:rFonts w:ascii="Arial" w:eastAsia="黑体" w:hAnsi="Arial"/>
      <w:b/>
      <w:bCs/>
      <w:sz w:val="32"/>
      <w:szCs w:val="32"/>
    </w:rPr>
  </w:style>
  <w:style w:type="character" w:customStyle="1" w:styleId="1d">
    <w:name w:val="正文文本缩进 字符1"/>
    <w:rsid w:val="00297FBF"/>
  </w:style>
  <w:style w:type="character" w:customStyle="1" w:styleId="affe">
    <w:name w:val="题注 字符"/>
    <w:link w:val="afff"/>
    <w:rsid w:val="00297FBF"/>
    <w:rPr>
      <w:rFonts w:ascii="Arial" w:eastAsia="黑体" w:hAnsi="Arial" w:cs="Arial"/>
    </w:rPr>
  </w:style>
  <w:style w:type="character" w:customStyle="1" w:styleId="36">
    <w:name w:val="样式3"/>
    <w:rsid w:val="00297FBF"/>
    <w:rPr>
      <w:rFonts w:ascii="黑体" w:eastAsia="宋体" w:hAnsi="黑体"/>
      <w:color w:val="FF0000"/>
      <w:sz w:val="21"/>
      <w:szCs w:val="30"/>
    </w:rPr>
  </w:style>
  <w:style w:type="character" w:customStyle="1" w:styleId="jianju">
    <w:name w:val="jianju"/>
    <w:rsid w:val="00297FBF"/>
  </w:style>
  <w:style w:type="character" w:customStyle="1" w:styleId="CharChar3">
    <w:name w:val="Char Char3"/>
    <w:rsid w:val="00297FBF"/>
    <w:rPr>
      <w:sz w:val="18"/>
    </w:rPr>
  </w:style>
  <w:style w:type="character" w:customStyle="1" w:styleId="26">
    <w:name w:val="正文文本缩进 2 字符"/>
    <w:link w:val="27"/>
    <w:rsid w:val="00297FBF"/>
  </w:style>
  <w:style w:type="character" w:customStyle="1" w:styleId="28">
    <w:name w:val="正文文本 2 字符"/>
    <w:link w:val="29"/>
    <w:rsid w:val="00297FBF"/>
  </w:style>
  <w:style w:type="paragraph" w:styleId="37">
    <w:name w:val="List 3"/>
    <w:basedOn w:val="a"/>
    <w:rsid w:val="00297FBF"/>
    <w:pPr>
      <w:ind w:leftChars="400" w:left="100" w:hangingChars="200" w:hanging="200"/>
      <w:jc w:val="both"/>
    </w:pPr>
    <w:rPr>
      <w:rFonts w:ascii="Times New Roman" w:hAnsi="Times New Roman" w:cs="Times New Roman"/>
      <w:kern w:val="2"/>
      <w:sz w:val="21"/>
      <w:szCs w:val="24"/>
      <w:lang w:eastAsia="zh-CN"/>
    </w:rPr>
  </w:style>
  <w:style w:type="paragraph" w:customStyle="1" w:styleId="CharChar">
    <w:name w:val="批注框文本 Char Char"/>
    <w:basedOn w:val="a"/>
    <w:rsid w:val="00297FBF"/>
    <w:pPr>
      <w:widowControl/>
    </w:pPr>
    <w:rPr>
      <w:rFonts w:ascii="Times New Roman" w:hAnsi="Times New Roman" w:cs="Times New Roman"/>
      <w:sz w:val="18"/>
      <w:szCs w:val="20"/>
      <w:lang w:eastAsia="zh-CN"/>
    </w:rPr>
  </w:style>
  <w:style w:type="paragraph" w:customStyle="1" w:styleId="p0">
    <w:name w:val="p0"/>
    <w:basedOn w:val="a"/>
    <w:rsid w:val="00297FBF"/>
    <w:pPr>
      <w:widowControl/>
    </w:pPr>
    <w:rPr>
      <w:rFonts w:hAnsi="Times New Roman" w:cs="Times New Roman"/>
      <w:sz w:val="34"/>
      <w:szCs w:val="21"/>
      <w:lang w:eastAsia="zh-CN"/>
    </w:rPr>
  </w:style>
  <w:style w:type="paragraph" w:customStyle="1" w:styleId="Normal2">
    <w:name w:val="Normal_2"/>
    <w:rsid w:val="00297FBF"/>
    <w:pPr>
      <w:widowControl w:val="0"/>
      <w:jc w:val="both"/>
    </w:pPr>
    <w:rPr>
      <w:kern w:val="2"/>
      <w:sz w:val="21"/>
    </w:rPr>
  </w:style>
  <w:style w:type="paragraph" w:customStyle="1" w:styleId="xl72">
    <w:name w:val="xl72"/>
    <w:basedOn w:val="a"/>
    <w:rsid w:val="00297FBF"/>
    <w:pPr>
      <w:widowControl/>
      <w:pBdr>
        <w:top w:val="single" w:sz="4" w:space="0" w:color="auto"/>
        <w:bottom w:val="single" w:sz="4" w:space="0" w:color="auto"/>
      </w:pBdr>
      <w:shd w:val="clear" w:color="000000" w:fill="FFFF00"/>
      <w:spacing w:before="100" w:beforeAutospacing="1" w:after="100" w:afterAutospacing="1"/>
      <w:jc w:val="center"/>
    </w:pPr>
    <w:rPr>
      <w:rFonts w:ascii="微软雅黑" w:eastAsia="微软雅黑" w:hAnsi="微软雅黑"/>
      <w:sz w:val="24"/>
      <w:szCs w:val="24"/>
      <w:lang w:eastAsia="zh-CN"/>
    </w:rPr>
  </w:style>
  <w:style w:type="paragraph" w:styleId="afff0">
    <w:name w:val="Revision"/>
    <w:rsid w:val="00297FBF"/>
  </w:style>
  <w:style w:type="paragraph" w:customStyle="1" w:styleId="Blockquote">
    <w:name w:val="Blockquote"/>
    <w:basedOn w:val="a"/>
    <w:rsid w:val="00297FBF"/>
    <w:pPr>
      <w:autoSpaceDE w:val="0"/>
      <w:autoSpaceDN w:val="0"/>
      <w:adjustRightInd w:val="0"/>
      <w:spacing w:before="100" w:after="100"/>
      <w:ind w:left="360" w:right="360"/>
    </w:pPr>
    <w:rPr>
      <w:rFonts w:ascii="Times New Roman" w:hAnsi="Times New Roman" w:cs="Times New Roman"/>
      <w:sz w:val="24"/>
      <w:szCs w:val="20"/>
      <w:lang w:eastAsia="zh-CN"/>
    </w:rPr>
  </w:style>
  <w:style w:type="character" w:customStyle="1" w:styleId="2a">
    <w:name w:val="正文文本 字符2"/>
    <w:basedOn w:val="a1"/>
    <w:uiPriority w:val="99"/>
    <w:semiHidden/>
    <w:rsid w:val="00297FBF"/>
    <w:rPr>
      <w:rFonts w:ascii="Times New Roman" w:eastAsia="宋体" w:hAnsi="Times New Roman" w:cs="Times New Roman"/>
      <w:kern w:val="0"/>
      <w:sz w:val="20"/>
      <w:szCs w:val="20"/>
    </w:rPr>
  </w:style>
  <w:style w:type="paragraph" w:styleId="afff1">
    <w:name w:val="Body Text First Indent"/>
    <w:basedOn w:val="aa"/>
    <w:link w:val="afff2"/>
    <w:rsid w:val="00297FBF"/>
    <w:pPr>
      <w:widowControl/>
      <w:spacing w:after="120"/>
      <w:ind w:firstLineChars="100" w:firstLine="420"/>
    </w:pPr>
    <w:rPr>
      <w:rFonts w:ascii="Times New Roman" w:hAnsi="Times New Roman" w:cs="Times New Roman"/>
      <w:sz w:val="20"/>
      <w:szCs w:val="20"/>
      <w:lang w:eastAsia="zh-CN"/>
    </w:rPr>
  </w:style>
  <w:style w:type="character" w:customStyle="1" w:styleId="afff2">
    <w:name w:val="正文文本首行缩进 字符"/>
    <w:basedOn w:val="ab"/>
    <w:link w:val="afff1"/>
    <w:rsid w:val="00297FBF"/>
    <w:rPr>
      <w:rFonts w:ascii="宋体" w:eastAsia="宋体" w:hAnsi="宋体" w:cs="宋体"/>
      <w:sz w:val="21"/>
      <w:szCs w:val="21"/>
      <w:lang w:eastAsia="en-US"/>
    </w:rPr>
  </w:style>
  <w:style w:type="paragraph" w:customStyle="1" w:styleId="xl81">
    <w:name w:val="xl81"/>
    <w:basedOn w:val="a"/>
    <w:rsid w:val="00297FBF"/>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sz w:val="24"/>
      <w:szCs w:val="24"/>
      <w:lang w:eastAsia="zh-CN"/>
    </w:rPr>
  </w:style>
  <w:style w:type="paragraph" w:styleId="affb">
    <w:name w:val="No Spacing"/>
    <w:link w:val="affa"/>
    <w:qFormat/>
    <w:rsid w:val="00297FBF"/>
    <w:rPr>
      <w:rFonts w:ascii="Calibri" w:hAnsi="Calibri"/>
      <w:sz w:val="22"/>
    </w:rPr>
  </w:style>
  <w:style w:type="paragraph" w:styleId="HTML">
    <w:name w:val="HTML Preformatted"/>
    <w:basedOn w:val="a"/>
    <w:link w:val="HTML0"/>
    <w:rsid w:val="00297FB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sz w:val="24"/>
      <w:szCs w:val="24"/>
      <w:lang w:eastAsia="zh-CN"/>
    </w:rPr>
  </w:style>
  <w:style w:type="character" w:customStyle="1" w:styleId="HTML0">
    <w:name w:val="HTML 预设格式 字符"/>
    <w:basedOn w:val="a1"/>
    <w:link w:val="HTML"/>
    <w:rsid w:val="00297FBF"/>
    <w:rPr>
      <w:rFonts w:ascii="宋体" w:hAnsi="宋体" w:cs="宋体"/>
      <w:sz w:val="24"/>
      <w:szCs w:val="24"/>
    </w:rPr>
  </w:style>
  <w:style w:type="paragraph" w:customStyle="1" w:styleId="Style1">
    <w:name w:val="_Style 1"/>
    <w:basedOn w:val="a"/>
    <w:rsid w:val="00297FBF"/>
    <w:pPr>
      <w:ind w:firstLineChars="200" w:firstLine="420"/>
      <w:jc w:val="both"/>
    </w:pPr>
    <w:rPr>
      <w:rFonts w:ascii="Times New Roman" w:hAnsi="Times New Roman" w:cs="Times New Roman"/>
      <w:kern w:val="2"/>
      <w:sz w:val="21"/>
      <w:lang w:eastAsia="zh-CN"/>
    </w:rPr>
  </w:style>
  <w:style w:type="paragraph" w:customStyle="1" w:styleId="221">
    <w:name w:val="样式 样式 样式 宋体 小四 黑色 两端对齐 + 首行缩进:  2 字符 + 五号 首行缩进:  2 字符"/>
    <w:basedOn w:val="a"/>
    <w:rsid w:val="00297FBF"/>
    <w:pPr>
      <w:widowControl/>
      <w:spacing w:line="340" w:lineRule="exact"/>
      <w:ind w:firstLineChars="200" w:firstLine="200"/>
      <w:jc w:val="both"/>
    </w:pPr>
    <w:rPr>
      <w:rFonts w:cs="Times New Roman"/>
      <w:color w:val="000000"/>
      <w:sz w:val="21"/>
      <w:szCs w:val="20"/>
      <w:lang w:eastAsia="zh-CN"/>
    </w:rPr>
  </w:style>
  <w:style w:type="paragraph" w:customStyle="1" w:styleId="CharCharCharCharCharCharCharCharCharCharCharChar">
    <w:name w:val="Char Char Char Char Char Char Char Char Char Char Char Char"/>
    <w:basedOn w:val="a"/>
    <w:rsid w:val="00297FBF"/>
    <w:pPr>
      <w:spacing w:line="240" w:lineRule="atLeast"/>
      <w:ind w:left="420" w:firstLine="420"/>
      <w:jc w:val="both"/>
    </w:pPr>
    <w:rPr>
      <w:rFonts w:ascii="Times New Roman" w:hAnsi="Times New Roman" w:cs="Times New Roman"/>
      <w:sz w:val="21"/>
      <w:szCs w:val="21"/>
      <w:lang w:eastAsia="zh-CN"/>
    </w:rPr>
  </w:style>
  <w:style w:type="paragraph" w:customStyle="1" w:styleId="afff3">
    <w:name w:val="目录文字"/>
    <w:basedOn w:val="a"/>
    <w:rsid w:val="00297FBF"/>
    <w:pPr>
      <w:widowControl/>
      <w:spacing w:line="480" w:lineRule="auto"/>
    </w:pPr>
    <w:rPr>
      <w:rFonts w:cs="Times New Roman"/>
      <w:sz w:val="24"/>
      <w:szCs w:val="20"/>
      <w:lang w:eastAsia="zh-CN"/>
    </w:rPr>
  </w:style>
  <w:style w:type="paragraph" w:customStyle="1" w:styleId="p2">
    <w:name w:val="p2"/>
    <w:basedOn w:val="a"/>
    <w:rsid w:val="00297FBF"/>
    <w:pPr>
      <w:widowControl/>
      <w:spacing w:line="480" w:lineRule="auto"/>
      <w:ind w:firstLine="420"/>
    </w:pPr>
    <w:rPr>
      <w:sz w:val="21"/>
      <w:szCs w:val="21"/>
      <w:lang w:eastAsia="zh-CN"/>
    </w:rPr>
  </w:style>
  <w:style w:type="paragraph" w:customStyle="1" w:styleId="p12">
    <w:name w:val="p12"/>
    <w:basedOn w:val="a"/>
    <w:rsid w:val="00297FBF"/>
    <w:pPr>
      <w:widowControl/>
      <w:spacing w:line="480" w:lineRule="auto"/>
    </w:pPr>
    <w:rPr>
      <w:sz w:val="21"/>
      <w:szCs w:val="21"/>
      <w:lang w:eastAsia="zh-CN"/>
    </w:rPr>
  </w:style>
  <w:style w:type="paragraph" w:customStyle="1" w:styleId="xl75">
    <w:name w:val="xl75"/>
    <w:basedOn w:val="a"/>
    <w:rsid w:val="00297FBF"/>
    <w:pPr>
      <w:widowControl/>
      <w:pBdr>
        <w:bottom w:val="single" w:sz="4" w:space="0" w:color="auto"/>
      </w:pBdr>
      <w:shd w:val="clear" w:color="000000" w:fill="FFFF00"/>
      <w:spacing w:before="100" w:beforeAutospacing="1" w:after="100" w:afterAutospacing="1"/>
      <w:jc w:val="center"/>
    </w:pPr>
    <w:rPr>
      <w:rFonts w:ascii="微软雅黑" w:eastAsia="微软雅黑" w:hAnsi="微软雅黑"/>
      <w:sz w:val="24"/>
      <w:szCs w:val="24"/>
      <w:lang w:eastAsia="zh-CN"/>
    </w:rPr>
  </w:style>
  <w:style w:type="paragraph" w:customStyle="1" w:styleId="AgreementSection">
    <w:name w:val="Agreement Section"/>
    <w:basedOn w:val="a"/>
    <w:rsid w:val="00297FBF"/>
    <w:pPr>
      <w:numPr>
        <w:numId w:val="2"/>
      </w:numPr>
      <w:spacing w:line="460" w:lineRule="exact"/>
    </w:pPr>
    <w:rPr>
      <w:rFonts w:ascii="黑体" w:eastAsia="黑体" w:hAnsi="微软雅黑"/>
      <w:color w:val="000000"/>
      <w:sz w:val="21"/>
      <w:szCs w:val="21"/>
      <w:lang w:eastAsia="zh-CN"/>
    </w:rPr>
  </w:style>
  <w:style w:type="paragraph" w:styleId="affd">
    <w:name w:val="Subtitle"/>
    <w:basedOn w:val="a"/>
    <w:next w:val="a"/>
    <w:link w:val="affc"/>
    <w:qFormat/>
    <w:rsid w:val="00297FBF"/>
    <w:pPr>
      <w:widowControl/>
      <w:spacing w:before="240" w:after="60" w:line="312" w:lineRule="auto"/>
      <w:jc w:val="center"/>
      <w:outlineLvl w:val="1"/>
    </w:pPr>
    <w:rPr>
      <w:rFonts w:ascii="Cambria" w:hAnsi="Cambria" w:cs="Times New Roman"/>
      <w:b/>
      <w:bCs/>
      <w:kern w:val="28"/>
      <w:sz w:val="32"/>
      <w:szCs w:val="32"/>
      <w:lang w:eastAsia="zh-CN"/>
    </w:rPr>
  </w:style>
  <w:style w:type="character" w:customStyle="1" w:styleId="1e">
    <w:name w:val="副标题 字符1"/>
    <w:basedOn w:val="a1"/>
    <w:uiPriority w:val="11"/>
    <w:rsid w:val="00297FBF"/>
    <w:rPr>
      <w:rFonts w:asciiTheme="minorHAnsi" w:eastAsiaTheme="minorEastAsia" w:hAnsiTheme="minorHAnsi" w:cstheme="minorBidi"/>
      <w:b/>
      <w:bCs/>
      <w:kern w:val="28"/>
      <w:sz w:val="32"/>
      <w:szCs w:val="32"/>
      <w:lang w:eastAsia="en-US"/>
    </w:rPr>
  </w:style>
  <w:style w:type="paragraph" w:styleId="afff">
    <w:name w:val="caption"/>
    <w:basedOn w:val="a"/>
    <w:next w:val="a"/>
    <w:link w:val="affe"/>
    <w:qFormat/>
    <w:rsid w:val="00297FBF"/>
    <w:pPr>
      <w:widowControl/>
    </w:pPr>
    <w:rPr>
      <w:rFonts w:ascii="Arial" w:eastAsia="黑体" w:hAnsi="Arial" w:cs="Arial"/>
      <w:sz w:val="20"/>
      <w:szCs w:val="20"/>
      <w:lang w:eastAsia="zh-CN"/>
    </w:rPr>
  </w:style>
  <w:style w:type="paragraph" w:styleId="afff4">
    <w:name w:val="List Bullet"/>
    <w:basedOn w:val="a"/>
    <w:rsid w:val="00297FBF"/>
    <w:pPr>
      <w:tabs>
        <w:tab w:val="left" w:pos="360"/>
      </w:tabs>
      <w:ind w:left="360" w:hanging="360"/>
      <w:jc w:val="both"/>
    </w:pPr>
    <w:rPr>
      <w:rFonts w:ascii="Times New Roman" w:hAnsi="Times New Roman" w:cs="Times New Roman"/>
      <w:kern w:val="2"/>
      <w:sz w:val="21"/>
      <w:szCs w:val="20"/>
      <w:lang w:eastAsia="zh-CN"/>
    </w:rPr>
  </w:style>
  <w:style w:type="character" w:customStyle="1" w:styleId="2b">
    <w:name w:val="批注文字 字符2"/>
    <w:basedOn w:val="a1"/>
    <w:uiPriority w:val="99"/>
    <w:semiHidden/>
    <w:rsid w:val="00297FBF"/>
    <w:rPr>
      <w:rFonts w:ascii="Times New Roman" w:eastAsia="宋体" w:hAnsi="Times New Roman" w:cs="Times New Roman"/>
      <w:kern w:val="0"/>
      <w:sz w:val="20"/>
      <w:szCs w:val="20"/>
    </w:rPr>
  </w:style>
  <w:style w:type="character" w:customStyle="1" w:styleId="1f">
    <w:name w:val="批注主题 字符1"/>
    <w:basedOn w:val="2b"/>
    <w:uiPriority w:val="99"/>
    <w:semiHidden/>
    <w:rsid w:val="00297FBF"/>
    <w:rPr>
      <w:rFonts w:ascii="Times New Roman" w:eastAsia="宋体" w:hAnsi="Times New Roman" w:cs="Times New Roman"/>
      <w:b/>
      <w:bCs/>
      <w:kern w:val="0"/>
      <w:sz w:val="20"/>
      <w:szCs w:val="20"/>
    </w:rPr>
  </w:style>
  <w:style w:type="paragraph" w:customStyle="1" w:styleId="Style118">
    <w:name w:val="_Style 118"/>
    <w:basedOn w:val="ac"/>
    <w:next w:val="22"/>
    <w:rsid w:val="00297FBF"/>
    <w:pPr>
      <w:widowControl w:val="0"/>
      <w:spacing w:after="120" w:line="240" w:lineRule="auto"/>
      <w:ind w:leftChars="200" w:left="420" w:firstLineChars="200" w:firstLine="420"/>
      <w:jc w:val="both"/>
    </w:pPr>
    <w:rPr>
      <w:rFonts w:asciiTheme="minorHAnsi" w:eastAsiaTheme="minorEastAsia" w:hAnsiTheme="minorHAnsi" w:cstheme="minorBidi"/>
      <w:kern w:val="2"/>
      <w:sz w:val="21"/>
      <w:szCs w:val="24"/>
    </w:rPr>
  </w:style>
  <w:style w:type="paragraph" w:styleId="afff5">
    <w:name w:val="Signature"/>
    <w:basedOn w:val="a"/>
    <w:link w:val="afff6"/>
    <w:rsid w:val="00297FBF"/>
    <w:pPr>
      <w:ind w:leftChars="2100" w:left="100"/>
      <w:jc w:val="both"/>
    </w:pPr>
    <w:rPr>
      <w:rFonts w:ascii="Times New Roman" w:hAnsi="Times New Roman" w:cs="Times New Roman"/>
      <w:kern w:val="2"/>
      <w:sz w:val="21"/>
      <w:szCs w:val="24"/>
      <w:lang w:eastAsia="zh-CN"/>
    </w:rPr>
  </w:style>
  <w:style w:type="character" w:customStyle="1" w:styleId="afff6">
    <w:name w:val="签名 字符"/>
    <w:basedOn w:val="a1"/>
    <w:link w:val="afff5"/>
    <w:rsid w:val="00297FBF"/>
    <w:rPr>
      <w:kern w:val="2"/>
      <w:sz w:val="21"/>
      <w:szCs w:val="24"/>
    </w:rPr>
  </w:style>
  <w:style w:type="paragraph" w:styleId="2c">
    <w:name w:val="List 2"/>
    <w:basedOn w:val="a"/>
    <w:rsid w:val="00297FBF"/>
    <w:pPr>
      <w:ind w:leftChars="200" w:left="100" w:hangingChars="200" w:hanging="200"/>
      <w:jc w:val="both"/>
    </w:pPr>
    <w:rPr>
      <w:rFonts w:ascii="Times New Roman" w:hAnsi="Times New Roman" w:cs="Times New Roman"/>
      <w:kern w:val="2"/>
      <w:sz w:val="21"/>
      <w:szCs w:val="24"/>
      <w:lang w:eastAsia="zh-CN"/>
    </w:rPr>
  </w:style>
  <w:style w:type="paragraph" w:customStyle="1" w:styleId="CharCharCharChar1CharCharCharCharChar1CharCharCharCharCharCharChar">
    <w:name w:val="Char Char Char Char1 Char Char Char Char Char1 Char Char Char Char Char Char Char"/>
    <w:basedOn w:val="a"/>
    <w:rsid w:val="00297FBF"/>
    <w:pPr>
      <w:spacing w:line="240" w:lineRule="atLeast"/>
      <w:ind w:left="420" w:firstLine="420"/>
      <w:jc w:val="both"/>
    </w:pPr>
    <w:rPr>
      <w:rFonts w:ascii="Times New Roman" w:hAnsi="Times New Roman" w:cs="Times New Roman"/>
      <w:sz w:val="21"/>
      <w:szCs w:val="21"/>
      <w:lang w:eastAsia="zh-CN"/>
    </w:rPr>
  </w:style>
  <w:style w:type="paragraph" w:customStyle="1" w:styleId="xl69">
    <w:name w:val="xl69"/>
    <w:basedOn w:val="a"/>
    <w:rsid w:val="00297FB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微软雅黑" w:eastAsia="微软雅黑" w:hAnsi="微软雅黑"/>
      <w:sz w:val="24"/>
      <w:szCs w:val="24"/>
      <w:lang w:eastAsia="zh-CN"/>
    </w:rPr>
  </w:style>
  <w:style w:type="paragraph" w:customStyle="1" w:styleId="xl80">
    <w:name w:val="xl80"/>
    <w:basedOn w:val="a"/>
    <w:rsid w:val="00297FBF"/>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sz w:val="24"/>
      <w:szCs w:val="24"/>
      <w:lang w:eastAsia="zh-CN"/>
    </w:rPr>
  </w:style>
  <w:style w:type="paragraph" w:customStyle="1" w:styleId="CharCharCharCharCharCharCharCharCharChar1">
    <w:name w:val="Char Char Char Char Char Char Char Char Char Char1"/>
    <w:basedOn w:val="a"/>
    <w:rsid w:val="00297FBF"/>
    <w:pPr>
      <w:tabs>
        <w:tab w:val="left" w:pos="425"/>
      </w:tabs>
      <w:ind w:left="425" w:hanging="425"/>
      <w:jc w:val="both"/>
    </w:pPr>
    <w:rPr>
      <w:rFonts w:ascii="Arial" w:eastAsia="黑体" w:hAnsi="Arial"/>
      <w:b/>
      <w:bCs/>
      <w:kern w:val="2"/>
      <w:sz w:val="32"/>
      <w:szCs w:val="32"/>
      <w:lang w:eastAsia="zh-CN"/>
    </w:rPr>
  </w:style>
  <w:style w:type="paragraph" w:customStyle="1" w:styleId="2d">
    <w:name w:val="样式2"/>
    <w:basedOn w:val="4"/>
    <w:next w:val="4"/>
    <w:rsid w:val="00297FBF"/>
    <w:pPr>
      <w:keepNext/>
      <w:keepLines/>
      <w:widowControl/>
      <w:spacing w:before="280" w:after="290" w:line="374" w:lineRule="auto"/>
      <w:ind w:left="0" w:right="0"/>
    </w:pPr>
    <w:rPr>
      <w:rFonts w:ascii="黑体" w:eastAsia="黑体" w:hAnsi="Arial"/>
      <w:sz w:val="24"/>
      <w:szCs w:val="30"/>
      <w:lang w:eastAsia="zh-CN"/>
    </w:rPr>
  </w:style>
  <w:style w:type="paragraph" w:customStyle="1" w:styleId="Char20">
    <w:name w:val="Char2"/>
    <w:basedOn w:val="a"/>
    <w:rsid w:val="00297FBF"/>
    <w:pPr>
      <w:jc w:val="both"/>
    </w:pPr>
    <w:rPr>
      <w:rFonts w:ascii="Tahoma" w:hAnsi="Tahoma" w:cs="Times New Roman"/>
      <w:kern w:val="2"/>
      <w:sz w:val="24"/>
      <w:szCs w:val="20"/>
      <w:lang w:eastAsia="zh-CN"/>
    </w:rPr>
  </w:style>
  <w:style w:type="paragraph" w:styleId="29">
    <w:name w:val="Body Text 2"/>
    <w:basedOn w:val="a"/>
    <w:link w:val="28"/>
    <w:rsid w:val="00297FBF"/>
    <w:pPr>
      <w:widowControl/>
      <w:spacing w:after="120" w:line="480" w:lineRule="auto"/>
    </w:pPr>
    <w:rPr>
      <w:rFonts w:ascii="Times New Roman" w:hAnsi="Times New Roman" w:cs="Times New Roman"/>
      <w:sz w:val="20"/>
      <w:szCs w:val="20"/>
      <w:lang w:eastAsia="zh-CN"/>
    </w:rPr>
  </w:style>
  <w:style w:type="character" w:customStyle="1" w:styleId="211">
    <w:name w:val="正文文本 2 字符1"/>
    <w:basedOn w:val="a1"/>
    <w:uiPriority w:val="99"/>
    <w:rsid w:val="00297FBF"/>
    <w:rPr>
      <w:rFonts w:ascii="宋体" w:hAnsi="宋体" w:cs="宋体"/>
      <w:sz w:val="22"/>
      <w:szCs w:val="22"/>
      <w:lang w:eastAsia="en-US"/>
    </w:rPr>
  </w:style>
  <w:style w:type="paragraph" w:customStyle="1" w:styleId="xl77">
    <w:name w:val="xl77"/>
    <w:basedOn w:val="a"/>
    <w:rsid w:val="00297FBF"/>
    <w:pPr>
      <w:widowControl/>
      <w:pBdr>
        <w:top w:val="single" w:sz="4" w:space="0" w:color="auto"/>
        <w:bottom w:val="single" w:sz="4" w:space="0" w:color="auto"/>
      </w:pBdr>
      <w:shd w:val="clear" w:color="000000" w:fill="D8D8D8"/>
      <w:spacing w:before="100" w:beforeAutospacing="1" w:after="100" w:afterAutospacing="1"/>
      <w:jc w:val="center"/>
    </w:pPr>
    <w:rPr>
      <w:rFonts w:ascii="微软雅黑" w:eastAsia="微软雅黑" w:hAnsi="微软雅黑"/>
      <w:sz w:val="24"/>
      <w:szCs w:val="24"/>
      <w:lang w:eastAsia="zh-CN"/>
    </w:rPr>
  </w:style>
  <w:style w:type="character" w:customStyle="1" w:styleId="38">
    <w:name w:val="页眉 字符3"/>
    <w:basedOn w:val="a1"/>
    <w:uiPriority w:val="99"/>
    <w:semiHidden/>
    <w:rsid w:val="00297FBF"/>
    <w:rPr>
      <w:rFonts w:ascii="Times New Roman" w:eastAsia="宋体" w:hAnsi="Times New Roman" w:cs="Times New Roman"/>
      <w:kern w:val="0"/>
      <w:sz w:val="18"/>
      <w:szCs w:val="18"/>
    </w:rPr>
  </w:style>
  <w:style w:type="character" w:customStyle="1" w:styleId="1f0">
    <w:name w:val="批注框文本 字符1"/>
    <w:basedOn w:val="a1"/>
    <w:uiPriority w:val="99"/>
    <w:semiHidden/>
    <w:rsid w:val="00297FBF"/>
    <w:rPr>
      <w:rFonts w:ascii="Times New Roman" w:eastAsia="宋体" w:hAnsi="Times New Roman" w:cs="Times New Roman"/>
      <w:kern w:val="0"/>
      <w:sz w:val="18"/>
      <w:szCs w:val="18"/>
    </w:rPr>
  </w:style>
  <w:style w:type="paragraph" w:customStyle="1" w:styleId="Char0">
    <w:name w:val="Char"/>
    <w:basedOn w:val="a"/>
    <w:rsid w:val="00297FBF"/>
    <w:pPr>
      <w:jc w:val="both"/>
    </w:pPr>
    <w:rPr>
      <w:rFonts w:ascii="Times New Roman" w:hAnsi="Times New Roman" w:cs="Times New Roman"/>
      <w:kern w:val="2"/>
      <w:sz w:val="21"/>
      <w:szCs w:val="24"/>
      <w:lang w:eastAsia="zh-CN"/>
    </w:rPr>
  </w:style>
  <w:style w:type="character" w:customStyle="1" w:styleId="2e">
    <w:name w:val="文档结构图 字符2"/>
    <w:basedOn w:val="a1"/>
    <w:uiPriority w:val="99"/>
    <w:semiHidden/>
    <w:rsid w:val="00297FBF"/>
    <w:rPr>
      <w:rFonts w:ascii="Microsoft YaHei UI" w:eastAsia="Microsoft YaHei UI" w:hAnsi="Times New Roman" w:cs="Times New Roman"/>
      <w:kern w:val="0"/>
      <w:sz w:val="18"/>
      <w:szCs w:val="18"/>
    </w:rPr>
  </w:style>
  <w:style w:type="paragraph" w:customStyle="1" w:styleId="ParaChar">
    <w:name w:val="默认段落字体 Para Char"/>
    <w:basedOn w:val="a"/>
    <w:rsid w:val="00297FBF"/>
    <w:pPr>
      <w:snapToGrid w:val="0"/>
      <w:spacing w:line="360" w:lineRule="auto"/>
      <w:ind w:firstLineChars="200" w:firstLine="200"/>
      <w:jc w:val="both"/>
    </w:pPr>
    <w:rPr>
      <w:rFonts w:ascii="Times New Roman" w:eastAsia="仿宋_GB2312" w:hAnsi="Times New Roman" w:cs="Times New Roman"/>
      <w:kern w:val="2"/>
      <w:sz w:val="24"/>
      <w:szCs w:val="24"/>
      <w:lang w:eastAsia="zh-CN"/>
    </w:rPr>
  </w:style>
  <w:style w:type="character" w:customStyle="1" w:styleId="2f">
    <w:name w:val="正文文本缩进 字符2"/>
    <w:basedOn w:val="a1"/>
    <w:uiPriority w:val="99"/>
    <w:semiHidden/>
    <w:rsid w:val="00297FBF"/>
    <w:rPr>
      <w:rFonts w:ascii="Times New Roman" w:eastAsia="宋体" w:hAnsi="Times New Roman" w:cs="Times New Roman"/>
      <w:kern w:val="0"/>
      <w:sz w:val="20"/>
      <w:szCs w:val="20"/>
    </w:rPr>
  </w:style>
  <w:style w:type="paragraph" w:customStyle="1" w:styleId="1f1">
    <w:name w:val="无间隔1"/>
    <w:rsid w:val="00297FBF"/>
    <w:pPr>
      <w:adjustRightInd w:val="0"/>
      <w:snapToGrid w:val="0"/>
    </w:pPr>
    <w:rPr>
      <w:rFonts w:ascii="Tahoma" w:eastAsia="微软雅黑" w:hAnsi="Tahoma"/>
      <w:sz w:val="22"/>
      <w:szCs w:val="22"/>
    </w:rPr>
  </w:style>
  <w:style w:type="paragraph" w:customStyle="1" w:styleId="2TimesNewRoman5020">
    <w:name w:val="样式 标题 2 + Times New Roman 四号 非加粗 段前: 5 磅 段后: 0 磅 行距: 固定值 20..."/>
    <w:basedOn w:val="2"/>
    <w:rsid w:val="00297FBF"/>
    <w:pPr>
      <w:keepNext/>
      <w:keepLines/>
      <w:spacing w:before="100" w:line="400" w:lineRule="exact"/>
      <w:ind w:left="0" w:right="0"/>
      <w:jc w:val="both"/>
    </w:pPr>
    <w:rPr>
      <w:rFonts w:ascii="Times New Roman" w:eastAsia="黑体" w:hAnsi="Times New Roman" w:cs="宋体"/>
      <w:b w:val="0"/>
      <w:bCs w:val="0"/>
      <w:kern w:val="2"/>
      <w:sz w:val="28"/>
      <w:szCs w:val="20"/>
      <w:lang w:eastAsia="zh-CN"/>
    </w:rPr>
  </w:style>
  <w:style w:type="paragraph" w:customStyle="1" w:styleId="1f2">
    <w:name w:val="样式1"/>
    <w:basedOn w:val="4"/>
    <w:rsid w:val="00297FBF"/>
    <w:pPr>
      <w:keepNext/>
      <w:keepLines/>
      <w:widowControl/>
      <w:spacing w:before="280" w:after="290" w:line="374" w:lineRule="auto"/>
      <w:ind w:left="0" w:right="0"/>
    </w:pPr>
    <w:rPr>
      <w:rFonts w:ascii="黑体" w:eastAsia="黑体" w:hAnsi="Arial"/>
      <w:sz w:val="24"/>
      <w:szCs w:val="30"/>
      <w:lang w:eastAsia="zh-CN"/>
    </w:rPr>
  </w:style>
  <w:style w:type="paragraph" w:customStyle="1" w:styleId="PP">
    <w:name w:val="PP 行"/>
    <w:basedOn w:val="afff5"/>
    <w:rsid w:val="00297FBF"/>
  </w:style>
  <w:style w:type="paragraph" w:customStyle="1" w:styleId="xl79">
    <w:name w:val="xl79"/>
    <w:basedOn w:val="a"/>
    <w:rsid w:val="00297FBF"/>
    <w:pPr>
      <w:widowControl/>
      <w:pBdr>
        <w:top w:val="single" w:sz="4" w:space="0" w:color="auto"/>
        <w:left w:val="single" w:sz="4" w:space="0" w:color="auto"/>
        <w:bottom w:val="single" w:sz="4" w:space="0" w:color="auto"/>
      </w:pBdr>
      <w:spacing w:before="100" w:beforeAutospacing="1" w:after="100" w:afterAutospacing="1"/>
      <w:jc w:val="center"/>
    </w:pPr>
    <w:rPr>
      <w:rFonts w:ascii="微软雅黑" w:eastAsia="微软雅黑" w:hAnsi="微软雅黑"/>
      <w:sz w:val="24"/>
      <w:szCs w:val="24"/>
      <w:lang w:eastAsia="zh-CN"/>
    </w:rPr>
  </w:style>
  <w:style w:type="paragraph" w:customStyle="1" w:styleId="CharCharCharChar1CharCharCharCharChar1CharCharCharCharCharCharCharCharCharCharCharCharChar">
    <w:name w:val="Char Char Char Char1 Char Char Char Char Char1 Char Char Char Char Char Char Char Char Char Char Char Char Char"/>
    <w:basedOn w:val="a"/>
    <w:rsid w:val="00297FBF"/>
    <w:pPr>
      <w:spacing w:line="240" w:lineRule="atLeast"/>
      <w:ind w:left="420" w:firstLine="420"/>
      <w:jc w:val="both"/>
    </w:pPr>
    <w:rPr>
      <w:rFonts w:ascii="Times New Roman" w:hAnsi="Times New Roman" w:cs="Times New Roman"/>
      <w:sz w:val="21"/>
      <w:szCs w:val="21"/>
      <w:lang w:eastAsia="zh-CN"/>
    </w:rPr>
  </w:style>
  <w:style w:type="paragraph" w:styleId="34">
    <w:name w:val="Body Text Indent 3"/>
    <w:basedOn w:val="a"/>
    <w:link w:val="33"/>
    <w:rsid w:val="00297FBF"/>
    <w:pPr>
      <w:widowControl/>
      <w:spacing w:after="120"/>
      <w:ind w:leftChars="200" w:left="420"/>
    </w:pPr>
    <w:rPr>
      <w:rFonts w:ascii="Times New Roman" w:hAnsi="Times New Roman" w:cs="Times New Roman"/>
      <w:sz w:val="16"/>
      <w:szCs w:val="16"/>
      <w:lang w:eastAsia="zh-CN"/>
    </w:rPr>
  </w:style>
  <w:style w:type="character" w:customStyle="1" w:styleId="311">
    <w:name w:val="正文文本缩进 3 字符1"/>
    <w:basedOn w:val="a1"/>
    <w:uiPriority w:val="99"/>
    <w:rsid w:val="00297FBF"/>
    <w:rPr>
      <w:rFonts w:ascii="宋体" w:hAnsi="宋体" w:cs="宋体"/>
      <w:sz w:val="16"/>
      <w:szCs w:val="16"/>
      <w:lang w:eastAsia="en-US"/>
    </w:rPr>
  </w:style>
  <w:style w:type="paragraph" w:customStyle="1" w:styleId="71">
    <w:name w:val="7"/>
    <w:basedOn w:val="a"/>
    <w:rsid w:val="00297FBF"/>
    <w:pPr>
      <w:widowControl/>
      <w:tabs>
        <w:tab w:val="left" w:pos="425"/>
      </w:tabs>
      <w:spacing w:beforeLines="100" w:before="312" w:after="160" w:line="240" w:lineRule="exact"/>
      <w:ind w:left="425" w:hanging="425"/>
    </w:pPr>
    <w:rPr>
      <w:rFonts w:ascii="Verdana" w:eastAsia="黑体" w:hAnsi="Verdana" w:cs="Times New Roman"/>
      <w:sz w:val="20"/>
      <w:szCs w:val="20"/>
    </w:rPr>
  </w:style>
  <w:style w:type="paragraph" w:customStyle="1" w:styleId="xl78">
    <w:name w:val="xl78"/>
    <w:basedOn w:val="a"/>
    <w:rsid w:val="00297FBF"/>
    <w:pPr>
      <w:widowControl/>
      <w:pBdr>
        <w:top w:val="single" w:sz="4" w:space="0" w:color="auto"/>
        <w:bottom w:val="single" w:sz="4" w:space="0" w:color="auto"/>
        <w:right w:val="single" w:sz="4" w:space="0" w:color="auto"/>
      </w:pBdr>
      <w:shd w:val="clear" w:color="000000" w:fill="D8D8D8"/>
      <w:spacing w:before="100" w:beforeAutospacing="1" w:after="100" w:afterAutospacing="1"/>
      <w:jc w:val="center"/>
    </w:pPr>
    <w:rPr>
      <w:rFonts w:ascii="微软雅黑" w:eastAsia="微软雅黑" w:hAnsi="微软雅黑"/>
      <w:sz w:val="24"/>
      <w:szCs w:val="24"/>
      <w:lang w:eastAsia="zh-CN"/>
    </w:rPr>
  </w:style>
  <w:style w:type="paragraph" w:customStyle="1" w:styleId="xl76">
    <w:name w:val="xl76"/>
    <w:basedOn w:val="a"/>
    <w:rsid w:val="00297FBF"/>
    <w:pPr>
      <w:widowControl/>
      <w:pBdr>
        <w:top w:val="single" w:sz="4" w:space="0" w:color="auto"/>
        <w:left w:val="single" w:sz="4" w:space="0" w:color="auto"/>
        <w:bottom w:val="single" w:sz="4" w:space="0" w:color="auto"/>
      </w:pBdr>
      <w:shd w:val="clear" w:color="000000" w:fill="D8D8D8"/>
      <w:spacing w:before="100" w:beforeAutospacing="1" w:after="100" w:afterAutospacing="1"/>
      <w:jc w:val="center"/>
    </w:pPr>
    <w:rPr>
      <w:rFonts w:ascii="微软雅黑" w:eastAsia="微软雅黑" w:hAnsi="微软雅黑"/>
      <w:sz w:val="24"/>
      <w:szCs w:val="24"/>
      <w:lang w:eastAsia="zh-CN"/>
    </w:rPr>
  </w:style>
  <w:style w:type="paragraph" w:customStyle="1" w:styleId="Char11">
    <w:name w:val="Char1"/>
    <w:basedOn w:val="a"/>
    <w:rsid w:val="00297FBF"/>
    <w:pPr>
      <w:widowControl/>
      <w:tabs>
        <w:tab w:val="left" w:pos="425"/>
      </w:tabs>
      <w:spacing w:beforeLines="100" w:before="312" w:after="160" w:line="240" w:lineRule="exact"/>
      <w:ind w:left="425" w:hanging="425"/>
    </w:pPr>
    <w:rPr>
      <w:rFonts w:ascii="Verdana" w:eastAsia="黑体" w:hAnsi="Verdana" w:cs="Times New Roman"/>
      <w:sz w:val="20"/>
      <w:szCs w:val="20"/>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rsid w:val="00297FBF"/>
    <w:pPr>
      <w:widowControl/>
      <w:spacing w:after="160" w:line="240" w:lineRule="exact"/>
    </w:pPr>
    <w:rPr>
      <w:rFonts w:ascii="Verdana" w:eastAsia="仿宋_GB2312" w:hAnsi="Verdana" w:cs="Times New Roman"/>
      <w:sz w:val="24"/>
      <w:szCs w:val="20"/>
    </w:rPr>
  </w:style>
  <w:style w:type="paragraph" w:customStyle="1" w:styleId="Style27">
    <w:name w:val="_Style 27"/>
    <w:basedOn w:val="a"/>
    <w:next w:val="afff7"/>
    <w:rsid w:val="00297FBF"/>
    <w:pPr>
      <w:adjustRightInd w:val="0"/>
      <w:ind w:left="420" w:right="33"/>
      <w:textAlignment w:val="baseline"/>
    </w:pPr>
    <w:rPr>
      <w:rFonts w:ascii="Times New Roman" w:hAnsi="Times New Roman" w:cs="Times New Roman"/>
      <w:sz w:val="24"/>
      <w:szCs w:val="20"/>
      <w:lang w:eastAsia="zh-CN"/>
    </w:rPr>
  </w:style>
  <w:style w:type="paragraph" w:customStyle="1" w:styleId="Preformatted">
    <w:name w:val="Preformatted"/>
    <w:basedOn w:val="a"/>
    <w:rsid w:val="00297FBF"/>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cs="Times New Roman"/>
      <w:sz w:val="20"/>
      <w:szCs w:val="20"/>
      <w:lang w:eastAsia="zh-CN"/>
    </w:rPr>
  </w:style>
  <w:style w:type="paragraph" w:customStyle="1" w:styleId="Char6CharCharChar">
    <w:name w:val="Char6 Char Char Char"/>
    <w:basedOn w:val="a"/>
    <w:rsid w:val="00297FBF"/>
    <w:pPr>
      <w:tabs>
        <w:tab w:val="left" w:pos="794"/>
        <w:tab w:val="left" w:pos="1191"/>
        <w:tab w:val="left" w:pos="1588"/>
        <w:tab w:val="left" w:pos="1985"/>
      </w:tabs>
      <w:autoSpaceDE w:val="0"/>
      <w:autoSpaceDN w:val="0"/>
      <w:adjustRightInd w:val="0"/>
      <w:spacing w:before="136"/>
      <w:jc w:val="both"/>
    </w:pPr>
    <w:rPr>
      <w:rFonts w:ascii="Tahoma" w:hAnsi="Tahoma" w:cs="Times New Roman"/>
      <w:sz w:val="24"/>
      <w:szCs w:val="20"/>
      <w:lang w:val="en-GB" w:eastAsia="zh-CN"/>
    </w:rPr>
  </w:style>
  <w:style w:type="paragraph" w:customStyle="1" w:styleId="42">
    <w:name w:val="标题4"/>
    <w:basedOn w:val="a"/>
    <w:next w:val="4"/>
    <w:rsid w:val="00297FBF"/>
    <w:pPr>
      <w:widowControl/>
    </w:pPr>
    <w:rPr>
      <w:rFonts w:ascii="黑体" w:eastAsia="黑体" w:hAnsi="Times New Roman" w:cs="Times New Roman"/>
      <w:sz w:val="24"/>
      <w:szCs w:val="30"/>
      <w:lang w:eastAsia="zh-CN"/>
    </w:rPr>
  </w:style>
  <w:style w:type="paragraph" w:styleId="1f3">
    <w:name w:val="index 1"/>
    <w:basedOn w:val="a"/>
    <w:next w:val="a"/>
    <w:qFormat/>
    <w:rsid w:val="00297FBF"/>
    <w:pPr>
      <w:ind w:firstLineChars="200" w:firstLine="480"/>
      <w:jc w:val="center"/>
    </w:pPr>
    <w:rPr>
      <w:rFonts w:ascii="Times New Roman" w:hAnsi="Times New Roman" w:cs="Times New Roman"/>
      <w:kern w:val="2"/>
      <w:sz w:val="24"/>
      <w:szCs w:val="24"/>
      <w:lang w:eastAsia="zh-CN"/>
    </w:rPr>
  </w:style>
  <w:style w:type="paragraph" w:customStyle="1" w:styleId="xl31">
    <w:name w:val="xl31"/>
    <w:basedOn w:val="a"/>
    <w:rsid w:val="00297FB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styleId="afff7">
    <w:name w:val="Block Text"/>
    <w:basedOn w:val="a"/>
    <w:rsid w:val="00297FBF"/>
    <w:pPr>
      <w:widowControl/>
      <w:spacing w:after="120"/>
      <w:ind w:left="1440" w:right="1440"/>
    </w:pPr>
    <w:rPr>
      <w:rFonts w:ascii="Times New Roman" w:hAnsi="Times New Roman" w:cs="Times New Roman"/>
      <w:sz w:val="20"/>
      <w:szCs w:val="20"/>
      <w:lang w:eastAsia="zh-CN"/>
    </w:rPr>
  </w:style>
  <w:style w:type="paragraph" w:customStyle="1" w:styleId="xl66">
    <w:name w:val="xl66"/>
    <w:basedOn w:val="a"/>
    <w:rsid w:val="00297FB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sz w:val="24"/>
      <w:szCs w:val="24"/>
      <w:lang w:eastAsia="zh-CN"/>
    </w:rPr>
  </w:style>
  <w:style w:type="paragraph" w:customStyle="1" w:styleId="35">
    <w:name w:val="正文文本3"/>
    <w:basedOn w:val="a"/>
    <w:link w:val="aff9"/>
    <w:rsid w:val="00297FBF"/>
    <w:pPr>
      <w:shd w:val="clear" w:color="auto" w:fill="FFFFFF"/>
      <w:spacing w:line="466" w:lineRule="exact"/>
      <w:ind w:hanging="1660"/>
      <w:jc w:val="right"/>
    </w:pPr>
    <w:rPr>
      <w:rFonts w:ascii="MingLiU" w:eastAsia="MingLiU" w:hAnsi="MingLiU" w:cs="MingLiU"/>
      <w:sz w:val="19"/>
      <w:szCs w:val="19"/>
      <w:shd w:val="clear" w:color="auto" w:fill="FFFFFF"/>
      <w:lang w:eastAsia="zh-CN"/>
    </w:rPr>
  </w:style>
  <w:style w:type="paragraph" w:customStyle="1" w:styleId="xl71">
    <w:name w:val="xl71"/>
    <w:basedOn w:val="a"/>
    <w:rsid w:val="00297FBF"/>
    <w:pPr>
      <w:widowControl/>
      <w:pBdr>
        <w:top w:val="single" w:sz="4" w:space="0" w:color="auto"/>
        <w:left w:val="single" w:sz="4" w:space="0" w:color="auto"/>
        <w:bottom w:val="single" w:sz="4" w:space="0" w:color="auto"/>
      </w:pBdr>
      <w:shd w:val="clear" w:color="000000" w:fill="FFFF00"/>
      <w:spacing w:before="100" w:beforeAutospacing="1" w:after="100" w:afterAutospacing="1"/>
      <w:jc w:val="center"/>
    </w:pPr>
    <w:rPr>
      <w:rFonts w:ascii="微软雅黑" w:eastAsia="微软雅黑" w:hAnsi="微软雅黑"/>
      <w:sz w:val="24"/>
      <w:szCs w:val="24"/>
      <w:lang w:eastAsia="zh-CN"/>
    </w:rPr>
  </w:style>
  <w:style w:type="paragraph" w:styleId="afff8">
    <w:name w:val="List"/>
    <w:basedOn w:val="a"/>
    <w:rsid w:val="00297FBF"/>
    <w:pPr>
      <w:ind w:left="200" w:hangingChars="200" w:hanging="200"/>
      <w:jc w:val="both"/>
    </w:pPr>
    <w:rPr>
      <w:rFonts w:ascii="Times New Roman" w:hAnsi="Times New Roman" w:cs="Times New Roman"/>
      <w:kern w:val="2"/>
      <w:sz w:val="21"/>
      <w:szCs w:val="24"/>
      <w:lang w:eastAsia="zh-CN"/>
    </w:rPr>
  </w:style>
  <w:style w:type="paragraph" w:customStyle="1" w:styleId="Char6CharCharChar1">
    <w:name w:val="Char6 Char Char Char1"/>
    <w:basedOn w:val="a"/>
    <w:rsid w:val="00297FBF"/>
    <w:pPr>
      <w:tabs>
        <w:tab w:val="left" w:pos="794"/>
        <w:tab w:val="left" w:pos="1191"/>
        <w:tab w:val="left" w:pos="1588"/>
        <w:tab w:val="left" w:pos="1985"/>
      </w:tabs>
      <w:autoSpaceDE w:val="0"/>
      <w:autoSpaceDN w:val="0"/>
      <w:adjustRightInd w:val="0"/>
      <w:spacing w:before="136"/>
      <w:jc w:val="both"/>
    </w:pPr>
    <w:rPr>
      <w:rFonts w:ascii="Tahoma" w:hAnsi="Tahoma" w:cs="Times New Roman"/>
      <w:sz w:val="24"/>
      <w:szCs w:val="20"/>
      <w:lang w:val="en-GB" w:eastAsia="zh-CN"/>
    </w:rPr>
  </w:style>
  <w:style w:type="character" w:customStyle="1" w:styleId="39">
    <w:name w:val="纯文本 字符3"/>
    <w:basedOn w:val="a1"/>
    <w:uiPriority w:val="99"/>
    <w:semiHidden/>
    <w:rsid w:val="00297FBF"/>
    <w:rPr>
      <w:rFonts w:asciiTheme="minorEastAsia" w:hAnsi="Courier New" w:cs="Courier New"/>
      <w:kern w:val="0"/>
      <w:sz w:val="20"/>
      <w:szCs w:val="20"/>
    </w:rPr>
  </w:style>
  <w:style w:type="paragraph" w:customStyle="1" w:styleId="Style54">
    <w:name w:val="_Style 54"/>
    <w:basedOn w:val="a"/>
    <w:rsid w:val="00297FBF"/>
    <w:pPr>
      <w:ind w:firstLineChars="200" w:firstLine="467"/>
      <w:jc w:val="both"/>
    </w:pPr>
    <w:rPr>
      <w:rFonts w:ascii="仿宋_GB2312" w:eastAsia="仿宋_GB2312" w:hAnsi="Times New Roman" w:cs="Times New Roman"/>
      <w:kern w:val="2"/>
      <w:sz w:val="24"/>
      <w:szCs w:val="24"/>
      <w:lang w:eastAsia="zh-CN"/>
    </w:rPr>
  </w:style>
  <w:style w:type="paragraph" w:customStyle="1" w:styleId="CharCharCharChar1">
    <w:name w:val="Char Char Char Char1"/>
    <w:basedOn w:val="a"/>
    <w:rsid w:val="00297FBF"/>
    <w:pPr>
      <w:jc w:val="both"/>
    </w:pPr>
    <w:rPr>
      <w:rFonts w:ascii="Times New Roman" w:hAnsi="Times New Roman" w:cs="Times New Roman"/>
      <w:kern w:val="2"/>
      <w:sz w:val="21"/>
      <w:szCs w:val="24"/>
      <w:lang w:eastAsia="zh-CN"/>
    </w:rPr>
  </w:style>
  <w:style w:type="paragraph" w:customStyle="1" w:styleId="afff9">
    <w:name w:val="表格"/>
    <w:basedOn w:val="a"/>
    <w:qFormat/>
    <w:rsid w:val="00297FBF"/>
    <w:pPr>
      <w:widowControl/>
      <w:tabs>
        <w:tab w:val="left" w:pos="1200"/>
      </w:tabs>
      <w:spacing w:line="500" w:lineRule="exact"/>
      <w:jc w:val="center"/>
    </w:pPr>
    <w:rPr>
      <w:rFonts w:ascii="Times New Roman" w:hAnsi="Times New Roman" w:cs="Times New Roman"/>
      <w:kern w:val="2"/>
      <w:sz w:val="24"/>
      <w:szCs w:val="18"/>
      <w:lang w:eastAsia="zh-CN"/>
    </w:rPr>
  </w:style>
  <w:style w:type="paragraph" w:customStyle="1" w:styleId="xl67">
    <w:name w:val="xl67"/>
    <w:basedOn w:val="a"/>
    <w:rsid w:val="00297FBF"/>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微软雅黑" w:eastAsia="微软雅黑" w:hAnsi="微软雅黑"/>
      <w:sz w:val="24"/>
      <w:szCs w:val="24"/>
      <w:lang w:eastAsia="zh-CN"/>
    </w:rPr>
  </w:style>
  <w:style w:type="character" w:customStyle="1" w:styleId="3a">
    <w:name w:val="页脚 字符3"/>
    <w:basedOn w:val="a1"/>
    <w:uiPriority w:val="99"/>
    <w:semiHidden/>
    <w:rsid w:val="00297FBF"/>
    <w:rPr>
      <w:rFonts w:ascii="Times New Roman" w:eastAsia="宋体" w:hAnsi="Times New Roman" w:cs="Times New Roman"/>
      <w:kern w:val="0"/>
      <w:sz w:val="18"/>
      <w:szCs w:val="18"/>
    </w:rPr>
  </w:style>
  <w:style w:type="paragraph" w:styleId="27">
    <w:name w:val="Body Text Indent 2"/>
    <w:basedOn w:val="a"/>
    <w:link w:val="26"/>
    <w:rsid w:val="00297FBF"/>
    <w:pPr>
      <w:widowControl/>
      <w:spacing w:after="120" w:line="480" w:lineRule="auto"/>
      <w:ind w:leftChars="200" w:left="420"/>
    </w:pPr>
    <w:rPr>
      <w:rFonts w:ascii="Times New Roman" w:hAnsi="Times New Roman" w:cs="Times New Roman"/>
      <w:sz w:val="20"/>
      <w:szCs w:val="20"/>
      <w:lang w:eastAsia="zh-CN"/>
    </w:rPr>
  </w:style>
  <w:style w:type="character" w:customStyle="1" w:styleId="212">
    <w:name w:val="正文文本缩进 2 字符1"/>
    <w:basedOn w:val="a1"/>
    <w:uiPriority w:val="99"/>
    <w:rsid w:val="00297FBF"/>
    <w:rPr>
      <w:rFonts w:ascii="宋体" w:hAnsi="宋体" w:cs="宋体"/>
      <w:sz w:val="22"/>
      <w:szCs w:val="22"/>
      <w:lang w:eastAsia="en-US"/>
    </w:rPr>
  </w:style>
  <w:style w:type="character" w:customStyle="1" w:styleId="1f4">
    <w:name w:val="日期 字符1"/>
    <w:basedOn w:val="a1"/>
    <w:uiPriority w:val="99"/>
    <w:semiHidden/>
    <w:rsid w:val="00297FBF"/>
    <w:rPr>
      <w:rFonts w:ascii="Times New Roman" w:eastAsia="宋体" w:hAnsi="Times New Roman" w:cs="Times New Roman"/>
      <w:kern w:val="0"/>
      <w:sz w:val="20"/>
      <w:szCs w:val="20"/>
    </w:rPr>
  </w:style>
  <w:style w:type="paragraph" w:customStyle="1" w:styleId="Style119">
    <w:name w:val="_Style 119"/>
    <w:basedOn w:val="ac"/>
    <w:next w:val="22"/>
    <w:rsid w:val="00297FBF"/>
    <w:pPr>
      <w:widowControl w:val="0"/>
      <w:spacing w:after="120" w:line="240" w:lineRule="auto"/>
      <w:ind w:leftChars="200" w:left="420" w:firstLineChars="200" w:firstLine="420"/>
      <w:jc w:val="both"/>
    </w:pPr>
    <w:rPr>
      <w:rFonts w:asciiTheme="minorHAnsi" w:eastAsiaTheme="minorEastAsia" w:hAnsiTheme="minorHAnsi" w:cstheme="minorBidi"/>
      <w:kern w:val="2"/>
      <w:sz w:val="21"/>
      <w:szCs w:val="24"/>
    </w:rPr>
  </w:style>
  <w:style w:type="paragraph" w:customStyle="1" w:styleId="xl65">
    <w:name w:val="xl65"/>
    <w:basedOn w:val="a"/>
    <w:rsid w:val="00297FBF"/>
    <w:pPr>
      <w:widowControl/>
      <w:spacing w:before="100" w:beforeAutospacing="1" w:after="100" w:afterAutospacing="1"/>
    </w:pPr>
    <w:rPr>
      <w:rFonts w:ascii="微软雅黑" w:eastAsia="微软雅黑" w:hAnsi="微软雅黑"/>
      <w:sz w:val="24"/>
      <w:szCs w:val="24"/>
      <w:lang w:eastAsia="zh-CN"/>
    </w:rPr>
  </w:style>
  <w:style w:type="paragraph" w:customStyle="1" w:styleId="Style117">
    <w:name w:val="_Style 117"/>
    <w:basedOn w:val="ac"/>
    <w:next w:val="22"/>
    <w:rsid w:val="00297FBF"/>
    <w:pPr>
      <w:widowControl w:val="0"/>
      <w:spacing w:after="120" w:line="240" w:lineRule="auto"/>
      <w:ind w:leftChars="200" w:left="420" w:firstLineChars="200" w:firstLine="420"/>
      <w:jc w:val="both"/>
    </w:pPr>
    <w:rPr>
      <w:rFonts w:asciiTheme="minorHAnsi" w:eastAsiaTheme="minorEastAsia" w:hAnsiTheme="minorHAnsi" w:cstheme="minorBidi"/>
      <w:kern w:val="2"/>
      <w:sz w:val="21"/>
      <w:szCs w:val="24"/>
    </w:rPr>
  </w:style>
  <w:style w:type="paragraph" w:customStyle="1" w:styleId="xl74">
    <w:name w:val="xl74"/>
    <w:basedOn w:val="a"/>
    <w:rsid w:val="00297FBF"/>
    <w:pPr>
      <w:widowControl/>
      <w:shd w:val="clear" w:color="000000" w:fill="FFFF00"/>
      <w:spacing w:before="100" w:beforeAutospacing="1" w:after="100" w:afterAutospacing="1"/>
      <w:jc w:val="center"/>
    </w:pPr>
    <w:rPr>
      <w:rFonts w:ascii="微软雅黑" w:eastAsia="微软雅黑" w:hAnsi="微软雅黑"/>
      <w:sz w:val="24"/>
      <w:szCs w:val="24"/>
      <w:lang w:eastAsia="zh-CN"/>
    </w:rPr>
  </w:style>
  <w:style w:type="paragraph" w:customStyle="1" w:styleId="Char32">
    <w:name w:val="Char32"/>
    <w:basedOn w:val="a"/>
    <w:rsid w:val="00297FBF"/>
    <w:pPr>
      <w:tabs>
        <w:tab w:val="left" w:pos="794"/>
        <w:tab w:val="left" w:pos="1191"/>
        <w:tab w:val="left" w:pos="1588"/>
        <w:tab w:val="left" w:pos="1985"/>
      </w:tabs>
      <w:autoSpaceDE w:val="0"/>
      <w:autoSpaceDN w:val="0"/>
      <w:adjustRightInd w:val="0"/>
      <w:spacing w:before="136"/>
      <w:jc w:val="both"/>
    </w:pPr>
    <w:rPr>
      <w:rFonts w:ascii="Tahoma" w:hAnsi="Tahoma" w:cs="Times New Roman"/>
      <w:sz w:val="24"/>
      <w:szCs w:val="20"/>
      <w:lang w:val="en-GB" w:eastAsia="zh-CN"/>
    </w:rPr>
  </w:style>
  <w:style w:type="paragraph" w:customStyle="1" w:styleId="Normal1">
    <w:name w:val="Normal_1"/>
    <w:rsid w:val="00297FBF"/>
    <w:pPr>
      <w:widowControl w:val="0"/>
      <w:jc w:val="both"/>
    </w:pPr>
    <w:rPr>
      <w:kern w:val="2"/>
      <w:sz w:val="21"/>
    </w:rPr>
  </w:style>
  <w:style w:type="paragraph" w:customStyle="1" w:styleId="Char31">
    <w:name w:val="Char31"/>
    <w:basedOn w:val="a"/>
    <w:rsid w:val="00297FBF"/>
    <w:pPr>
      <w:tabs>
        <w:tab w:val="left" w:pos="794"/>
        <w:tab w:val="left" w:pos="1191"/>
        <w:tab w:val="left" w:pos="1588"/>
        <w:tab w:val="left" w:pos="1985"/>
      </w:tabs>
      <w:autoSpaceDE w:val="0"/>
      <w:autoSpaceDN w:val="0"/>
      <w:adjustRightInd w:val="0"/>
      <w:spacing w:before="136"/>
      <w:jc w:val="both"/>
    </w:pPr>
    <w:rPr>
      <w:rFonts w:ascii="Tahoma" w:hAnsi="Tahoma" w:cs="Times New Roman"/>
      <w:sz w:val="24"/>
      <w:szCs w:val="20"/>
      <w:lang w:val="en-GB" w:eastAsia="zh-CN"/>
    </w:rPr>
  </w:style>
  <w:style w:type="paragraph" w:customStyle="1" w:styleId="font5">
    <w:name w:val="font5"/>
    <w:basedOn w:val="a"/>
    <w:rsid w:val="00297FBF"/>
    <w:pPr>
      <w:widowControl/>
      <w:spacing w:before="100" w:beforeAutospacing="1" w:after="100" w:afterAutospacing="1"/>
    </w:pPr>
    <w:rPr>
      <w:rFonts w:ascii="等线" w:eastAsia="等线" w:hAnsi="等线"/>
      <w:sz w:val="18"/>
      <w:szCs w:val="18"/>
      <w:lang w:eastAsia="zh-CN"/>
    </w:rPr>
  </w:style>
  <w:style w:type="paragraph" w:customStyle="1" w:styleId="opening2">
    <w:name w:val="opening2"/>
    <w:basedOn w:val="a"/>
    <w:rsid w:val="00297FBF"/>
    <w:pPr>
      <w:widowControl/>
      <w:spacing w:before="100" w:beforeAutospacing="1" w:after="100" w:afterAutospacing="1"/>
    </w:pPr>
    <w:rPr>
      <w:color w:val="000000"/>
      <w:sz w:val="23"/>
      <w:szCs w:val="23"/>
      <w:lang w:eastAsia="zh-CN"/>
    </w:rPr>
  </w:style>
  <w:style w:type="paragraph" w:customStyle="1" w:styleId="xl70">
    <w:name w:val="xl70"/>
    <w:basedOn w:val="a"/>
    <w:rsid w:val="00297FBF"/>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sz w:val="24"/>
      <w:szCs w:val="24"/>
      <w:lang w:eastAsia="zh-CN"/>
    </w:rPr>
  </w:style>
  <w:style w:type="paragraph" w:customStyle="1" w:styleId="Style3">
    <w:name w:val="_Style 3"/>
    <w:basedOn w:val="a"/>
    <w:rsid w:val="00297FBF"/>
    <w:pPr>
      <w:ind w:firstLineChars="200" w:firstLine="420"/>
      <w:jc w:val="both"/>
    </w:pPr>
    <w:rPr>
      <w:rFonts w:ascii="Times New Roman" w:hAnsi="Times New Roman" w:cs="Times New Roman"/>
      <w:kern w:val="2"/>
      <w:sz w:val="21"/>
      <w:lang w:eastAsia="zh-CN"/>
    </w:rPr>
  </w:style>
  <w:style w:type="paragraph" w:customStyle="1" w:styleId="1f5">
    <w:name w:val="列出段落1"/>
    <w:basedOn w:val="a"/>
    <w:uiPriority w:val="34"/>
    <w:qFormat/>
    <w:rsid w:val="00297FBF"/>
    <w:pPr>
      <w:ind w:firstLineChars="200" w:firstLine="420"/>
      <w:jc w:val="both"/>
    </w:pPr>
    <w:rPr>
      <w:rFonts w:ascii="Calibri" w:hAnsi="Calibri" w:cs="Times New Roman"/>
      <w:kern w:val="2"/>
      <w:sz w:val="21"/>
      <w:lang w:eastAsia="zh-CN"/>
    </w:rPr>
  </w:style>
  <w:style w:type="paragraph" w:customStyle="1" w:styleId="xl73">
    <w:name w:val="xl73"/>
    <w:basedOn w:val="a"/>
    <w:rsid w:val="00297FBF"/>
    <w:pPr>
      <w:widowControl/>
      <w:pBdr>
        <w:top w:val="single" w:sz="4" w:space="0" w:color="auto"/>
        <w:bottom w:val="single" w:sz="4" w:space="0" w:color="auto"/>
        <w:right w:val="single" w:sz="4" w:space="0" w:color="auto"/>
      </w:pBdr>
      <w:shd w:val="clear" w:color="000000" w:fill="FFFF00"/>
      <w:spacing w:before="100" w:beforeAutospacing="1" w:after="100" w:afterAutospacing="1"/>
      <w:jc w:val="center"/>
    </w:pPr>
    <w:rPr>
      <w:rFonts w:ascii="微软雅黑" w:eastAsia="微软雅黑" w:hAnsi="微软雅黑"/>
      <w:sz w:val="24"/>
      <w:szCs w:val="24"/>
      <w:lang w:eastAsia="zh-CN"/>
    </w:rPr>
  </w:style>
  <w:style w:type="paragraph" w:customStyle="1" w:styleId="xl68">
    <w:name w:val="xl68"/>
    <w:basedOn w:val="a"/>
    <w:rsid w:val="00297FBF"/>
    <w:pPr>
      <w:widowControl/>
      <w:spacing w:before="100" w:beforeAutospacing="1" w:after="100" w:afterAutospacing="1"/>
      <w:jc w:val="center"/>
    </w:pPr>
    <w:rPr>
      <w:rFonts w:ascii="微软雅黑" w:eastAsia="微软雅黑" w:hAnsi="微软雅黑"/>
      <w:sz w:val="24"/>
      <w:szCs w:val="24"/>
      <w:lang w:eastAsia="zh-CN"/>
    </w:rPr>
  </w:style>
  <w:style w:type="paragraph" w:customStyle="1" w:styleId="xl24">
    <w:name w:val="xl24"/>
    <w:basedOn w:val="a"/>
    <w:rsid w:val="00297FBF"/>
    <w:pPr>
      <w:widowControl/>
      <w:spacing w:before="100" w:beforeAutospacing="1" w:after="100" w:afterAutospacing="1"/>
      <w:jc w:val="center"/>
      <w:textAlignment w:val="center"/>
    </w:pPr>
    <w:rPr>
      <w:rFonts w:cs="Times New Roman"/>
      <w:sz w:val="24"/>
      <w:szCs w:val="24"/>
      <w:lang w:eastAsia="zh-CN"/>
    </w:rPr>
  </w:style>
  <w:style w:type="paragraph" w:customStyle="1" w:styleId="xl51">
    <w:name w:val="xl51"/>
    <w:basedOn w:val="a"/>
    <w:rsid w:val="00297FBF"/>
    <w:pPr>
      <w:widowControl/>
      <w:pBdr>
        <w:bottom w:val="single" w:sz="4" w:space="0" w:color="auto"/>
      </w:pBdr>
      <w:spacing w:before="100" w:beforeAutospacing="1" w:after="100" w:afterAutospacing="1"/>
      <w:jc w:val="center"/>
      <w:textAlignment w:val="center"/>
    </w:pPr>
    <w:rPr>
      <w:rFonts w:cs="Times New Roman"/>
      <w:b/>
      <w:bCs/>
      <w:sz w:val="32"/>
      <w:szCs w:val="32"/>
      <w:lang w:eastAsia="zh-CN"/>
    </w:rPr>
  </w:style>
  <w:style w:type="paragraph" w:customStyle="1" w:styleId="CharCharCharChar">
    <w:name w:val="Char Char Char Char"/>
    <w:basedOn w:val="a"/>
    <w:qFormat/>
    <w:rsid w:val="00297FBF"/>
    <w:pPr>
      <w:spacing w:line="240" w:lineRule="atLeast"/>
      <w:ind w:left="420" w:firstLine="420"/>
      <w:jc w:val="both"/>
    </w:pPr>
    <w:rPr>
      <w:rFonts w:ascii="Times New Roman" w:hAnsi="Times New Roman" w:cs="Times New Roman"/>
      <w:sz w:val="21"/>
      <w:szCs w:val="21"/>
      <w:lang w:eastAsia="zh-CN"/>
    </w:rPr>
  </w:style>
  <w:style w:type="paragraph" w:customStyle="1" w:styleId="1f6">
    <w:name w:val="1"/>
    <w:basedOn w:val="a"/>
    <w:next w:val="afff7"/>
    <w:rsid w:val="00297FBF"/>
    <w:pPr>
      <w:adjustRightInd w:val="0"/>
      <w:ind w:left="420" w:right="33"/>
      <w:textAlignment w:val="baseline"/>
    </w:pPr>
    <w:rPr>
      <w:rFonts w:ascii="Times New Roman" w:hAnsi="Times New Roman" w:cs="Times New Roman"/>
      <w:sz w:val="24"/>
      <w:szCs w:val="20"/>
      <w:lang w:eastAsia="zh-CN"/>
    </w:rPr>
  </w:style>
  <w:style w:type="paragraph" w:customStyle="1" w:styleId="Char6CharCharChar2">
    <w:name w:val="Char6 Char Char Char2"/>
    <w:basedOn w:val="a"/>
    <w:rsid w:val="00297FBF"/>
    <w:pPr>
      <w:tabs>
        <w:tab w:val="left" w:pos="794"/>
        <w:tab w:val="left" w:pos="1191"/>
        <w:tab w:val="left" w:pos="1588"/>
        <w:tab w:val="left" w:pos="1985"/>
      </w:tabs>
      <w:autoSpaceDE w:val="0"/>
      <w:autoSpaceDN w:val="0"/>
      <w:adjustRightInd w:val="0"/>
      <w:spacing w:before="136"/>
      <w:jc w:val="both"/>
    </w:pPr>
    <w:rPr>
      <w:rFonts w:ascii="Tahoma" w:hAnsi="Tahoma" w:cs="Times New Roman"/>
      <w:sz w:val="24"/>
      <w:szCs w:val="20"/>
      <w:lang w:val="en-GB" w:eastAsia="zh-CN"/>
    </w:rPr>
  </w:style>
  <w:style w:type="paragraph" w:customStyle="1" w:styleId="Char3">
    <w:name w:val="Char3"/>
    <w:basedOn w:val="a"/>
    <w:rsid w:val="00297FBF"/>
    <w:pPr>
      <w:tabs>
        <w:tab w:val="left" w:pos="794"/>
        <w:tab w:val="left" w:pos="1191"/>
        <w:tab w:val="left" w:pos="1588"/>
        <w:tab w:val="left" w:pos="1985"/>
      </w:tabs>
      <w:autoSpaceDE w:val="0"/>
      <w:autoSpaceDN w:val="0"/>
      <w:adjustRightInd w:val="0"/>
      <w:spacing w:before="136"/>
      <w:jc w:val="both"/>
    </w:pPr>
    <w:rPr>
      <w:rFonts w:ascii="Tahoma" w:hAnsi="Tahoma" w:cs="Times New Roman"/>
      <w:sz w:val="24"/>
      <w:szCs w:val="20"/>
      <w:lang w:val="en-GB" w:eastAsia="zh-CN"/>
    </w:rPr>
  </w:style>
  <w:style w:type="paragraph" w:customStyle="1" w:styleId="Style5">
    <w:name w:val="_Style 5"/>
    <w:basedOn w:val="a"/>
    <w:rsid w:val="00297FBF"/>
    <w:pPr>
      <w:widowControl/>
      <w:spacing w:after="160" w:line="240" w:lineRule="exact"/>
    </w:pPr>
    <w:rPr>
      <w:rFonts w:ascii="Verdana" w:eastAsia="仿宋_GB2312" w:hAnsi="Verdana" w:cs="Times New Roman"/>
      <w:sz w:val="24"/>
      <w:szCs w:val="20"/>
    </w:rPr>
  </w:style>
  <w:style w:type="paragraph" w:customStyle="1" w:styleId="afffa">
    <w:name w:val="简单回函地址"/>
    <w:basedOn w:val="a"/>
    <w:rsid w:val="00297FBF"/>
    <w:pPr>
      <w:jc w:val="both"/>
    </w:pPr>
    <w:rPr>
      <w:rFonts w:ascii="Times New Roman" w:hAnsi="Times New Roman" w:cs="Times New Roman"/>
      <w:kern w:val="2"/>
      <w:sz w:val="21"/>
      <w:szCs w:val="24"/>
      <w:lang w:eastAsia="zh-CN"/>
    </w:rPr>
  </w:style>
  <w:style w:type="character" w:customStyle="1" w:styleId="grame">
    <w:name w:val="grame"/>
    <w:rsid w:val="00297FBF"/>
    <w:rPr>
      <w:rFonts w:cs="Times New Roman"/>
    </w:rPr>
  </w:style>
  <w:style w:type="character" w:customStyle="1" w:styleId="2f0">
    <w:name w:val="未处理的提及2"/>
    <w:basedOn w:val="a1"/>
    <w:uiPriority w:val="99"/>
    <w:semiHidden/>
    <w:unhideWhenUsed/>
    <w:rsid w:val="00297FBF"/>
    <w:rPr>
      <w:color w:val="605E5C"/>
      <w:shd w:val="clear" w:color="auto" w:fill="E1DFDD"/>
    </w:rPr>
  </w:style>
  <w:style w:type="character" w:customStyle="1" w:styleId="NormalCharacter">
    <w:name w:val="NormalCharacter"/>
    <w:qFormat/>
    <w:rsid w:val="00297FBF"/>
  </w:style>
  <w:style w:type="character" w:customStyle="1" w:styleId="3b">
    <w:name w:val="未处理的提及3"/>
    <w:basedOn w:val="a1"/>
    <w:uiPriority w:val="99"/>
    <w:semiHidden/>
    <w:unhideWhenUsed/>
    <w:rsid w:val="00297FBF"/>
    <w:rPr>
      <w:color w:val="605E5C"/>
      <w:shd w:val="clear" w:color="auto" w:fill="E1DFDD"/>
    </w:rPr>
  </w:style>
  <w:style w:type="character" w:customStyle="1" w:styleId="afffb">
    <w:name w:val="明显引用 字符"/>
    <w:link w:val="afffc"/>
    <w:qFormat/>
    <w:rsid w:val="00297FBF"/>
    <w:rPr>
      <w:b/>
      <w:bCs/>
      <w:i/>
      <w:iCs/>
      <w:color w:val="4F81BD"/>
    </w:rPr>
  </w:style>
  <w:style w:type="paragraph" w:styleId="afffc">
    <w:name w:val="Intense Quote"/>
    <w:basedOn w:val="a"/>
    <w:next w:val="a"/>
    <w:link w:val="afffb"/>
    <w:qFormat/>
    <w:rsid w:val="00297FBF"/>
    <w:pPr>
      <w:pBdr>
        <w:bottom w:val="single" w:sz="4" w:space="4" w:color="4F81BD"/>
      </w:pBdr>
      <w:spacing w:before="200" w:after="280"/>
      <w:ind w:left="936" w:right="936"/>
      <w:jc w:val="both"/>
    </w:pPr>
    <w:rPr>
      <w:rFonts w:ascii="Times New Roman" w:hAnsi="Times New Roman" w:cs="Times New Roman"/>
      <w:b/>
      <w:bCs/>
      <w:i/>
      <w:iCs/>
      <w:color w:val="4F81BD"/>
      <w:sz w:val="20"/>
      <w:szCs w:val="20"/>
      <w:lang w:eastAsia="zh-CN"/>
    </w:rPr>
  </w:style>
  <w:style w:type="character" w:customStyle="1" w:styleId="1f7">
    <w:name w:val="明显引用 字符1"/>
    <w:basedOn w:val="a1"/>
    <w:uiPriority w:val="30"/>
    <w:rsid w:val="00297FBF"/>
    <w:rPr>
      <w:rFonts w:ascii="宋体" w:hAnsi="宋体" w:cs="宋体"/>
      <w:i/>
      <w:iCs/>
      <w:color w:val="4F81BD" w:themeColor="accent1"/>
      <w:sz w:val="22"/>
      <w:szCs w:val="22"/>
      <w:lang w:eastAsia="en-US"/>
    </w:rPr>
  </w:style>
  <w:style w:type="paragraph" w:customStyle="1" w:styleId="afffd">
    <w:name w:val="段"/>
    <w:qFormat/>
    <w:rsid w:val="00297FBF"/>
    <w:pPr>
      <w:autoSpaceDE w:val="0"/>
      <w:autoSpaceDN w:val="0"/>
      <w:ind w:firstLineChars="200" w:firstLine="200"/>
      <w:jc w:val="both"/>
    </w:pPr>
    <w:rPr>
      <w:rFonts w:ascii="宋体" w:hAnsi="Calibri"/>
      <w:sz w:val="21"/>
    </w:rPr>
  </w:style>
  <w:style w:type="paragraph" w:customStyle="1" w:styleId="0">
    <w:name w:val="正文_0"/>
    <w:qFormat/>
    <w:rsid w:val="00297FBF"/>
    <w:pPr>
      <w:widowControl w:val="0"/>
      <w:jc w:val="both"/>
    </w:pPr>
    <w:rPr>
      <w:rFonts w:ascii="Calibri" w:hAnsi="Calibri"/>
      <w:kern w:val="2"/>
      <w:sz w:val="21"/>
      <w:szCs w:val="22"/>
    </w:rPr>
  </w:style>
  <w:style w:type="character" w:customStyle="1" w:styleId="1f8">
    <w:name w:val="标题 字符1"/>
    <w:basedOn w:val="a1"/>
    <w:rsid w:val="00297FBF"/>
    <w:rPr>
      <w:rFonts w:asciiTheme="majorHAnsi" w:eastAsiaTheme="majorEastAsia" w:hAnsiTheme="majorHAnsi" w:cstheme="majorBidi"/>
      <w:b/>
      <w:bCs/>
      <w:snapToGrid w:val="0"/>
      <w:kern w:val="21"/>
      <w:sz w:val="32"/>
      <w:szCs w:val="32"/>
    </w:rPr>
  </w:style>
  <w:style w:type="character" w:customStyle="1" w:styleId="font31">
    <w:name w:val="font31"/>
    <w:qFormat/>
    <w:rsid w:val="00297FBF"/>
    <w:rPr>
      <w:rFonts w:ascii="Calibri" w:hAnsi="Calibri" w:cs="Calibri" w:hint="default"/>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369745">
      <w:bodyDiv w:val="1"/>
      <w:marLeft w:val="0"/>
      <w:marRight w:val="0"/>
      <w:marTop w:val="0"/>
      <w:marBottom w:val="0"/>
      <w:divBdr>
        <w:top w:val="none" w:sz="0" w:space="0" w:color="auto"/>
        <w:left w:val="none" w:sz="0" w:space="0" w:color="auto"/>
        <w:bottom w:val="none" w:sz="0" w:space="0" w:color="auto"/>
        <w:right w:val="none" w:sz="0" w:space="0" w:color="auto"/>
      </w:divBdr>
    </w:div>
    <w:div w:id="10902718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cebpubservice.com&#65289;&#12289;"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101" textRotate="1"/>
    <customShpInfo spid="_x0000_s4102"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6B5E0E-C07F-4264-8249-61C9131E6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817</Words>
  <Characters>4662</Characters>
  <Application>Microsoft Office Word</Application>
  <DocSecurity>0</DocSecurity>
  <Lines>38</Lines>
  <Paragraphs>10</Paragraphs>
  <ScaleCrop>false</ScaleCrop>
  <Company>Microsoft</Company>
  <LinksUpToDate>false</LinksUpToDate>
  <CharactersWithSpaces>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he lee</cp:lastModifiedBy>
  <cp:revision>3</cp:revision>
  <dcterms:created xsi:type="dcterms:W3CDTF">2025-12-09T06:26:00Z</dcterms:created>
  <dcterms:modified xsi:type="dcterms:W3CDTF">2025-12-09T06:27:00Z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2052-11.1.0.14036</vt:lpwstr>
  </property>
  <property fmtid="{D5CDD505-2E9C-101B-9397-08002B2CF9AE}" pid="6" name="ICV">
    <vt:lpwstr>8D924286E5774034B140251ACB54818E</vt:lpwstr>
  </property>
</Properties>
</file>