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CB25B" w14:textId="52329B70" w:rsidR="00D9109C" w:rsidRPr="00D9109C" w:rsidRDefault="00D9109C" w:rsidP="00D9109C">
      <w:pPr>
        <w:pStyle w:val="1"/>
        <w:spacing w:before="0" w:after="0" w:line="360" w:lineRule="auto"/>
        <w:jc w:val="center"/>
        <w:rPr>
          <w:rFonts w:ascii="宋体" w:hAnsi="宋体" w:hint="eastAsia"/>
          <w:bCs w:val="0"/>
          <w:sz w:val="32"/>
          <w:szCs w:val="32"/>
        </w:rPr>
      </w:pPr>
      <w:bookmarkStart w:id="0" w:name="_Toc1045"/>
      <w:bookmarkStart w:id="1" w:name="_Toc216037677"/>
      <w:bookmarkStart w:id="2" w:name="OLE_LINK1"/>
      <w:r w:rsidRPr="00D9109C">
        <w:rPr>
          <w:rFonts w:ascii="宋体" w:hAnsi="宋体" w:hint="eastAsia"/>
          <w:sz w:val="32"/>
          <w:szCs w:val="32"/>
        </w:rPr>
        <w:t>贵</w:t>
      </w:r>
      <w:proofErr w:type="gramStart"/>
      <w:r w:rsidRPr="00D9109C">
        <w:rPr>
          <w:rFonts w:ascii="宋体" w:hAnsi="宋体" w:hint="eastAsia"/>
          <w:sz w:val="32"/>
          <w:szCs w:val="32"/>
        </w:rPr>
        <w:t>研</w:t>
      </w:r>
      <w:proofErr w:type="gramEnd"/>
      <w:r w:rsidRPr="00D9109C">
        <w:rPr>
          <w:rFonts w:ascii="宋体" w:hAnsi="宋体" w:hint="eastAsia"/>
          <w:sz w:val="32"/>
          <w:szCs w:val="32"/>
        </w:rPr>
        <w:t>资源（易门）有限公司业务档案外包服务</w:t>
      </w:r>
      <w:proofErr w:type="gramStart"/>
      <w:r w:rsidRPr="00D9109C">
        <w:rPr>
          <w:rFonts w:ascii="宋体" w:hAnsi="宋体" w:hint="eastAsia"/>
          <w:sz w:val="32"/>
          <w:szCs w:val="32"/>
        </w:rPr>
        <w:t>询</w:t>
      </w:r>
      <w:proofErr w:type="gramEnd"/>
      <w:r w:rsidRPr="00D9109C">
        <w:rPr>
          <w:rFonts w:ascii="宋体" w:hAnsi="宋体" w:hint="eastAsia"/>
          <w:sz w:val="32"/>
          <w:szCs w:val="32"/>
        </w:rPr>
        <w:t>比采购公告</w:t>
      </w:r>
      <w:bookmarkEnd w:id="0"/>
      <w:bookmarkEnd w:id="1"/>
      <w:bookmarkEnd w:id="2"/>
    </w:p>
    <w:p w14:paraId="08731E5C" w14:textId="77777777" w:rsidR="00D9109C" w:rsidRPr="00D9109C" w:rsidRDefault="00D9109C" w:rsidP="00D9109C">
      <w:pPr>
        <w:pStyle w:val="2"/>
        <w:spacing w:before="0" w:after="0" w:line="360" w:lineRule="auto"/>
        <w:rPr>
          <w:rFonts w:ascii="宋体" w:eastAsia="宋体" w:hAnsi="宋体"/>
          <w:sz w:val="21"/>
          <w:szCs w:val="21"/>
        </w:rPr>
      </w:pPr>
      <w:bookmarkStart w:id="3" w:name="_Toc15127"/>
      <w:bookmarkStart w:id="4" w:name="_Toc3310606"/>
      <w:bookmarkStart w:id="5" w:name="_Toc7129"/>
      <w:bookmarkStart w:id="6" w:name="_Toc3310357"/>
      <w:bookmarkStart w:id="7" w:name="_Toc8521"/>
      <w:bookmarkStart w:id="8" w:name="_Toc216037678"/>
      <w:bookmarkStart w:id="9" w:name="_Toc20235218"/>
      <w:bookmarkStart w:id="10" w:name="_Toc27133"/>
      <w:bookmarkStart w:id="11" w:name="_Toc148"/>
      <w:bookmarkStart w:id="12" w:name="_Toc3310513"/>
      <w:bookmarkStart w:id="13" w:name="_Toc21376"/>
      <w:bookmarkStart w:id="14" w:name="_Toc341643115"/>
      <w:bookmarkStart w:id="15" w:name="_Toc315699494"/>
      <w:bookmarkStart w:id="16" w:name="_Toc323731342"/>
      <w:bookmarkStart w:id="17" w:name="_Hlk144888992"/>
      <w:r w:rsidRPr="00D9109C">
        <w:rPr>
          <w:rFonts w:ascii="宋体" w:eastAsia="宋体" w:hAnsi="宋体" w:hint="eastAsia"/>
          <w:sz w:val="21"/>
          <w:szCs w:val="21"/>
        </w:rPr>
        <w:t>一、采购条件</w:t>
      </w:r>
      <w:bookmarkEnd w:id="3"/>
      <w:bookmarkEnd w:id="4"/>
      <w:bookmarkEnd w:id="5"/>
      <w:bookmarkEnd w:id="6"/>
      <w:bookmarkEnd w:id="7"/>
      <w:bookmarkEnd w:id="8"/>
      <w:bookmarkEnd w:id="9"/>
      <w:bookmarkEnd w:id="10"/>
      <w:bookmarkEnd w:id="11"/>
      <w:bookmarkEnd w:id="12"/>
      <w:bookmarkEnd w:id="13"/>
    </w:p>
    <w:p w14:paraId="436065F8" w14:textId="77777777" w:rsidR="00D9109C" w:rsidRPr="00D9109C" w:rsidRDefault="00D9109C" w:rsidP="00D9109C">
      <w:pPr>
        <w:spacing w:line="360" w:lineRule="auto"/>
        <w:ind w:firstLine="420"/>
        <w:rPr>
          <w:rFonts w:ascii="宋体" w:hAnsi="宋体" w:cs="宋体" w:hint="eastAsia"/>
          <w:sz w:val="21"/>
          <w:szCs w:val="21"/>
        </w:rPr>
      </w:pPr>
      <w:bookmarkStart w:id="18" w:name="_Toc3310514"/>
      <w:bookmarkStart w:id="19" w:name="_Toc3310358"/>
      <w:bookmarkStart w:id="20" w:name="_Toc20235219"/>
      <w:bookmarkStart w:id="21" w:name="_Toc3310607"/>
      <w:r w:rsidRPr="00D9109C">
        <w:rPr>
          <w:rFonts w:ascii="宋体" w:hAnsi="宋体" w:cs="宋体" w:hint="eastAsia"/>
          <w:sz w:val="21"/>
          <w:szCs w:val="21"/>
        </w:rPr>
        <w:t>本采购项目为</w:t>
      </w:r>
      <w:r w:rsidRPr="00D9109C">
        <w:rPr>
          <w:rFonts w:ascii="宋体" w:hAnsi="宋体" w:cs="宋体" w:hint="eastAsia"/>
          <w:b/>
          <w:bCs/>
          <w:sz w:val="21"/>
          <w:szCs w:val="21"/>
          <w:u w:val="single"/>
        </w:rPr>
        <w:t>贵</w:t>
      </w:r>
      <w:proofErr w:type="gramStart"/>
      <w:r w:rsidRPr="00D9109C">
        <w:rPr>
          <w:rFonts w:ascii="宋体" w:hAnsi="宋体" w:cs="宋体" w:hint="eastAsia"/>
          <w:b/>
          <w:bCs/>
          <w:sz w:val="21"/>
          <w:szCs w:val="21"/>
          <w:u w:val="single"/>
        </w:rPr>
        <w:t>研</w:t>
      </w:r>
      <w:proofErr w:type="gramEnd"/>
      <w:r w:rsidRPr="00D9109C">
        <w:rPr>
          <w:rFonts w:ascii="宋体" w:hAnsi="宋体" w:cs="宋体" w:hint="eastAsia"/>
          <w:b/>
          <w:bCs/>
          <w:sz w:val="21"/>
          <w:szCs w:val="21"/>
          <w:u w:val="single"/>
        </w:rPr>
        <w:t>资源（易门）有限公司业务档案外包服务</w:t>
      </w:r>
      <w:r w:rsidRPr="00D9109C">
        <w:rPr>
          <w:rFonts w:ascii="宋体" w:hAnsi="宋体" w:cs="宋体" w:hint="eastAsia"/>
          <w:sz w:val="21"/>
          <w:szCs w:val="21"/>
        </w:rPr>
        <w:t>，采购人为</w:t>
      </w:r>
      <w:r w:rsidRPr="00D9109C">
        <w:rPr>
          <w:rFonts w:ascii="宋体" w:hAnsi="宋体" w:cs="宋体" w:hint="eastAsia"/>
          <w:b/>
          <w:bCs/>
          <w:sz w:val="21"/>
          <w:szCs w:val="21"/>
          <w:u w:val="single"/>
        </w:rPr>
        <w:t>贵</w:t>
      </w:r>
      <w:proofErr w:type="gramStart"/>
      <w:r w:rsidRPr="00D9109C">
        <w:rPr>
          <w:rFonts w:ascii="宋体" w:hAnsi="宋体" w:cs="宋体" w:hint="eastAsia"/>
          <w:b/>
          <w:bCs/>
          <w:sz w:val="21"/>
          <w:szCs w:val="21"/>
          <w:u w:val="single"/>
        </w:rPr>
        <w:t>研</w:t>
      </w:r>
      <w:proofErr w:type="gramEnd"/>
      <w:r w:rsidRPr="00D9109C">
        <w:rPr>
          <w:rFonts w:ascii="宋体" w:hAnsi="宋体" w:cs="宋体" w:hint="eastAsia"/>
          <w:b/>
          <w:bCs/>
          <w:sz w:val="21"/>
          <w:szCs w:val="21"/>
          <w:u w:val="single"/>
        </w:rPr>
        <w:t>资源（易门）有限公司</w:t>
      </w:r>
      <w:r w:rsidRPr="00D9109C">
        <w:rPr>
          <w:rFonts w:ascii="宋体" w:hAnsi="宋体" w:cs="宋体" w:hint="eastAsia"/>
          <w:sz w:val="21"/>
          <w:szCs w:val="21"/>
        </w:rPr>
        <w:t>，项目资金为</w:t>
      </w:r>
      <w:r w:rsidRPr="00D9109C">
        <w:rPr>
          <w:rFonts w:ascii="宋体" w:hAnsi="宋体" w:cs="宋体" w:hint="eastAsia"/>
          <w:b/>
          <w:bCs/>
          <w:sz w:val="21"/>
          <w:szCs w:val="21"/>
          <w:u w:val="single"/>
        </w:rPr>
        <w:t>自筹资金</w:t>
      </w:r>
      <w:r w:rsidRPr="00D9109C">
        <w:rPr>
          <w:rFonts w:ascii="宋体" w:hAnsi="宋体" w:cs="宋体" w:hint="eastAsia"/>
          <w:sz w:val="21"/>
          <w:szCs w:val="21"/>
        </w:rPr>
        <w:t>，项目已具备</w:t>
      </w:r>
      <w:proofErr w:type="gramStart"/>
      <w:r w:rsidRPr="00D9109C">
        <w:rPr>
          <w:rFonts w:ascii="宋体" w:hAnsi="宋体" w:cs="宋体" w:hint="eastAsia"/>
          <w:sz w:val="21"/>
          <w:szCs w:val="21"/>
        </w:rPr>
        <w:t>询</w:t>
      </w:r>
      <w:proofErr w:type="gramEnd"/>
      <w:r w:rsidRPr="00D9109C">
        <w:rPr>
          <w:rFonts w:ascii="宋体" w:hAnsi="宋体" w:cs="宋体" w:hint="eastAsia"/>
          <w:sz w:val="21"/>
          <w:szCs w:val="21"/>
        </w:rPr>
        <w:t>比采购条件，现进行</w:t>
      </w:r>
      <w:proofErr w:type="gramStart"/>
      <w:r w:rsidRPr="00D9109C">
        <w:rPr>
          <w:rFonts w:ascii="宋体" w:hAnsi="宋体" w:cs="宋体" w:hint="eastAsia"/>
          <w:sz w:val="21"/>
          <w:szCs w:val="21"/>
        </w:rPr>
        <w:t>询</w:t>
      </w:r>
      <w:proofErr w:type="gramEnd"/>
      <w:r w:rsidRPr="00D9109C">
        <w:rPr>
          <w:rFonts w:ascii="宋体" w:hAnsi="宋体" w:cs="宋体" w:hint="eastAsia"/>
          <w:sz w:val="21"/>
          <w:szCs w:val="21"/>
        </w:rPr>
        <w:t>比采购，有意向的潜在供应商（以下简称供应商）可前来参与。</w:t>
      </w:r>
    </w:p>
    <w:p w14:paraId="6434BDEC" w14:textId="77777777" w:rsidR="00D9109C" w:rsidRPr="00D9109C" w:rsidRDefault="00D9109C" w:rsidP="00D9109C">
      <w:pPr>
        <w:pStyle w:val="2"/>
        <w:spacing w:before="0" w:after="0" w:line="360" w:lineRule="auto"/>
        <w:rPr>
          <w:rFonts w:ascii="宋体" w:eastAsia="宋体" w:hAnsi="宋体"/>
          <w:sz w:val="21"/>
          <w:szCs w:val="21"/>
        </w:rPr>
      </w:pPr>
      <w:bookmarkStart w:id="22" w:name="_Toc216037679"/>
      <w:bookmarkStart w:id="23" w:name="_Toc22631"/>
      <w:bookmarkStart w:id="24" w:name="_Toc18016"/>
      <w:bookmarkEnd w:id="18"/>
      <w:bookmarkEnd w:id="19"/>
      <w:bookmarkEnd w:id="20"/>
      <w:bookmarkEnd w:id="21"/>
      <w:r w:rsidRPr="00D9109C">
        <w:rPr>
          <w:rFonts w:ascii="宋体" w:eastAsia="宋体" w:hAnsi="宋体" w:hint="eastAsia"/>
          <w:sz w:val="21"/>
          <w:szCs w:val="21"/>
        </w:rPr>
        <w:t>二、采购范围及相关要求</w:t>
      </w:r>
      <w:bookmarkEnd w:id="22"/>
      <w:bookmarkEnd w:id="23"/>
      <w:bookmarkEnd w:id="24"/>
    </w:p>
    <w:p w14:paraId="5666F6FA" w14:textId="77777777" w:rsidR="00D9109C" w:rsidRPr="00D9109C" w:rsidRDefault="00D9109C" w:rsidP="00D9109C">
      <w:pPr>
        <w:spacing w:line="360" w:lineRule="auto"/>
        <w:ind w:firstLine="420"/>
        <w:rPr>
          <w:rFonts w:ascii="宋体" w:hAnsi="宋体" w:cs="宋体" w:hint="eastAsia"/>
          <w:sz w:val="21"/>
          <w:szCs w:val="21"/>
        </w:rPr>
      </w:pPr>
      <w:bookmarkStart w:id="25" w:name="_Toc3310515"/>
      <w:bookmarkStart w:id="26" w:name="_Toc3310359"/>
      <w:bookmarkStart w:id="27" w:name="_Toc20235220"/>
      <w:bookmarkStart w:id="28" w:name="_Toc3310608"/>
      <w:r w:rsidRPr="00D9109C">
        <w:rPr>
          <w:rFonts w:ascii="宋体" w:hAnsi="宋体" w:cs="宋体" w:hint="eastAsia"/>
          <w:sz w:val="21"/>
          <w:szCs w:val="21"/>
        </w:rPr>
        <w:t>2.1项目名称：贵</w:t>
      </w:r>
      <w:proofErr w:type="gramStart"/>
      <w:r w:rsidRPr="00D9109C">
        <w:rPr>
          <w:rFonts w:ascii="宋体" w:hAnsi="宋体" w:cs="宋体" w:hint="eastAsia"/>
          <w:sz w:val="21"/>
          <w:szCs w:val="21"/>
        </w:rPr>
        <w:t>研</w:t>
      </w:r>
      <w:proofErr w:type="gramEnd"/>
      <w:r w:rsidRPr="00D9109C">
        <w:rPr>
          <w:rFonts w:ascii="宋体" w:hAnsi="宋体" w:cs="宋体" w:hint="eastAsia"/>
          <w:sz w:val="21"/>
          <w:szCs w:val="21"/>
        </w:rPr>
        <w:t>资源（易门）有限公司业务档案外包服务</w:t>
      </w:r>
    </w:p>
    <w:p w14:paraId="471DB268"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2.2项目编号：KCFW-2025-10396</w:t>
      </w:r>
    </w:p>
    <w:p w14:paraId="59521499"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2.3项目概况：完成我公司档案外包服务业务，具体要求及内容详见第五章“项目需求”。</w:t>
      </w:r>
    </w:p>
    <w:p w14:paraId="3CED2319" w14:textId="77777777" w:rsidR="00D9109C" w:rsidRPr="00D9109C" w:rsidRDefault="00D9109C" w:rsidP="00D9109C">
      <w:pPr>
        <w:adjustRightInd w:val="0"/>
        <w:snapToGrid w:val="0"/>
        <w:spacing w:line="360" w:lineRule="auto"/>
        <w:ind w:firstLine="420"/>
        <w:rPr>
          <w:rFonts w:ascii="宋体" w:hAnsi="宋体" w:cs="宋体" w:hint="eastAsia"/>
          <w:sz w:val="21"/>
          <w:szCs w:val="21"/>
          <w:highlight w:val="yellow"/>
        </w:rPr>
      </w:pPr>
      <w:r w:rsidRPr="00D9109C">
        <w:rPr>
          <w:rFonts w:ascii="宋体" w:hAnsi="宋体" w:cs="宋体" w:hint="eastAsia"/>
          <w:sz w:val="21"/>
          <w:szCs w:val="21"/>
        </w:rPr>
        <w:t>2.4项目预算（最高限价）：480000.00元(含税)。</w:t>
      </w:r>
    </w:p>
    <w:p w14:paraId="70685709"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2.5采购范围：</w:t>
      </w:r>
    </w:p>
    <w:p w14:paraId="6DDFF61E"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（1）按照《档案清单》所列内容和要求对我公司档案进行归档整理和录入档案系统；</w:t>
      </w:r>
    </w:p>
    <w:p w14:paraId="43F1D4DC"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（2）我公司提供：3台台式电脑、2台扫描仪（A3/A4）、1台打印机、办公场所；</w:t>
      </w:r>
    </w:p>
    <w:p w14:paraId="2F7FCE6B"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（3）整理档案的耗材如档案盒、胶水、A4纸、订书针订书机等我公司不提供。</w:t>
      </w:r>
    </w:p>
    <w:p w14:paraId="551EB82F"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具体详见第五章“项目需求”。</w:t>
      </w:r>
    </w:p>
    <w:p w14:paraId="168CD0B2"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2.6</w:t>
      </w:r>
      <w:r w:rsidRPr="00D9109C">
        <w:rPr>
          <w:rFonts w:ascii="宋体" w:hAnsi="宋体" w:cs="宋体" w:hint="eastAsia"/>
          <w:snapToGrid w:val="0"/>
          <w:sz w:val="21"/>
          <w:szCs w:val="21"/>
          <w:lang w:bidi="ar"/>
        </w:rPr>
        <w:t>项目地点：</w:t>
      </w:r>
      <w:r w:rsidRPr="00D9109C">
        <w:rPr>
          <w:rFonts w:ascii="宋体" w:hAnsi="宋体" w:cs="宋体" w:hint="eastAsia"/>
          <w:sz w:val="21"/>
          <w:szCs w:val="21"/>
        </w:rPr>
        <w:t>采购人指定地点。</w:t>
      </w:r>
    </w:p>
    <w:p w14:paraId="332F0C8A"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2.7服务期限：自签订合同起8个月内完成该项服务。</w:t>
      </w:r>
    </w:p>
    <w:p w14:paraId="2F00D5BD" w14:textId="77777777" w:rsidR="00D9109C" w:rsidRPr="00D9109C" w:rsidRDefault="00D9109C" w:rsidP="00D9109C">
      <w:pPr>
        <w:adjustRightInd w:val="0"/>
        <w:snapToGrid w:val="0"/>
        <w:spacing w:line="360" w:lineRule="auto"/>
        <w:ind w:firstLine="420"/>
        <w:rPr>
          <w:rFonts w:ascii="宋体" w:hAnsi="宋体" w:cs="宋体" w:hint="eastAsia"/>
          <w:sz w:val="21"/>
          <w:szCs w:val="21"/>
        </w:rPr>
      </w:pPr>
      <w:r w:rsidRPr="00D9109C">
        <w:rPr>
          <w:rFonts w:ascii="宋体" w:hAnsi="宋体" w:cs="宋体" w:hint="eastAsia"/>
          <w:sz w:val="21"/>
          <w:szCs w:val="21"/>
        </w:rPr>
        <w:t>2.8质量要求：</w:t>
      </w:r>
      <w:bookmarkStart w:id="29" w:name="OLE_LINK2"/>
      <w:r w:rsidRPr="00D9109C">
        <w:rPr>
          <w:rFonts w:ascii="宋体" w:hAnsi="宋体" w:hint="eastAsia"/>
          <w:sz w:val="21"/>
          <w:szCs w:val="21"/>
        </w:rPr>
        <w:t>符合档案管理相关法律、法规、行业质量标准、规程及采购人要求</w:t>
      </w:r>
      <w:bookmarkEnd w:id="29"/>
      <w:r w:rsidRPr="00D9109C">
        <w:rPr>
          <w:rFonts w:ascii="宋体" w:hAnsi="宋体" w:cs="宋体" w:hint="eastAsia"/>
          <w:sz w:val="21"/>
          <w:szCs w:val="21"/>
        </w:rPr>
        <w:t>。</w:t>
      </w:r>
    </w:p>
    <w:p w14:paraId="4E1471B3" w14:textId="77777777" w:rsidR="00D9109C" w:rsidRPr="00D9109C" w:rsidRDefault="00D9109C" w:rsidP="00D9109C">
      <w:pPr>
        <w:spacing w:line="360" w:lineRule="auto"/>
        <w:ind w:firstLine="420"/>
        <w:rPr>
          <w:rFonts w:ascii="宋体" w:hAnsi="宋体" w:cs="宋体" w:hint="eastAsia"/>
          <w:snapToGrid w:val="0"/>
          <w:sz w:val="21"/>
          <w:szCs w:val="21"/>
          <w:lang w:bidi="ar"/>
        </w:rPr>
      </w:pPr>
      <w:r w:rsidRPr="00D9109C">
        <w:rPr>
          <w:rFonts w:ascii="宋体" w:hAnsi="宋体" w:cs="宋体" w:hint="eastAsia"/>
          <w:snapToGrid w:val="0"/>
          <w:sz w:val="21"/>
          <w:szCs w:val="21"/>
          <w:lang w:bidi="ar"/>
        </w:rPr>
        <w:t>2.9标段划分：本项目不划分标段。</w:t>
      </w:r>
    </w:p>
    <w:p w14:paraId="015AC928"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napToGrid w:val="0"/>
          <w:sz w:val="21"/>
          <w:szCs w:val="21"/>
          <w:lang w:bidi="ar"/>
        </w:rPr>
        <w:t>2.10是否接受联合体：本项目</w:t>
      </w:r>
      <w:r w:rsidRPr="00D9109C">
        <w:rPr>
          <w:rFonts w:ascii="宋体" w:hAnsi="宋体" w:cs="宋体" w:hint="eastAsia"/>
          <w:snapToGrid w:val="0"/>
          <w:sz w:val="21"/>
          <w:szCs w:val="21"/>
          <w:u w:val="single"/>
          <w:lang w:bidi="ar"/>
        </w:rPr>
        <w:t>不接受</w:t>
      </w:r>
      <w:r w:rsidRPr="00D9109C">
        <w:rPr>
          <w:rFonts w:ascii="宋体" w:hAnsi="宋体" w:cs="宋体" w:hint="eastAsia"/>
          <w:snapToGrid w:val="0"/>
          <w:sz w:val="21"/>
          <w:szCs w:val="21"/>
          <w:lang w:bidi="ar"/>
        </w:rPr>
        <w:t>联合体。</w:t>
      </w:r>
    </w:p>
    <w:p w14:paraId="12E3B0F1" w14:textId="77777777" w:rsidR="00D9109C" w:rsidRPr="00D9109C" w:rsidRDefault="00D9109C" w:rsidP="00D9109C">
      <w:pPr>
        <w:pStyle w:val="2"/>
        <w:spacing w:before="0" w:after="0" w:line="360" w:lineRule="auto"/>
        <w:rPr>
          <w:rFonts w:ascii="宋体" w:eastAsia="宋体" w:hAnsi="宋体"/>
          <w:sz w:val="21"/>
          <w:szCs w:val="21"/>
        </w:rPr>
      </w:pPr>
      <w:bookmarkStart w:id="30" w:name="_Toc3562"/>
      <w:bookmarkStart w:id="31" w:name="_Toc32061"/>
      <w:bookmarkStart w:id="32" w:name="_Toc29675"/>
      <w:bookmarkStart w:id="33" w:name="_Toc12046"/>
      <w:bookmarkStart w:id="34" w:name="_Toc216037680"/>
      <w:bookmarkStart w:id="35" w:name="_Toc16685"/>
      <w:bookmarkStart w:id="36" w:name="_Toc7545"/>
      <w:r w:rsidRPr="00D9109C">
        <w:rPr>
          <w:rFonts w:ascii="宋体" w:eastAsia="宋体" w:hAnsi="宋体" w:hint="eastAsia"/>
          <w:sz w:val="21"/>
          <w:szCs w:val="21"/>
        </w:rPr>
        <w:t>三、供应商资格要求</w:t>
      </w:r>
      <w:bookmarkEnd w:id="25"/>
      <w:bookmarkEnd w:id="26"/>
      <w:bookmarkEnd w:id="27"/>
      <w:bookmarkEnd w:id="28"/>
      <w:bookmarkEnd w:id="30"/>
      <w:bookmarkEnd w:id="31"/>
      <w:bookmarkEnd w:id="32"/>
      <w:bookmarkEnd w:id="33"/>
      <w:bookmarkEnd w:id="34"/>
      <w:bookmarkEnd w:id="35"/>
      <w:bookmarkEnd w:id="36"/>
    </w:p>
    <w:p w14:paraId="4407C3E0" w14:textId="77777777" w:rsidR="00D9109C" w:rsidRPr="00D9109C" w:rsidRDefault="00D9109C" w:rsidP="00D9109C">
      <w:pPr>
        <w:adjustRightInd w:val="0"/>
        <w:spacing w:line="360" w:lineRule="auto"/>
        <w:ind w:firstLine="420"/>
        <w:rPr>
          <w:rFonts w:ascii="宋体" w:hAnsi="宋体" w:cs="宋体" w:hint="eastAsia"/>
          <w:sz w:val="21"/>
          <w:szCs w:val="21"/>
        </w:rPr>
      </w:pPr>
      <w:bookmarkStart w:id="37" w:name="_Hlk216355071"/>
      <w:r w:rsidRPr="00D9109C">
        <w:rPr>
          <w:rFonts w:ascii="宋体" w:hAnsi="宋体" w:cs="宋体" w:hint="eastAsia"/>
          <w:sz w:val="21"/>
          <w:szCs w:val="21"/>
        </w:rPr>
        <w:t>3.1供应商应为经行政管理部门登记注册的独立企业（事业）法人或其他组织，具备有效的营业执照或事业单位法人证书或其他类似的法定证明文件。</w:t>
      </w:r>
    </w:p>
    <w:p w14:paraId="78F241CC" w14:textId="77777777" w:rsidR="00D9109C" w:rsidRPr="00D9109C" w:rsidRDefault="00D9109C" w:rsidP="00D9109C">
      <w:pPr>
        <w:adjustRightInd w:val="0"/>
        <w:spacing w:line="360" w:lineRule="auto"/>
        <w:ind w:firstLine="420"/>
        <w:rPr>
          <w:rFonts w:ascii="宋体" w:hAnsi="宋体" w:cs="宋体" w:hint="eastAsia"/>
          <w:sz w:val="21"/>
          <w:szCs w:val="21"/>
        </w:rPr>
      </w:pPr>
      <w:r w:rsidRPr="00D9109C">
        <w:rPr>
          <w:rFonts w:ascii="宋体" w:hAnsi="宋体" w:cs="宋体" w:hint="eastAsia"/>
          <w:sz w:val="21"/>
          <w:szCs w:val="21"/>
        </w:rPr>
        <w:t>3.2供应商资质要求：供应商须具备国家档案局或省级档案行政管理部门认定的“档案服务机构备案证书</w:t>
      </w:r>
      <w:r w:rsidRPr="00D9109C">
        <w:rPr>
          <w:rFonts w:ascii="宋体" w:hAnsi="宋体" w:cs="宋体"/>
          <w:sz w:val="21"/>
          <w:szCs w:val="21"/>
        </w:rPr>
        <w:t>”</w:t>
      </w:r>
      <w:r w:rsidRPr="00D9109C">
        <w:rPr>
          <w:rFonts w:ascii="宋体" w:hAnsi="宋体" w:cs="宋体" w:hint="eastAsia"/>
          <w:sz w:val="21"/>
          <w:szCs w:val="21"/>
        </w:rPr>
        <w:t>或类似专业资质，且具备国家秘密载体印制乙级资质。</w:t>
      </w:r>
    </w:p>
    <w:p w14:paraId="00D33A55" w14:textId="77777777" w:rsidR="00D9109C" w:rsidRPr="00D9109C" w:rsidRDefault="00D9109C" w:rsidP="00D9109C">
      <w:pPr>
        <w:adjustRightInd w:val="0"/>
        <w:spacing w:line="360" w:lineRule="auto"/>
        <w:ind w:firstLine="420"/>
        <w:rPr>
          <w:rFonts w:ascii="宋体" w:hAnsi="宋体" w:cs="宋体" w:hint="eastAsia"/>
          <w:sz w:val="21"/>
          <w:szCs w:val="21"/>
        </w:rPr>
      </w:pPr>
      <w:r w:rsidRPr="00D9109C">
        <w:rPr>
          <w:rFonts w:ascii="宋体" w:hAnsi="宋体" w:cs="宋体" w:hint="eastAsia"/>
          <w:sz w:val="21"/>
          <w:szCs w:val="21"/>
        </w:rPr>
        <w:t>3.3财务要求：供应商须提供近三年（2022年、2023年、2024年度）经审计的财务审计报告和财务报表，新成立企业无经第三方审计单位盖章的审计报告和财务报表的须提供成立至今的公司财务报表或验资报告或供应商财务状况良好的财务情况说明。</w:t>
      </w:r>
    </w:p>
    <w:p w14:paraId="42716EE0" w14:textId="77777777" w:rsidR="00D9109C" w:rsidRPr="00D9109C" w:rsidRDefault="00D9109C" w:rsidP="00D9109C">
      <w:pPr>
        <w:adjustRightInd w:val="0"/>
        <w:spacing w:line="360" w:lineRule="auto"/>
        <w:ind w:firstLine="420"/>
        <w:rPr>
          <w:rFonts w:ascii="宋体" w:hAnsi="宋体" w:cs="宋体" w:hint="eastAsia"/>
          <w:sz w:val="21"/>
          <w:szCs w:val="21"/>
        </w:rPr>
      </w:pPr>
      <w:r w:rsidRPr="00D9109C">
        <w:rPr>
          <w:rFonts w:ascii="宋体" w:hAnsi="宋体" w:cs="宋体" w:hint="eastAsia"/>
          <w:sz w:val="21"/>
          <w:szCs w:val="21"/>
        </w:rPr>
        <w:t>3.4业绩要求：供应商2022年1月1日至今（以合同签订时间为准）至少承接过2个合同金额不低于30万元的类似档案管理业绩（</w:t>
      </w:r>
      <w:bookmarkStart w:id="38" w:name="_Hlk216037068"/>
      <w:r w:rsidRPr="00D9109C">
        <w:rPr>
          <w:rFonts w:ascii="宋体" w:hAnsi="宋体" w:cs="宋体" w:hint="eastAsia"/>
          <w:sz w:val="21"/>
          <w:szCs w:val="21"/>
        </w:rPr>
        <w:t>业绩证明材料须提供合同或协议关键页复印件或中标通知书复印件，以签署日期为准</w:t>
      </w:r>
      <w:bookmarkEnd w:id="38"/>
      <w:r w:rsidRPr="00D9109C">
        <w:rPr>
          <w:rFonts w:ascii="宋体" w:hAnsi="宋体" w:cs="宋体" w:hint="eastAsia"/>
          <w:sz w:val="21"/>
          <w:szCs w:val="21"/>
        </w:rPr>
        <w:t>）。</w:t>
      </w:r>
    </w:p>
    <w:p w14:paraId="14B7505C"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lastRenderedPageBreak/>
        <w:t>3.5信誉要求：（1）供应商具有独立承担民事责任能力和良好的诚信，没有处于被责令停业，财产被接管、冻结，破产状态，没有处于应答、投标禁止期内及未被列入失信被执行人等（提供承诺书）。（2）在“信用中国”网站(www.creditchina.gov.cn)无失信被执行人记录、政府采购严重违法失信行为记录名单、重大税收违法失信主体，（查询结果以招标人、招标代理机构查询结果为准。）。</w:t>
      </w:r>
    </w:p>
    <w:p w14:paraId="57929537"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t>3.6其他要求：</w:t>
      </w:r>
    </w:p>
    <w:p w14:paraId="2D7336DF"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t>3.6.1法定代表人或单位负责人为同一人或者存在控股、管理关系的不同供应商，不得同时参加本项目的投标。</w:t>
      </w:r>
    </w:p>
    <w:p w14:paraId="380CE553" w14:textId="77777777" w:rsidR="00D9109C" w:rsidRPr="00D9109C" w:rsidRDefault="00D9109C" w:rsidP="00D9109C">
      <w:pPr>
        <w:adjustRightInd w:val="0"/>
        <w:spacing w:line="360" w:lineRule="auto"/>
        <w:ind w:firstLine="420"/>
        <w:rPr>
          <w:rFonts w:ascii="宋体" w:hAnsi="宋体" w:cs="宋体" w:hint="eastAsia"/>
          <w:sz w:val="21"/>
          <w:szCs w:val="21"/>
          <w:highlight w:val="yellow"/>
        </w:rPr>
      </w:pPr>
      <w:r w:rsidRPr="00D9109C">
        <w:rPr>
          <w:rFonts w:ascii="宋体" w:hAnsi="宋体" w:cs="宋体" w:hint="eastAsia"/>
          <w:sz w:val="21"/>
          <w:szCs w:val="21"/>
        </w:rPr>
        <w:t>3.6.2为本项目提供整体设计、规范编制或者项目管理、监理、检测等服务的供应商不得参与本项目投标。</w:t>
      </w:r>
    </w:p>
    <w:p w14:paraId="61C67299" w14:textId="77777777" w:rsidR="00D9109C" w:rsidRPr="00D9109C" w:rsidRDefault="00D9109C" w:rsidP="00D9109C">
      <w:pPr>
        <w:pStyle w:val="2"/>
        <w:spacing w:before="0" w:after="0" w:line="360" w:lineRule="auto"/>
        <w:rPr>
          <w:rFonts w:ascii="宋体" w:eastAsia="宋体" w:hAnsi="宋体"/>
          <w:sz w:val="21"/>
          <w:szCs w:val="21"/>
        </w:rPr>
      </w:pPr>
      <w:bookmarkStart w:id="39" w:name="_Toc2099"/>
      <w:bookmarkStart w:id="40" w:name="_Toc9226"/>
      <w:bookmarkStart w:id="41" w:name="_Toc23971"/>
      <w:bookmarkStart w:id="42" w:name="_Toc24636"/>
      <w:bookmarkStart w:id="43" w:name="_Toc17153"/>
      <w:bookmarkStart w:id="44" w:name="_Toc26190"/>
      <w:bookmarkStart w:id="45" w:name="_Toc216037681"/>
      <w:bookmarkEnd w:id="37"/>
      <w:r w:rsidRPr="00D9109C">
        <w:rPr>
          <w:rFonts w:ascii="宋体" w:eastAsia="宋体" w:hAnsi="宋体" w:hint="eastAsia"/>
          <w:sz w:val="21"/>
          <w:szCs w:val="21"/>
        </w:rPr>
        <w:t>四、资格审查办法</w:t>
      </w:r>
      <w:bookmarkEnd w:id="39"/>
      <w:bookmarkEnd w:id="40"/>
      <w:bookmarkEnd w:id="41"/>
      <w:bookmarkEnd w:id="42"/>
      <w:bookmarkEnd w:id="43"/>
      <w:bookmarkEnd w:id="44"/>
      <w:bookmarkEnd w:id="45"/>
    </w:p>
    <w:p w14:paraId="1527426F" w14:textId="77777777" w:rsidR="00D9109C" w:rsidRPr="00D9109C" w:rsidRDefault="00D9109C" w:rsidP="00D9109C">
      <w:pPr>
        <w:pStyle w:val="00"/>
        <w:ind w:firstLine="420"/>
        <w:rPr>
          <w:rFonts w:ascii="宋体" w:hAnsi="宋体" w:cs="宋体" w:hint="eastAsia"/>
          <w:sz w:val="21"/>
        </w:rPr>
      </w:pPr>
      <w:r w:rsidRPr="00D9109C">
        <w:rPr>
          <w:rFonts w:ascii="宋体" w:hAnsi="宋体" w:cs="宋体" w:hint="eastAsia"/>
          <w:sz w:val="21"/>
        </w:rPr>
        <w:t>本项目将进行资格后审，资格审查标准和内容见</w:t>
      </w:r>
      <w:proofErr w:type="gramStart"/>
      <w:r w:rsidRPr="00D9109C">
        <w:rPr>
          <w:rFonts w:ascii="宋体" w:hAnsi="宋体" w:cs="宋体" w:hint="eastAsia"/>
          <w:sz w:val="21"/>
        </w:rPr>
        <w:t>询</w:t>
      </w:r>
      <w:proofErr w:type="gramEnd"/>
      <w:r w:rsidRPr="00D9109C">
        <w:rPr>
          <w:rFonts w:ascii="宋体" w:hAnsi="宋体" w:cs="宋体" w:hint="eastAsia"/>
          <w:sz w:val="21"/>
        </w:rPr>
        <w:t>比采购文件第三章“评审办法”，凡未通过资格后审的供应商，其响应将被否决。</w:t>
      </w:r>
      <w:r w:rsidRPr="00D9109C">
        <w:rPr>
          <w:rFonts w:ascii="宋体" w:hAnsi="宋体" w:cs="宋体" w:hint="eastAsia"/>
          <w:sz w:val="21"/>
        </w:rPr>
        <w:fldChar w:fldCharType="begin"/>
      </w:r>
      <w:r w:rsidRPr="00D9109C">
        <w:rPr>
          <w:rFonts w:ascii="宋体" w:hAnsi="宋体" w:cs="宋体" w:hint="eastAsia"/>
          <w:sz w:val="21"/>
        </w:rPr>
        <w:instrText xml:space="preserve"> AUTOTEXT  input425 \* MERGEFORMAT </w:instrText>
      </w:r>
      <w:r w:rsidRPr="00D9109C">
        <w:rPr>
          <w:rFonts w:ascii="宋体" w:hAnsi="宋体" w:cs="宋体" w:hint="eastAsia"/>
          <w:sz w:val="21"/>
        </w:rPr>
        <w:fldChar w:fldCharType="end"/>
      </w:r>
    </w:p>
    <w:p w14:paraId="1E2C508D" w14:textId="77777777" w:rsidR="00D9109C" w:rsidRPr="00D9109C" w:rsidRDefault="00D9109C" w:rsidP="00D9109C">
      <w:pPr>
        <w:pStyle w:val="2"/>
        <w:spacing w:before="0" w:after="0" w:line="360" w:lineRule="auto"/>
        <w:rPr>
          <w:rFonts w:ascii="宋体" w:eastAsia="宋体" w:hAnsi="宋体"/>
          <w:sz w:val="21"/>
          <w:szCs w:val="21"/>
        </w:rPr>
      </w:pPr>
      <w:bookmarkStart w:id="46" w:name="_Toc26788"/>
      <w:bookmarkStart w:id="47" w:name="_Toc3310360"/>
      <w:bookmarkStart w:id="48" w:name="_Toc20235221"/>
      <w:bookmarkStart w:id="49" w:name="_Toc3310516"/>
      <w:bookmarkStart w:id="50" w:name="_Toc31026"/>
      <w:bookmarkStart w:id="51" w:name="_Toc779"/>
      <w:bookmarkStart w:id="52" w:name="_Toc29304"/>
      <w:bookmarkStart w:id="53" w:name="_Toc216037682"/>
      <w:bookmarkStart w:id="54" w:name="_Toc3310609"/>
      <w:bookmarkStart w:id="55" w:name="_Toc1427"/>
      <w:bookmarkStart w:id="56" w:name="_Toc23463"/>
      <w:r w:rsidRPr="00D9109C">
        <w:rPr>
          <w:rFonts w:ascii="宋体" w:eastAsia="宋体" w:hAnsi="宋体" w:hint="eastAsia"/>
          <w:sz w:val="21"/>
          <w:szCs w:val="21"/>
        </w:rPr>
        <w:t>五、</w:t>
      </w:r>
      <w:proofErr w:type="gramStart"/>
      <w:r w:rsidRPr="00D9109C">
        <w:rPr>
          <w:rFonts w:ascii="宋体" w:eastAsia="宋体" w:hAnsi="宋体" w:hint="eastAsia"/>
          <w:sz w:val="21"/>
          <w:szCs w:val="21"/>
        </w:rPr>
        <w:t>询</w:t>
      </w:r>
      <w:proofErr w:type="gramEnd"/>
      <w:r w:rsidRPr="00D9109C">
        <w:rPr>
          <w:rFonts w:ascii="宋体" w:eastAsia="宋体" w:hAnsi="宋体" w:hint="eastAsia"/>
          <w:sz w:val="21"/>
          <w:szCs w:val="21"/>
        </w:rPr>
        <w:t>比采购文件的获取</w:t>
      </w:r>
      <w:bookmarkEnd w:id="46"/>
      <w:bookmarkEnd w:id="47"/>
      <w:bookmarkEnd w:id="48"/>
      <w:bookmarkEnd w:id="49"/>
      <w:bookmarkEnd w:id="50"/>
      <w:bookmarkEnd w:id="51"/>
      <w:bookmarkEnd w:id="52"/>
      <w:bookmarkEnd w:id="53"/>
      <w:bookmarkEnd w:id="54"/>
      <w:bookmarkEnd w:id="55"/>
      <w:bookmarkEnd w:id="56"/>
    </w:p>
    <w:p w14:paraId="251AFBDA" w14:textId="77777777" w:rsidR="00D9109C" w:rsidRPr="00D9109C" w:rsidRDefault="00D9109C" w:rsidP="00D9109C">
      <w:pPr>
        <w:spacing w:line="360" w:lineRule="auto"/>
        <w:ind w:firstLine="420"/>
        <w:rPr>
          <w:rFonts w:ascii="宋体" w:hAnsi="宋体" w:cs="宋体" w:hint="eastAsia"/>
          <w:sz w:val="21"/>
          <w:szCs w:val="21"/>
        </w:rPr>
      </w:pPr>
      <w:bookmarkStart w:id="57" w:name="_Toc20235222"/>
      <w:bookmarkStart w:id="58" w:name="_Toc1098"/>
      <w:bookmarkStart w:id="59" w:name="_Toc9116"/>
      <w:bookmarkStart w:id="60" w:name="_Toc3310361"/>
      <w:bookmarkStart w:id="61" w:name="_Toc532831510"/>
      <w:bookmarkStart w:id="62" w:name="_Toc3310517"/>
      <w:bookmarkStart w:id="63" w:name="_Toc3310610"/>
      <w:r w:rsidRPr="00D9109C">
        <w:rPr>
          <w:rFonts w:ascii="宋体" w:hAnsi="宋体" w:cs="宋体" w:hint="eastAsia"/>
          <w:sz w:val="21"/>
          <w:szCs w:val="21"/>
        </w:rPr>
        <w:t>5.1时间：</w:t>
      </w:r>
      <w:r w:rsidRPr="00D9109C">
        <w:rPr>
          <w:rFonts w:ascii="宋体" w:hAnsi="宋体" w:cs="宋体" w:hint="eastAsia"/>
          <w:sz w:val="21"/>
          <w:szCs w:val="21"/>
          <w:u w:val="single"/>
        </w:rPr>
        <w:t>2025年12月15日至2025年12月18日</w:t>
      </w:r>
      <w:r w:rsidRPr="00D9109C">
        <w:rPr>
          <w:rFonts w:ascii="宋体" w:hAnsi="宋体" w:cs="宋体" w:hint="eastAsia"/>
          <w:sz w:val="21"/>
          <w:szCs w:val="21"/>
        </w:rPr>
        <w:t>，每天00时00分至23时59分59秒（北京时间，法定节假日除外）。</w:t>
      </w:r>
    </w:p>
    <w:p w14:paraId="173CB0BE"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t>5.2地点（网址）：</w:t>
      </w:r>
      <w:r w:rsidRPr="00D9109C">
        <w:rPr>
          <w:rFonts w:ascii="宋体" w:hAnsi="宋体" w:cs="宋体" w:hint="eastAsia"/>
          <w:sz w:val="21"/>
          <w:szCs w:val="21"/>
          <w:u w:val="single"/>
        </w:rPr>
        <w:t>阳光</w:t>
      </w:r>
      <w:proofErr w:type="gramStart"/>
      <w:r w:rsidRPr="00D9109C">
        <w:rPr>
          <w:rFonts w:ascii="宋体" w:hAnsi="宋体" w:cs="宋体" w:hint="eastAsia"/>
          <w:sz w:val="21"/>
          <w:szCs w:val="21"/>
          <w:u w:val="single"/>
        </w:rPr>
        <w:t>臻</w:t>
      </w:r>
      <w:proofErr w:type="gramEnd"/>
      <w:r w:rsidRPr="00D9109C">
        <w:rPr>
          <w:rFonts w:ascii="宋体" w:hAnsi="宋体" w:cs="宋体" w:hint="eastAsia"/>
          <w:sz w:val="21"/>
          <w:szCs w:val="21"/>
          <w:u w:val="single"/>
        </w:rPr>
        <w:t>达电子招投标交易平台（网址：www.ygzdztb.com）</w:t>
      </w:r>
      <w:r w:rsidRPr="00D9109C">
        <w:rPr>
          <w:rFonts w:ascii="宋体" w:hAnsi="宋体" w:cs="宋体" w:hint="eastAsia"/>
          <w:sz w:val="21"/>
          <w:szCs w:val="21"/>
        </w:rPr>
        <w:t>。</w:t>
      </w:r>
    </w:p>
    <w:p w14:paraId="0E5514A3"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t>5.3方式：线上获取。</w:t>
      </w:r>
      <w:r w:rsidRPr="00D9109C">
        <w:rPr>
          <w:rFonts w:ascii="宋体" w:hAnsi="宋体" w:cs="宋体" w:hint="eastAsia"/>
          <w:sz w:val="21"/>
          <w:szCs w:val="21"/>
          <w:u w:val="single"/>
        </w:rPr>
        <w:t>本项目仅支持供应商通过阳光</w:t>
      </w:r>
      <w:proofErr w:type="gramStart"/>
      <w:r w:rsidRPr="00D9109C">
        <w:rPr>
          <w:rFonts w:ascii="宋体" w:hAnsi="宋体" w:cs="宋体" w:hint="eastAsia"/>
          <w:sz w:val="21"/>
          <w:szCs w:val="21"/>
          <w:u w:val="single"/>
        </w:rPr>
        <w:t>臻</w:t>
      </w:r>
      <w:proofErr w:type="gramEnd"/>
      <w:r w:rsidRPr="00D9109C">
        <w:rPr>
          <w:rFonts w:ascii="宋体" w:hAnsi="宋体" w:cs="宋体" w:hint="eastAsia"/>
          <w:sz w:val="21"/>
          <w:szCs w:val="21"/>
          <w:u w:val="single"/>
        </w:rPr>
        <w:t>达电子招投标交易平台（网址：www.ygzdztb.com）</w:t>
      </w:r>
      <w:r w:rsidRPr="00D9109C">
        <w:rPr>
          <w:rFonts w:ascii="宋体" w:hAnsi="宋体" w:cs="宋体" w:hint="eastAsia"/>
          <w:sz w:val="21"/>
          <w:szCs w:val="21"/>
        </w:rPr>
        <w:t>，凭借</w:t>
      </w:r>
      <w:r w:rsidRPr="00D9109C">
        <w:rPr>
          <w:rFonts w:ascii="宋体" w:hAnsi="宋体" w:cs="宋体" w:hint="eastAsia"/>
          <w:sz w:val="21"/>
          <w:szCs w:val="21"/>
          <w:u w:val="single"/>
        </w:rPr>
        <w:t>企业账号或企业数字证书（CA）</w:t>
      </w:r>
      <w:r w:rsidRPr="00D9109C">
        <w:rPr>
          <w:rFonts w:ascii="宋体" w:hAnsi="宋体" w:cs="宋体" w:hint="eastAsia"/>
          <w:sz w:val="21"/>
          <w:szCs w:val="21"/>
        </w:rPr>
        <w:t>在获取电子</w:t>
      </w:r>
      <w:proofErr w:type="gramStart"/>
      <w:r w:rsidRPr="00D9109C">
        <w:rPr>
          <w:rFonts w:ascii="宋体" w:hAnsi="宋体" w:cs="宋体" w:hint="eastAsia"/>
          <w:sz w:val="21"/>
          <w:szCs w:val="21"/>
        </w:rPr>
        <w:t>询</w:t>
      </w:r>
      <w:proofErr w:type="gramEnd"/>
      <w:r w:rsidRPr="00D9109C">
        <w:rPr>
          <w:rFonts w:ascii="宋体" w:hAnsi="宋体" w:cs="宋体" w:hint="eastAsia"/>
          <w:sz w:val="21"/>
          <w:szCs w:val="21"/>
        </w:rPr>
        <w:t>比采购文件及其它谈判资料（电子</w:t>
      </w:r>
      <w:proofErr w:type="gramStart"/>
      <w:r w:rsidRPr="00D9109C">
        <w:rPr>
          <w:rFonts w:ascii="宋体" w:hAnsi="宋体" w:cs="宋体" w:hint="eastAsia"/>
          <w:sz w:val="21"/>
          <w:szCs w:val="21"/>
        </w:rPr>
        <w:t>询</w:t>
      </w:r>
      <w:proofErr w:type="gramEnd"/>
      <w:r w:rsidRPr="00D9109C">
        <w:rPr>
          <w:rFonts w:ascii="宋体" w:hAnsi="宋体" w:cs="宋体" w:hint="eastAsia"/>
          <w:sz w:val="21"/>
          <w:szCs w:val="21"/>
        </w:rPr>
        <w:t>比采购文件有2种格式，分别为PDF格式和WORD格式）。不支持线下获取或者</w:t>
      </w:r>
      <w:proofErr w:type="gramStart"/>
      <w:r w:rsidRPr="00D9109C">
        <w:rPr>
          <w:rFonts w:ascii="宋体" w:hAnsi="宋体" w:cs="宋体" w:hint="eastAsia"/>
          <w:sz w:val="21"/>
          <w:szCs w:val="21"/>
        </w:rPr>
        <w:t>邮箱微信等</w:t>
      </w:r>
      <w:proofErr w:type="gramEnd"/>
      <w:r w:rsidRPr="00D9109C">
        <w:rPr>
          <w:rFonts w:ascii="宋体" w:hAnsi="宋体" w:cs="宋体" w:hint="eastAsia"/>
          <w:sz w:val="21"/>
          <w:szCs w:val="21"/>
        </w:rPr>
        <w:t>方式获取。</w:t>
      </w:r>
    </w:p>
    <w:p w14:paraId="710559C0"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t>阳光</w:t>
      </w:r>
      <w:proofErr w:type="gramStart"/>
      <w:r w:rsidRPr="00D9109C">
        <w:rPr>
          <w:rFonts w:ascii="宋体" w:hAnsi="宋体" w:cs="宋体" w:hint="eastAsia"/>
          <w:sz w:val="21"/>
          <w:szCs w:val="21"/>
        </w:rPr>
        <w:t>臻</w:t>
      </w:r>
      <w:proofErr w:type="gramEnd"/>
      <w:r w:rsidRPr="00D9109C">
        <w:rPr>
          <w:rFonts w:ascii="宋体" w:hAnsi="宋体" w:cs="宋体" w:hint="eastAsia"/>
          <w:sz w:val="21"/>
          <w:szCs w:val="21"/>
        </w:rPr>
        <w:t>达电子招投标交易平台已提供线上注册企业账号的业务（操作流程：供应商进入阳光</w:t>
      </w:r>
      <w:proofErr w:type="gramStart"/>
      <w:r w:rsidRPr="00D9109C">
        <w:rPr>
          <w:rFonts w:ascii="宋体" w:hAnsi="宋体" w:cs="宋体" w:hint="eastAsia"/>
          <w:sz w:val="21"/>
          <w:szCs w:val="21"/>
        </w:rPr>
        <w:t>臻</w:t>
      </w:r>
      <w:proofErr w:type="gramEnd"/>
      <w:r w:rsidRPr="00D9109C">
        <w:rPr>
          <w:rFonts w:ascii="宋体" w:hAnsi="宋体" w:cs="宋体" w:hint="eastAsia"/>
          <w:sz w:val="21"/>
          <w:szCs w:val="21"/>
        </w:rPr>
        <w:t>达电子招投标交易平台网站→选择“投标方入口”→点“立即注册”后按要求进行操作），供应商可通过电话：400-883-9300进行业务咨询及注册企业账号等业务（注册企业账号为免费服务）。</w:t>
      </w:r>
    </w:p>
    <w:p w14:paraId="7550FEDA"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t>温馨提示：供应商在阳光</w:t>
      </w:r>
      <w:proofErr w:type="gramStart"/>
      <w:r w:rsidRPr="00D9109C">
        <w:rPr>
          <w:rFonts w:ascii="宋体" w:hAnsi="宋体" w:cs="宋体" w:hint="eastAsia"/>
          <w:sz w:val="21"/>
          <w:szCs w:val="21"/>
        </w:rPr>
        <w:t>臻</w:t>
      </w:r>
      <w:proofErr w:type="gramEnd"/>
      <w:r w:rsidRPr="00D9109C">
        <w:rPr>
          <w:rFonts w:ascii="宋体" w:hAnsi="宋体" w:cs="宋体" w:hint="eastAsia"/>
          <w:sz w:val="21"/>
          <w:szCs w:val="21"/>
        </w:rPr>
        <w:t>达电子招投标交易平台完成注册通过并成功拥有企业账号后，供应商已拥有云南CA数字证书的用户，可登录阳光</w:t>
      </w:r>
      <w:proofErr w:type="gramStart"/>
      <w:r w:rsidRPr="00D9109C">
        <w:rPr>
          <w:rFonts w:ascii="宋体" w:hAnsi="宋体" w:cs="宋体" w:hint="eastAsia"/>
          <w:sz w:val="21"/>
          <w:szCs w:val="21"/>
        </w:rPr>
        <w:t>臻</w:t>
      </w:r>
      <w:proofErr w:type="gramEnd"/>
      <w:r w:rsidRPr="00D9109C">
        <w:rPr>
          <w:rFonts w:ascii="宋体" w:hAnsi="宋体" w:cs="宋体" w:hint="eastAsia"/>
          <w:sz w:val="21"/>
          <w:szCs w:val="21"/>
        </w:rPr>
        <w:t>达电子招投标交易平台对企业数字证书（CA）进行绑定（具体详见阳光</w:t>
      </w:r>
      <w:proofErr w:type="gramStart"/>
      <w:r w:rsidRPr="00D9109C">
        <w:rPr>
          <w:rFonts w:ascii="宋体" w:hAnsi="宋体" w:cs="宋体" w:hint="eastAsia"/>
          <w:sz w:val="21"/>
          <w:szCs w:val="21"/>
        </w:rPr>
        <w:t>臻</w:t>
      </w:r>
      <w:proofErr w:type="gramEnd"/>
      <w:r w:rsidRPr="00D9109C">
        <w:rPr>
          <w:rFonts w:ascii="宋体" w:hAnsi="宋体" w:cs="宋体" w:hint="eastAsia"/>
          <w:sz w:val="21"/>
          <w:szCs w:val="21"/>
        </w:rPr>
        <w:t>达电子招投标交易平台发布的《投标单位数字证书绑定的操作的通知》操作流程），阳光</w:t>
      </w:r>
      <w:proofErr w:type="gramStart"/>
      <w:r w:rsidRPr="00D9109C">
        <w:rPr>
          <w:rFonts w:ascii="宋体" w:hAnsi="宋体" w:cs="宋体" w:hint="eastAsia"/>
          <w:sz w:val="21"/>
          <w:szCs w:val="21"/>
        </w:rPr>
        <w:t>臻</w:t>
      </w:r>
      <w:proofErr w:type="gramEnd"/>
      <w:r w:rsidRPr="00D9109C">
        <w:rPr>
          <w:rFonts w:ascii="宋体" w:hAnsi="宋体" w:cs="宋体" w:hint="eastAsia"/>
          <w:sz w:val="21"/>
          <w:szCs w:val="21"/>
        </w:rPr>
        <w:t>达电子招投标交易平台支持企业账号和企业数字证书（CA）同时登录认证的模式。特别提醒：已拥有云南CA数字（全文简称“数字证书”）证书的用户，但未在阳光</w:t>
      </w:r>
      <w:proofErr w:type="gramStart"/>
      <w:r w:rsidRPr="00D9109C">
        <w:rPr>
          <w:rFonts w:ascii="宋体" w:hAnsi="宋体" w:cs="宋体" w:hint="eastAsia"/>
          <w:sz w:val="21"/>
          <w:szCs w:val="21"/>
        </w:rPr>
        <w:t>臻</w:t>
      </w:r>
      <w:proofErr w:type="gramEnd"/>
      <w:r w:rsidRPr="00D9109C">
        <w:rPr>
          <w:rFonts w:ascii="宋体" w:hAnsi="宋体" w:cs="宋体" w:hint="eastAsia"/>
          <w:sz w:val="21"/>
          <w:szCs w:val="21"/>
        </w:rPr>
        <w:t>达电子招投标</w:t>
      </w:r>
      <w:r w:rsidRPr="00D9109C">
        <w:rPr>
          <w:rFonts w:ascii="宋体" w:hAnsi="宋体" w:cs="宋体" w:hint="eastAsia"/>
          <w:sz w:val="21"/>
          <w:szCs w:val="21"/>
        </w:rPr>
        <w:lastRenderedPageBreak/>
        <w:t>交易平台完成注册通过的用户，是无法使用云南CA数字证书在阳光</w:t>
      </w:r>
      <w:proofErr w:type="gramStart"/>
      <w:r w:rsidRPr="00D9109C">
        <w:rPr>
          <w:rFonts w:ascii="宋体" w:hAnsi="宋体" w:cs="宋体" w:hint="eastAsia"/>
          <w:sz w:val="21"/>
          <w:szCs w:val="21"/>
        </w:rPr>
        <w:t>臻</w:t>
      </w:r>
      <w:proofErr w:type="gramEnd"/>
      <w:r w:rsidRPr="00D9109C">
        <w:rPr>
          <w:rFonts w:ascii="宋体" w:hAnsi="宋体" w:cs="宋体" w:hint="eastAsia"/>
          <w:sz w:val="21"/>
          <w:szCs w:val="21"/>
        </w:rPr>
        <w:t>达电子招投标交易平台进行相关操作的。</w:t>
      </w:r>
    </w:p>
    <w:p w14:paraId="3F4DE4CF"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t>5.4技术操作咨询：</w:t>
      </w:r>
    </w:p>
    <w:p w14:paraId="2A4FBD88"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t>云南纽智晨科技有限公司  服务热线：400-883-9300</w:t>
      </w:r>
    </w:p>
    <w:p w14:paraId="5026C633" w14:textId="77777777" w:rsidR="00D9109C" w:rsidRPr="00D9109C" w:rsidRDefault="00D9109C" w:rsidP="00D9109C">
      <w:pPr>
        <w:spacing w:line="360" w:lineRule="auto"/>
        <w:ind w:firstLine="420"/>
        <w:rPr>
          <w:rFonts w:ascii="宋体" w:hAnsi="宋体"/>
          <w:sz w:val="21"/>
          <w:szCs w:val="21"/>
        </w:rPr>
      </w:pPr>
      <w:r w:rsidRPr="00D9109C">
        <w:rPr>
          <w:rFonts w:ascii="宋体" w:hAnsi="宋体" w:cs="宋体" w:hint="eastAsia"/>
          <w:sz w:val="21"/>
          <w:szCs w:val="21"/>
        </w:rPr>
        <w:t>5.5售价：</w:t>
      </w:r>
      <w:proofErr w:type="gramStart"/>
      <w:r w:rsidRPr="00D9109C">
        <w:rPr>
          <w:rFonts w:ascii="宋体" w:hAnsi="宋体" w:cs="宋体" w:hint="eastAsia"/>
          <w:sz w:val="21"/>
          <w:szCs w:val="21"/>
        </w:rPr>
        <w:t>询</w:t>
      </w:r>
      <w:proofErr w:type="gramEnd"/>
      <w:r w:rsidRPr="00D9109C">
        <w:rPr>
          <w:rFonts w:ascii="宋体" w:hAnsi="宋体" w:cs="宋体" w:hint="eastAsia"/>
          <w:sz w:val="21"/>
          <w:szCs w:val="21"/>
        </w:rPr>
        <w:t>比采购文件每套售价300.00元，售后不退。</w:t>
      </w:r>
    </w:p>
    <w:p w14:paraId="7A8E6A6A" w14:textId="77777777" w:rsidR="00D9109C" w:rsidRPr="00D9109C" w:rsidRDefault="00D9109C" w:rsidP="00D9109C">
      <w:pPr>
        <w:pStyle w:val="2"/>
        <w:spacing w:before="0" w:after="0" w:line="360" w:lineRule="auto"/>
        <w:rPr>
          <w:rFonts w:ascii="宋体" w:eastAsia="宋体" w:hAnsi="宋体"/>
          <w:sz w:val="21"/>
          <w:szCs w:val="21"/>
        </w:rPr>
      </w:pPr>
      <w:bookmarkStart w:id="64" w:name="_Toc4514"/>
      <w:bookmarkStart w:id="65" w:name="_Toc27695"/>
      <w:bookmarkStart w:id="66" w:name="_Toc990"/>
      <w:bookmarkStart w:id="67" w:name="_Toc12536"/>
      <w:bookmarkStart w:id="68" w:name="_Toc216037683"/>
      <w:r w:rsidRPr="00D9109C">
        <w:rPr>
          <w:rFonts w:ascii="宋体" w:eastAsia="宋体" w:hAnsi="宋体" w:hint="eastAsia"/>
          <w:sz w:val="21"/>
          <w:szCs w:val="21"/>
        </w:rPr>
        <w:t>六、响应文件的</w:t>
      </w:r>
      <w:bookmarkEnd w:id="57"/>
      <w:bookmarkEnd w:id="58"/>
      <w:bookmarkEnd w:id="59"/>
      <w:bookmarkEnd w:id="60"/>
      <w:bookmarkEnd w:id="61"/>
      <w:bookmarkEnd w:id="62"/>
      <w:bookmarkEnd w:id="63"/>
      <w:bookmarkEnd w:id="64"/>
      <w:r w:rsidRPr="00D9109C">
        <w:rPr>
          <w:rFonts w:ascii="宋体" w:eastAsia="宋体" w:hAnsi="宋体" w:hint="eastAsia"/>
          <w:sz w:val="21"/>
          <w:szCs w:val="21"/>
        </w:rPr>
        <w:t>递交</w:t>
      </w:r>
      <w:bookmarkEnd w:id="65"/>
      <w:bookmarkEnd w:id="66"/>
      <w:bookmarkEnd w:id="67"/>
      <w:bookmarkEnd w:id="68"/>
    </w:p>
    <w:p w14:paraId="4495672F" w14:textId="77777777" w:rsidR="00D9109C" w:rsidRPr="00D9109C" w:rsidRDefault="00D9109C" w:rsidP="00D9109C">
      <w:pPr>
        <w:pStyle w:val="ac"/>
        <w:adjustRightInd w:val="0"/>
        <w:snapToGrid w:val="0"/>
        <w:spacing w:line="360" w:lineRule="auto"/>
        <w:ind w:firstLineChars="202" w:firstLine="424"/>
        <w:rPr>
          <w:rFonts w:ascii="宋体" w:hAnsi="宋体" w:hint="eastAsia"/>
          <w:szCs w:val="21"/>
        </w:rPr>
      </w:pPr>
      <w:bookmarkStart w:id="69" w:name="_Toc20235224"/>
      <w:bookmarkStart w:id="70" w:name="_Toc3310519"/>
      <w:bookmarkStart w:id="71" w:name="_Toc3310363"/>
      <w:bookmarkStart w:id="72" w:name="_Toc3310612"/>
      <w:bookmarkStart w:id="73" w:name="_Toc532831512"/>
      <w:r w:rsidRPr="00D9109C">
        <w:rPr>
          <w:rFonts w:ascii="宋体" w:hAnsi="宋体" w:hint="eastAsia"/>
          <w:szCs w:val="21"/>
        </w:rPr>
        <w:t>6.1递交响应文件的截止时间：</w:t>
      </w:r>
      <w:r w:rsidRPr="00D9109C">
        <w:rPr>
          <w:rFonts w:ascii="宋体" w:hAnsi="宋体" w:hint="eastAsia"/>
          <w:szCs w:val="21"/>
          <w:u w:val="single"/>
        </w:rPr>
        <w:t>2025年12月22日14时00分</w:t>
      </w:r>
      <w:r w:rsidRPr="00D9109C">
        <w:rPr>
          <w:rFonts w:ascii="宋体" w:hAnsi="宋体" w:hint="eastAsia"/>
          <w:szCs w:val="21"/>
        </w:rPr>
        <w:t>（北京时间）。</w:t>
      </w:r>
    </w:p>
    <w:p w14:paraId="32A44786" w14:textId="77777777" w:rsidR="00D9109C" w:rsidRPr="00D9109C" w:rsidRDefault="00D9109C" w:rsidP="00D9109C">
      <w:pPr>
        <w:pStyle w:val="ac"/>
        <w:adjustRightInd w:val="0"/>
        <w:snapToGrid w:val="0"/>
        <w:spacing w:line="360" w:lineRule="auto"/>
        <w:ind w:firstLineChars="202" w:firstLine="424"/>
        <w:rPr>
          <w:rFonts w:ascii="宋体" w:hAnsi="宋体" w:hint="eastAsia"/>
          <w:szCs w:val="21"/>
        </w:rPr>
      </w:pPr>
      <w:r w:rsidRPr="00D9109C">
        <w:rPr>
          <w:rFonts w:ascii="宋体" w:hAnsi="宋体" w:hint="eastAsia"/>
          <w:szCs w:val="21"/>
        </w:rPr>
        <w:t>6.2递交响应文件的地点：昆明晨晟招标有限责任公司（云南省昆明市盘龙区</w:t>
      </w:r>
      <w:proofErr w:type="gramStart"/>
      <w:r w:rsidRPr="00D9109C">
        <w:rPr>
          <w:rFonts w:ascii="宋体" w:hAnsi="宋体" w:hint="eastAsia"/>
          <w:szCs w:val="21"/>
        </w:rPr>
        <w:t>世</w:t>
      </w:r>
      <w:proofErr w:type="gramEnd"/>
      <w:r w:rsidRPr="00D9109C">
        <w:rPr>
          <w:rFonts w:ascii="宋体" w:hAnsi="宋体" w:hint="eastAsia"/>
          <w:szCs w:val="21"/>
        </w:rPr>
        <w:t>博生态城低碳中心B栋1单元12层会议室）。</w:t>
      </w:r>
    </w:p>
    <w:p w14:paraId="6358A42A" w14:textId="77777777" w:rsidR="00D9109C" w:rsidRPr="00D9109C" w:rsidRDefault="00D9109C" w:rsidP="00D9109C">
      <w:pPr>
        <w:pStyle w:val="ac"/>
        <w:adjustRightInd w:val="0"/>
        <w:snapToGrid w:val="0"/>
        <w:spacing w:line="360" w:lineRule="auto"/>
        <w:ind w:firstLineChars="202" w:firstLine="424"/>
        <w:rPr>
          <w:rFonts w:ascii="宋体" w:hAnsi="宋体" w:hint="eastAsia"/>
          <w:szCs w:val="21"/>
        </w:rPr>
      </w:pPr>
      <w:r w:rsidRPr="00D9109C">
        <w:rPr>
          <w:rFonts w:ascii="宋体" w:hAnsi="宋体" w:hint="eastAsia"/>
          <w:szCs w:val="21"/>
        </w:rPr>
        <w:t>6.3逾期送达或者未送达指定地点的，或不按</w:t>
      </w:r>
      <w:proofErr w:type="gramStart"/>
      <w:r w:rsidRPr="00D9109C">
        <w:rPr>
          <w:rFonts w:ascii="宋体" w:hAnsi="宋体" w:hint="eastAsia"/>
          <w:szCs w:val="21"/>
        </w:rPr>
        <w:t>询</w:t>
      </w:r>
      <w:proofErr w:type="gramEnd"/>
      <w:r w:rsidRPr="00D9109C">
        <w:rPr>
          <w:rFonts w:ascii="宋体" w:hAnsi="宋体" w:hint="eastAsia"/>
          <w:szCs w:val="21"/>
        </w:rPr>
        <w:t>比采购文件规定密封的响应文件，采购人、采购代理机构将拒收。</w:t>
      </w:r>
    </w:p>
    <w:p w14:paraId="5A9EB9D8" w14:textId="77777777" w:rsidR="00D9109C" w:rsidRPr="00D9109C" w:rsidRDefault="00D9109C" w:rsidP="00D9109C">
      <w:pPr>
        <w:pStyle w:val="ac"/>
        <w:adjustRightInd w:val="0"/>
        <w:snapToGrid w:val="0"/>
        <w:spacing w:line="360" w:lineRule="auto"/>
        <w:ind w:firstLineChars="202" w:firstLine="424"/>
        <w:rPr>
          <w:rFonts w:ascii="宋体" w:hAnsi="宋体" w:hint="eastAsia"/>
          <w:szCs w:val="21"/>
        </w:rPr>
      </w:pPr>
      <w:r w:rsidRPr="00D9109C">
        <w:rPr>
          <w:rFonts w:ascii="宋体" w:hAnsi="宋体" w:hint="eastAsia"/>
          <w:szCs w:val="21"/>
        </w:rPr>
        <w:t>6.4本次</w:t>
      </w:r>
      <w:proofErr w:type="gramStart"/>
      <w:r w:rsidRPr="00D9109C">
        <w:rPr>
          <w:rFonts w:ascii="宋体" w:hAnsi="宋体" w:hint="eastAsia"/>
          <w:szCs w:val="21"/>
        </w:rPr>
        <w:t>询</w:t>
      </w:r>
      <w:proofErr w:type="gramEnd"/>
      <w:r w:rsidRPr="00D9109C">
        <w:rPr>
          <w:rFonts w:ascii="宋体" w:hAnsi="宋体" w:hint="eastAsia"/>
          <w:szCs w:val="21"/>
        </w:rPr>
        <w:t>比支持邮寄方式递交响应文件。以邮寄方式递交的响应文件，请于</w:t>
      </w:r>
      <w:r w:rsidRPr="00D9109C">
        <w:rPr>
          <w:rFonts w:ascii="宋体" w:hAnsi="宋体" w:hint="eastAsia"/>
          <w:szCs w:val="21"/>
          <w:u w:val="single"/>
        </w:rPr>
        <w:t>2025年12月22日09时00分</w:t>
      </w:r>
      <w:r w:rsidRPr="00D9109C">
        <w:rPr>
          <w:rFonts w:ascii="宋体" w:hAnsi="宋体" w:hint="eastAsia"/>
          <w:szCs w:val="21"/>
        </w:rPr>
        <w:t>前寄达，最迟不得超过</w:t>
      </w:r>
      <w:r w:rsidRPr="00D9109C">
        <w:rPr>
          <w:rFonts w:ascii="宋体" w:hAnsi="宋体" w:hint="eastAsia"/>
          <w:szCs w:val="21"/>
          <w:u w:val="single"/>
        </w:rPr>
        <w:t>2025年12月22日12时00分</w:t>
      </w:r>
      <w:r w:rsidRPr="00D9109C">
        <w:rPr>
          <w:rFonts w:ascii="宋体" w:hAnsi="宋体" w:hint="eastAsia"/>
          <w:szCs w:val="21"/>
        </w:rPr>
        <w:t>前接收到，未在递交截止时间寄达的响应文件，不予接收。</w:t>
      </w:r>
    </w:p>
    <w:p w14:paraId="164C8477" w14:textId="77777777" w:rsidR="00D9109C" w:rsidRPr="00D9109C" w:rsidRDefault="00D9109C" w:rsidP="00D9109C">
      <w:pPr>
        <w:pStyle w:val="ac"/>
        <w:adjustRightInd w:val="0"/>
        <w:snapToGrid w:val="0"/>
        <w:spacing w:line="360" w:lineRule="auto"/>
        <w:ind w:firstLineChars="202" w:firstLine="424"/>
        <w:rPr>
          <w:rFonts w:ascii="宋体" w:hAnsi="宋体" w:hint="eastAsia"/>
          <w:szCs w:val="21"/>
        </w:rPr>
      </w:pPr>
      <w:r w:rsidRPr="00D9109C">
        <w:rPr>
          <w:rFonts w:ascii="宋体" w:hAnsi="宋体" w:hint="eastAsia"/>
          <w:szCs w:val="21"/>
        </w:rPr>
        <w:t xml:space="preserve">邮寄联系人：连婕   联系电话： </w:t>
      </w:r>
      <w:r w:rsidRPr="00D9109C">
        <w:rPr>
          <w:rFonts w:ascii="宋体" w:hAnsi="宋体"/>
          <w:szCs w:val="21"/>
        </w:rPr>
        <w:t>18087160781</w:t>
      </w:r>
      <w:r w:rsidRPr="00D9109C">
        <w:rPr>
          <w:rFonts w:ascii="宋体" w:hAnsi="宋体" w:hint="eastAsia"/>
          <w:szCs w:val="21"/>
        </w:rPr>
        <w:t xml:space="preserve"> </w:t>
      </w:r>
    </w:p>
    <w:p w14:paraId="1082796A" w14:textId="77777777" w:rsidR="00D9109C" w:rsidRPr="00D9109C" w:rsidRDefault="00D9109C" w:rsidP="00D9109C">
      <w:pPr>
        <w:pStyle w:val="ac"/>
        <w:adjustRightInd w:val="0"/>
        <w:snapToGrid w:val="0"/>
        <w:spacing w:line="360" w:lineRule="auto"/>
        <w:ind w:firstLineChars="202" w:firstLine="424"/>
        <w:rPr>
          <w:rFonts w:ascii="宋体" w:hAnsi="宋体" w:hint="eastAsia"/>
          <w:szCs w:val="21"/>
        </w:rPr>
      </w:pPr>
      <w:r w:rsidRPr="00D9109C">
        <w:rPr>
          <w:rFonts w:ascii="宋体" w:hAnsi="宋体" w:hint="eastAsia"/>
          <w:szCs w:val="21"/>
        </w:rPr>
        <w:t>邮寄地址：昆明市</w:t>
      </w:r>
      <w:proofErr w:type="gramStart"/>
      <w:r w:rsidRPr="00D9109C">
        <w:rPr>
          <w:rFonts w:ascii="宋体" w:hAnsi="宋体" w:hint="eastAsia"/>
          <w:szCs w:val="21"/>
        </w:rPr>
        <w:t>世博路16号世</w:t>
      </w:r>
      <w:proofErr w:type="gramEnd"/>
      <w:r w:rsidRPr="00D9109C">
        <w:rPr>
          <w:rFonts w:ascii="宋体" w:hAnsi="宋体" w:hint="eastAsia"/>
          <w:szCs w:val="21"/>
        </w:rPr>
        <w:t xml:space="preserve">博生态城低碳中心B座1单元12层  </w:t>
      </w:r>
    </w:p>
    <w:p w14:paraId="7878831D" w14:textId="77777777" w:rsidR="00D9109C" w:rsidRPr="00D9109C" w:rsidRDefault="00D9109C" w:rsidP="00D9109C">
      <w:pPr>
        <w:pStyle w:val="2"/>
        <w:spacing w:before="0" w:after="0" w:line="360" w:lineRule="auto"/>
        <w:rPr>
          <w:rFonts w:ascii="宋体" w:eastAsia="宋体" w:hAnsi="宋体"/>
          <w:sz w:val="21"/>
          <w:szCs w:val="21"/>
        </w:rPr>
      </w:pPr>
      <w:bookmarkStart w:id="74" w:name="_Toc26245"/>
      <w:bookmarkStart w:id="75" w:name="_Toc28065"/>
      <w:bookmarkStart w:id="76" w:name="_Toc216037684"/>
      <w:bookmarkStart w:id="77" w:name="_Toc32076"/>
      <w:bookmarkStart w:id="78" w:name="_Toc14368"/>
      <w:bookmarkStart w:id="79" w:name="_Toc21300"/>
      <w:bookmarkStart w:id="80" w:name="_Toc18099"/>
      <w:bookmarkEnd w:id="69"/>
      <w:bookmarkEnd w:id="70"/>
      <w:bookmarkEnd w:id="71"/>
      <w:bookmarkEnd w:id="72"/>
      <w:bookmarkEnd w:id="73"/>
      <w:r w:rsidRPr="00D9109C">
        <w:rPr>
          <w:rFonts w:ascii="宋体" w:eastAsia="宋体" w:hAnsi="宋体" w:hint="eastAsia"/>
          <w:sz w:val="21"/>
          <w:szCs w:val="21"/>
        </w:rPr>
        <w:t>七、发布公告的媒介</w:t>
      </w:r>
      <w:bookmarkEnd w:id="74"/>
      <w:bookmarkEnd w:id="75"/>
      <w:bookmarkEnd w:id="76"/>
      <w:bookmarkEnd w:id="77"/>
      <w:bookmarkEnd w:id="78"/>
      <w:bookmarkEnd w:id="79"/>
      <w:bookmarkEnd w:id="80"/>
    </w:p>
    <w:p w14:paraId="424AE4CC" w14:textId="77777777" w:rsidR="00D9109C" w:rsidRPr="00D9109C" w:rsidRDefault="00D9109C" w:rsidP="00D9109C">
      <w:pPr>
        <w:spacing w:line="360" w:lineRule="auto"/>
        <w:ind w:firstLine="420"/>
        <w:rPr>
          <w:rFonts w:ascii="宋体" w:hAnsi="宋体" w:cs="宋体" w:hint="eastAsia"/>
          <w:snapToGrid w:val="0"/>
          <w:sz w:val="21"/>
          <w:szCs w:val="21"/>
          <w:lang w:bidi="ar"/>
        </w:rPr>
      </w:pPr>
      <w:r w:rsidRPr="00D9109C">
        <w:rPr>
          <w:rFonts w:ascii="宋体" w:hAnsi="宋体" w:cs="宋体" w:hint="eastAsia"/>
          <w:snapToGrid w:val="0"/>
          <w:sz w:val="21"/>
          <w:szCs w:val="21"/>
          <w:lang w:bidi="ar"/>
        </w:rPr>
        <w:t>本</w:t>
      </w:r>
      <w:proofErr w:type="gramStart"/>
      <w:r w:rsidRPr="00D9109C">
        <w:rPr>
          <w:rFonts w:ascii="宋体" w:hAnsi="宋体" w:cs="宋体" w:hint="eastAsia"/>
          <w:sz w:val="21"/>
          <w:szCs w:val="21"/>
        </w:rPr>
        <w:t>询</w:t>
      </w:r>
      <w:proofErr w:type="gramEnd"/>
      <w:r w:rsidRPr="00D9109C">
        <w:rPr>
          <w:rFonts w:ascii="宋体" w:hAnsi="宋体" w:cs="宋体" w:hint="eastAsia"/>
          <w:sz w:val="21"/>
          <w:szCs w:val="21"/>
        </w:rPr>
        <w:t>比</w:t>
      </w:r>
      <w:r w:rsidRPr="00D9109C">
        <w:rPr>
          <w:rFonts w:ascii="宋体" w:hAnsi="宋体" w:cs="宋体" w:hint="eastAsia"/>
          <w:snapToGrid w:val="0"/>
          <w:sz w:val="21"/>
          <w:szCs w:val="21"/>
          <w:lang w:bidi="ar"/>
        </w:rPr>
        <w:t>公告在《中国招标投标公共服务平台》http：//www.cebpubservice.com/、《贵金属集团阳光采购平台》srm.ipm.com.cn:61234、阳光</w:t>
      </w:r>
      <w:proofErr w:type="gramStart"/>
      <w:r w:rsidRPr="00D9109C">
        <w:rPr>
          <w:rFonts w:ascii="宋体" w:hAnsi="宋体" w:cs="宋体" w:hint="eastAsia"/>
          <w:snapToGrid w:val="0"/>
          <w:sz w:val="21"/>
          <w:szCs w:val="21"/>
          <w:lang w:bidi="ar"/>
        </w:rPr>
        <w:t>臻</w:t>
      </w:r>
      <w:proofErr w:type="gramEnd"/>
      <w:r w:rsidRPr="00D9109C">
        <w:rPr>
          <w:rFonts w:ascii="宋体" w:hAnsi="宋体" w:cs="宋体" w:hint="eastAsia"/>
          <w:snapToGrid w:val="0"/>
          <w:sz w:val="21"/>
          <w:szCs w:val="21"/>
          <w:lang w:bidi="ar"/>
        </w:rPr>
        <w:t>达电子招投标交易平台（www.ygzdztb.com）网站上同时发布，采购人及采购代理机构对其他网站或媒体转载的公告及公告内容不承担任何责任。</w:t>
      </w:r>
    </w:p>
    <w:p w14:paraId="4E384A4A" w14:textId="77777777" w:rsidR="00D9109C" w:rsidRPr="00D9109C" w:rsidRDefault="00D9109C" w:rsidP="00D9109C">
      <w:pPr>
        <w:spacing w:line="360" w:lineRule="auto"/>
        <w:ind w:firstLine="422"/>
        <w:rPr>
          <w:rFonts w:ascii="宋体" w:hAnsi="宋体"/>
          <w:b/>
          <w:bCs/>
          <w:sz w:val="21"/>
          <w:szCs w:val="21"/>
        </w:rPr>
      </w:pPr>
      <w:r w:rsidRPr="00D9109C">
        <w:rPr>
          <w:rFonts w:ascii="宋体" w:hAnsi="宋体" w:hint="eastAsia"/>
          <w:b/>
          <w:bCs/>
          <w:sz w:val="21"/>
          <w:szCs w:val="21"/>
        </w:rPr>
        <w:t>【免责声明】：</w:t>
      </w:r>
      <w:r w:rsidRPr="00D9109C">
        <w:rPr>
          <w:rFonts w:ascii="宋体" w:hAnsi="宋体"/>
          <w:b/>
          <w:bCs/>
          <w:sz w:val="21"/>
          <w:szCs w:val="21"/>
        </w:rPr>
        <w:t>除上述外，我公司不在其他任何网站、论坛等媒介上发布任何</w:t>
      </w:r>
      <w:r w:rsidRPr="00D9109C">
        <w:rPr>
          <w:rFonts w:ascii="宋体" w:hAnsi="宋体" w:hint="eastAsia"/>
          <w:b/>
          <w:bCs/>
          <w:sz w:val="21"/>
          <w:szCs w:val="21"/>
        </w:rPr>
        <w:t>招标</w:t>
      </w:r>
      <w:r w:rsidRPr="00D9109C">
        <w:rPr>
          <w:rFonts w:ascii="宋体" w:hAnsi="宋体"/>
          <w:b/>
          <w:bCs/>
          <w:sz w:val="21"/>
          <w:szCs w:val="21"/>
        </w:rPr>
        <w:t>采购信息，其他任何媒介上转载的、以我公司为采购主体的采购信息均为非法转载，均为无效</w:t>
      </w:r>
      <w:r w:rsidRPr="00D9109C">
        <w:rPr>
          <w:rFonts w:ascii="宋体" w:hAnsi="宋体" w:hint="eastAsia"/>
          <w:b/>
          <w:bCs/>
          <w:sz w:val="21"/>
          <w:szCs w:val="21"/>
        </w:rPr>
        <w:t>。</w:t>
      </w:r>
    </w:p>
    <w:p w14:paraId="6086CD1A" w14:textId="77777777" w:rsidR="00D9109C" w:rsidRPr="00D9109C" w:rsidRDefault="00D9109C" w:rsidP="00D9109C">
      <w:pPr>
        <w:spacing w:line="360" w:lineRule="auto"/>
        <w:outlineLvl w:val="1"/>
        <w:rPr>
          <w:rFonts w:ascii="宋体" w:hAnsi="宋体" w:cs="宋体" w:hint="eastAsia"/>
          <w:b/>
          <w:bCs/>
          <w:sz w:val="21"/>
          <w:szCs w:val="21"/>
        </w:rPr>
      </w:pPr>
      <w:bookmarkStart w:id="81" w:name="_Toc29765"/>
      <w:bookmarkStart w:id="82" w:name="_Toc15802"/>
      <w:bookmarkStart w:id="83" w:name="_Toc12393"/>
      <w:bookmarkStart w:id="84" w:name="_Toc4560"/>
      <w:bookmarkStart w:id="85" w:name="_Toc216037685"/>
      <w:bookmarkStart w:id="86" w:name="_Toc24011"/>
      <w:r w:rsidRPr="00D9109C">
        <w:rPr>
          <w:rFonts w:ascii="宋体" w:hAnsi="宋体" w:cs="宋体" w:hint="eastAsia"/>
          <w:b/>
          <w:bCs/>
          <w:sz w:val="21"/>
          <w:szCs w:val="21"/>
        </w:rPr>
        <w:t>八、联系方式</w:t>
      </w:r>
      <w:bookmarkEnd w:id="14"/>
      <w:bookmarkEnd w:id="15"/>
      <w:bookmarkEnd w:id="16"/>
      <w:bookmarkEnd w:id="81"/>
      <w:bookmarkEnd w:id="82"/>
      <w:bookmarkEnd w:id="83"/>
      <w:bookmarkEnd w:id="84"/>
      <w:bookmarkEnd w:id="85"/>
      <w:bookmarkEnd w:id="86"/>
    </w:p>
    <w:p w14:paraId="2E773E94" w14:textId="77777777" w:rsidR="00D9109C" w:rsidRPr="00D9109C" w:rsidRDefault="00D9109C" w:rsidP="00D9109C">
      <w:pPr>
        <w:spacing w:line="360" w:lineRule="auto"/>
        <w:ind w:firstLine="422"/>
        <w:rPr>
          <w:rFonts w:ascii="宋体" w:hAnsi="宋体" w:cs="宋体" w:hint="eastAsia"/>
          <w:b/>
          <w:bCs/>
          <w:sz w:val="21"/>
          <w:szCs w:val="21"/>
        </w:rPr>
      </w:pPr>
      <w:r w:rsidRPr="00D9109C">
        <w:rPr>
          <w:rFonts w:ascii="宋体" w:hAnsi="宋体" w:cs="宋体" w:hint="eastAsia"/>
          <w:b/>
          <w:bCs/>
          <w:sz w:val="21"/>
          <w:szCs w:val="21"/>
        </w:rPr>
        <w:t>1.采购人信息</w:t>
      </w:r>
    </w:p>
    <w:p w14:paraId="2FA88F54"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napToGrid w:val="0"/>
          <w:sz w:val="21"/>
          <w:szCs w:val="21"/>
          <w:lang w:bidi="ar"/>
        </w:rPr>
        <w:t>采购人：贵</w:t>
      </w:r>
      <w:proofErr w:type="gramStart"/>
      <w:r w:rsidRPr="00D9109C">
        <w:rPr>
          <w:rFonts w:ascii="宋体" w:hAnsi="宋体" w:cs="宋体" w:hint="eastAsia"/>
          <w:snapToGrid w:val="0"/>
          <w:sz w:val="21"/>
          <w:szCs w:val="21"/>
          <w:lang w:bidi="ar"/>
        </w:rPr>
        <w:t>研</w:t>
      </w:r>
      <w:proofErr w:type="gramEnd"/>
      <w:r w:rsidRPr="00D9109C">
        <w:rPr>
          <w:rFonts w:ascii="宋体" w:hAnsi="宋体" w:cs="宋体" w:hint="eastAsia"/>
          <w:snapToGrid w:val="0"/>
          <w:sz w:val="21"/>
          <w:szCs w:val="21"/>
          <w:lang w:bidi="ar"/>
        </w:rPr>
        <w:t>资源（易门）有限公司</w:t>
      </w:r>
    </w:p>
    <w:p w14:paraId="708F6201"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napToGrid w:val="0"/>
          <w:sz w:val="21"/>
          <w:szCs w:val="21"/>
          <w:lang w:bidi="ar"/>
        </w:rPr>
        <w:t>地  址：</w:t>
      </w:r>
      <w:r w:rsidRPr="00D9109C">
        <w:rPr>
          <w:rFonts w:ascii="宋体" w:hAnsi="宋体" w:cs="宋体" w:hint="eastAsia"/>
          <w:sz w:val="21"/>
          <w:szCs w:val="21"/>
        </w:rPr>
        <w:t>玉溪市易门工业园区大椿树循环经济产业片区</w:t>
      </w:r>
    </w:p>
    <w:p w14:paraId="47AFAE0F" w14:textId="77777777" w:rsidR="00D9109C" w:rsidRPr="00D9109C" w:rsidRDefault="00D9109C" w:rsidP="00D9109C">
      <w:pPr>
        <w:spacing w:line="360" w:lineRule="auto"/>
        <w:ind w:firstLine="420"/>
        <w:rPr>
          <w:rFonts w:ascii="宋体" w:hAnsi="宋体" w:cs="宋体" w:hint="eastAsia"/>
          <w:snapToGrid w:val="0"/>
          <w:sz w:val="21"/>
          <w:szCs w:val="21"/>
          <w:lang w:bidi="ar"/>
        </w:rPr>
      </w:pPr>
      <w:r w:rsidRPr="00D9109C">
        <w:rPr>
          <w:rFonts w:ascii="宋体" w:hAnsi="宋体" w:cs="宋体" w:hint="eastAsia"/>
          <w:snapToGrid w:val="0"/>
          <w:sz w:val="21"/>
          <w:szCs w:val="21"/>
          <w:lang w:bidi="ar"/>
        </w:rPr>
        <w:t>联系人：白老师</w:t>
      </w:r>
    </w:p>
    <w:p w14:paraId="39B54C4B"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napToGrid w:val="0"/>
          <w:sz w:val="21"/>
          <w:szCs w:val="21"/>
          <w:lang w:bidi="ar"/>
        </w:rPr>
        <w:t>联系电话：</w:t>
      </w:r>
      <w:r w:rsidRPr="00D9109C">
        <w:rPr>
          <w:rFonts w:ascii="宋体" w:hAnsi="宋体" w:cs="宋体" w:hint="eastAsia"/>
          <w:sz w:val="21"/>
          <w:szCs w:val="21"/>
        </w:rPr>
        <w:t>0877-6181226</w:t>
      </w:r>
    </w:p>
    <w:p w14:paraId="7B3CA0B9" w14:textId="77777777" w:rsidR="00D9109C" w:rsidRPr="00D9109C" w:rsidRDefault="00D9109C" w:rsidP="00D9109C">
      <w:pPr>
        <w:spacing w:line="360" w:lineRule="auto"/>
        <w:ind w:firstLineChars="202" w:firstLine="424"/>
        <w:rPr>
          <w:rFonts w:ascii="宋体" w:hAnsi="宋体" w:cs="宋体" w:hint="eastAsia"/>
          <w:bCs/>
          <w:sz w:val="21"/>
          <w:szCs w:val="21"/>
        </w:rPr>
      </w:pPr>
      <w:r w:rsidRPr="00D9109C">
        <w:rPr>
          <w:rFonts w:ascii="宋体" w:hAnsi="宋体" w:cs="宋体" w:hint="eastAsia"/>
          <w:bCs/>
          <w:sz w:val="21"/>
          <w:szCs w:val="21"/>
        </w:rPr>
        <w:t>采购人监督部门：贵</w:t>
      </w:r>
      <w:proofErr w:type="gramStart"/>
      <w:r w:rsidRPr="00D9109C">
        <w:rPr>
          <w:rFonts w:ascii="宋体" w:hAnsi="宋体" w:cs="宋体" w:hint="eastAsia"/>
          <w:bCs/>
          <w:sz w:val="21"/>
          <w:szCs w:val="21"/>
        </w:rPr>
        <w:t>研</w:t>
      </w:r>
      <w:proofErr w:type="gramEnd"/>
      <w:r w:rsidRPr="00D9109C">
        <w:rPr>
          <w:rFonts w:ascii="宋体" w:hAnsi="宋体" w:cs="宋体" w:hint="eastAsia"/>
          <w:bCs/>
          <w:sz w:val="21"/>
          <w:szCs w:val="21"/>
        </w:rPr>
        <w:t xml:space="preserve">资源（易门）有限公司党总支    </w:t>
      </w:r>
    </w:p>
    <w:p w14:paraId="5FEEE459"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bCs/>
          <w:sz w:val="21"/>
          <w:szCs w:val="21"/>
        </w:rPr>
        <w:t>联系电话：</w:t>
      </w:r>
      <w:r w:rsidRPr="00D9109C">
        <w:rPr>
          <w:rFonts w:ascii="宋体" w:hAnsi="宋体" w:cs="宋体" w:hint="eastAsia"/>
          <w:sz w:val="21"/>
          <w:szCs w:val="21"/>
        </w:rPr>
        <w:t>0877-</w:t>
      </w:r>
      <w:r w:rsidRPr="00D9109C">
        <w:rPr>
          <w:rFonts w:ascii="宋体" w:hAnsi="宋体" w:cs="宋体" w:hint="eastAsia"/>
          <w:bCs/>
          <w:sz w:val="21"/>
          <w:szCs w:val="21"/>
        </w:rPr>
        <w:t>6181225</w:t>
      </w:r>
    </w:p>
    <w:p w14:paraId="6ABB1002" w14:textId="77777777" w:rsidR="00D9109C" w:rsidRPr="00D9109C" w:rsidRDefault="00D9109C" w:rsidP="00D9109C">
      <w:pPr>
        <w:spacing w:line="360" w:lineRule="auto"/>
        <w:ind w:firstLine="422"/>
        <w:rPr>
          <w:rFonts w:ascii="宋体" w:hAnsi="宋体" w:cs="宋体" w:hint="eastAsia"/>
          <w:b/>
          <w:bCs/>
          <w:sz w:val="21"/>
          <w:szCs w:val="21"/>
        </w:rPr>
      </w:pPr>
    </w:p>
    <w:p w14:paraId="2562093A" w14:textId="77777777" w:rsidR="00D9109C" w:rsidRPr="00D9109C" w:rsidRDefault="00D9109C" w:rsidP="00D9109C">
      <w:pPr>
        <w:spacing w:line="360" w:lineRule="auto"/>
        <w:ind w:firstLine="422"/>
        <w:rPr>
          <w:rFonts w:ascii="宋体" w:hAnsi="宋体" w:cs="宋体" w:hint="eastAsia"/>
          <w:b/>
          <w:bCs/>
          <w:sz w:val="21"/>
          <w:szCs w:val="21"/>
        </w:rPr>
      </w:pPr>
      <w:r w:rsidRPr="00D9109C">
        <w:rPr>
          <w:rFonts w:ascii="宋体" w:hAnsi="宋体" w:cs="宋体" w:hint="eastAsia"/>
          <w:b/>
          <w:bCs/>
          <w:sz w:val="21"/>
          <w:szCs w:val="21"/>
        </w:rPr>
        <w:lastRenderedPageBreak/>
        <w:t>2.采购代理机构信息</w:t>
      </w:r>
    </w:p>
    <w:p w14:paraId="3D08AA25"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napToGrid w:val="0"/>
          <w:sz w:val="21"/>
          <w:szCs w:val="21"/>
          <w:lang w:bidi="ar"/>
        </w:rPr>
        <w:t>名 称：昆明晨晟招标有限责任公司</w:t>
      </w:r>
    </w:p>
    <w:p w14:paraId="10743080"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napToGrid w:val="0"/>
          <w:sz w:val="21"/>
          <w:szCs w:val="21"/>
          <w:lang w:bidi="ar"/>
        </w:rPr>
        <w:t>地 址：昆明市</w:t>
      </w:r>
      <w:proofErr w:type="gramStart"/>
      <w:r w:rsidRPr="00D9109C">
        <w:rPr>
          <w:rFonts w:ascii="宋体" w:hAnsi="宋体" w:cs="宋体" w:hint="eastAsia"/>
          <w:snapToGrid w:val="0"/>
          <w:sz w:val="21"/>
          <w:szCs w:val="21"/>
          <w:lang w:bidi="ar"/>
        </w:rPr>
        <w:t>世博路16号世</w:t>
      </w:r>
      <w:proofErr w:type="gramEnd"/>
      <w:r w:rsidRPr="00D9109C">
        <w:rPr>
          <w:rFonts w:ascii="宋体" w:hAnsi="宋体" w:cs="宋体" w:hint="eastAsia"/>
          <w:snapToGrid w:val="0"/>
          <w:sz w:val="21"/>
          <w:szCs w:val="21"/>
          <w:lang w:bidi="ar"/>
        </w:rPr>
        <w:t>博生态城低碳中心B座1单元12层</w:t>
      </w:r>
    </w:p>
    <w:p w14:paraId="547556EC"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z w:val="21"/>
          <w:szCs w:val="21"/>
        </w:rPr>
        <w:t>项目联系人：连婕、张蕊、胡琛、张昊然</w:t>
      </w:r>
    </w:p>
    <w:p w14:paraId="34946CF5" w14:textId="77777777" w:rsidR="00D9109C" w:rsidRPr="00D9109C" w:rsidRDefault="00D9109C" w:rsidP="00D9109C">
      <w:pPr>
        <w:spacing w:line="360" w:lineRule="auto"/>
        <w:ind w:firstLine="420"/>
        <w:rPr>
          <w:rFonts w:ascii="宋体" w:hAnsi="宋体" w:cs="宋体" w:hint="eastAsia"/>
          <w:sz w:val="21"/>
          <w:szCs w:val="21"/>
        </w:rPr>
      </w:pPr>
      <w:r w:rsidRPr="00D9109C">
        <w:rPr>
          <w:rFonts w:ascii="宋体" w:hAnsi="宋体" w:cs="宋体" w:hint="eastAsia"/>
          <w:snapToGrid w:val="0"/>
          <w:sz w:val="21"/>
          <w:szCs w:val="21"/>
          <w:lang w:bidi="ar"/>
        </w:rPr>
        <w:t>电 话：18087160781</w:t>
      </w:r>
    </w:p>
    <w:bookmarkEnd w:id="17"/>
    <w:p w14:paraId="414E3211" w14:textId="2AC675AA" w:rsidR="00CE0BD9" w:rsidRPr="00D9109C" w:rsidRDefault="00CE0BD9" w:rsidP="00D9109C">
      <w:pPr>
        <w:adjustRightInd w:val="0"/>
        <w:snapToGrid w:val="0"/>
        <w:spacing w:line="360" w:lineRule="auto"/>
        <w:ind w:firstLineChars="200" w:firstLine="420"/>
        <w:rPr>
          <w:rFonts w:ascii="宋体" w:hAnsi="宋体"/>
          <w:sz w:val="21"/>
          <w:szCs w:val="21"/>
        </w:rPr>
      </w:pPr>
    </w:p>
    <w:sectPr w:rsidR="00CE0BD9" w:rsidRPr="00D9109C" w:rsidSect="00056AC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82CA4F" w14:textId="77777777" w:rsidR="006C6FED" w:rsidRDefault="006C6FED" w:rsidP="004B0BDD">
      <w:r>
        <w:separator/>
      </w:r>
    </w:p>
  </w:endnote>
  <w:endnote w:type="continuationSeparator" w:id="0">
    <w:p w14:paraId="60111B94" w14:textId="77777777" w:rsidR="006C6FED" w:rsidRDefault="006C6FED" w:rsidP="004B0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7595"/>
      <w:docPartObj>
        <w:docPartGallery w:val="Page Numbers (Bottom of Page)"/>
        <w:docPartUnique/>
      </w:docPartObj>
    </w:sdtPr>
    <w:sdtContent>
      <w:p w14:paraId="4389EB24" w14:textId="77777777" w:rsidR="004B0BDD" w:rsidRDefault="004A5C44">
        <w:pPr>
          <w:pStyle w:val="a5"/>
          <w:jc w:val="center"/>
        </w:pPr>
        <w:r>
          <w:fldChar w:fldCharType="begin"/>
        </w:r>
        <w:r>
          <w:instrText xml:space="preserve"> PAGE   \* MERGEFORMAT </w:instrText>
        </w:r>
        <w:r>
          <w:fldChar w:fldCharType="separate"/>
        </w:r>
        <w:r w:rsidR="00640374" w:rsidRPr="00640374">
          <w:rPr>
            <w:noProof/>
            <w:lang w:val="zh-CN"/>
          </w:rPr>
          <w:t>5</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1EE8B" w14:textId="77777777" w:rsidR="006C6FED" w:rsidRDefault="006C6FED" w:rsidP="004B0BDD">
      <w:r>
        <w:separator/>
      </w:r>
    </w:p>
  </w:footnote>
  <w:footnote w:type="continuationSeparator" w:id="0">
    <w:p w14:paraId="55C1D766" w14:textId="77777777" w:rsidR="006C6FED" w:rsidRDefault="006C6FED" w:rsidP="004B0B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45F07"/>
    <w:multiLevelType w:val="multilevel"/>
    <w:tmpl w:val="21045F07"/>
    <w:lvl w:ilvl="0">
      <w:start w:val="1"/>
      <w:numFmt w:val="japaneseCounting"/>
      <w:lvlText w:val="第%1章"/>
      <w:lvlJc w:val="left"/>
      <w:pPr>
        <w:ind w:left="1545" w:hanging="1545"/>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86000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0BDD"/>
    <w:rsid w:val="00031CD1"/>
    <w:rsid w:val="00047B4F"/>
    <w:rsid w:val="00056724"/>
    <w:rsid w:val="00056ACC"/>
    <w:rsid w:val="00072FB1"/>
    <w:rsid w:val="00093D46"/>
    <w:rsid w:val="000C1075"/>
    <w:rsid w:val="000C359E"/>
    <w:rsid w:val="00133CBA"/>
    <w:rsid w:val="0016597D"/>
    <w:rsid w:val="00186719"/>
    <w:rsid w:val="00196ABD"/>
    <w:rsid w:val="001A7015"/>
    <w:rsid w:val="001C775E"/>
    <w:rsid w:val="001D4A37"/>
    <w:rsid w:val="001E09F3"/>
    <w:rsid w:val="001E48CC"/>
    <w:rsid w:val="00222B52"/>
    <w:rsid w:val="00236A9B"/>
    <w:rsid w:val="00292F90"/>
    <w:rsid w:val="002B685E"/>
    <w:rsid w:val="002C3639"/>
    <w:rsid w:val="0034049E"/>
    <w:rsid w:val="00350D49"/>
    <w:rsid w:val="00376A17"/>
    <w:rsid w:val="003A7D39"/>
    <w:rsid w:val="003B6773"/>
    <w:rsid w:val="003C41BA"/>
    <w:rsid w:val="003D50FE"/>
    <w:rsid w:val="00487607"/>
    <w:rsid w:val="004A5C44"/>
    <w:rsid w:val="004B0BDD"/>
    <w:rsid w:val="004B6632"/>
    <w:rsid w:val="004D1848"/>
    <w:rsid w:val="004D2CBE"/>
    <w:rsid w:val="00520AAC"/>
    <w:rsid w:val="005461DA"/>
    <w:rsid w:val="00551F87"/>
    <w:rsid w:val="00556ADC"/>
    <w:rsid w:val="00592A72"/>
    <w:rsid w:val="00597C02"/>
    <w:rsid w:val="00640374"/>
    <w:rsid w:val="00654937"/>
    <w:rsid w:val="006A6D8F"/>
    <w:rsid w:val="006C6FED"/>
    <w:rsid w:val="006E780D"/>
    <w:rsid w:val="007263BA"/>
    <w:rsid w:val="00730024"/>
    <w:rsid w:val="00734EB2"/>
    <w:rsid w:val="0075312A"/>
    <w:rsid w:val="0077743D"/>
    <w:rsid w:val="007C3055"/>
    <w:rsid w:val="007C6802"/>
    <w:rsid w:val="007D1968"/>
    <w:rsid w:val="007D34FE"/>
    <w:rsid w:val="0091324E"/>
    <w:rsid w:val="009345E8"/>
    <w:rsid w:val="00937F62"/>
    <w:rsid w:val="00971A92"/>
    <w:rsid w:val="009D464C"/>
    <w:rsid w:val="009E1A01"/>
    <w:rsid w:val="009E4243"/>
    <w:rsid w:val="009F2AFE"/>
    <w:rsid w:val="009F58E4"/>
    <w:rsid w:val="00A456B0"/>
    <w:rsid w:val="00A52B7C"/>
    <w:rsid w:val="00A72925"/>
    <w:rsid w:val="00A84CF2"/>
    <w:rsid w:val="00A96085"/>
    <w:rsid w:val="00AB76C9"/>
    <w:rsid w:val="00AE6102"/>
    <w:rsid w:val="00B40F1D"/>
    <w:rsid w:val="00B624D4"/>
    <w:rsid w:val="00BD2908"/>
    <w:rsid w:val="00C43089"/>
    <w:rsid w:val="00C525E7"/>
    <w:rsid w:val="00C85681"/>
    <w:rsid w:val="00CA21C6"/>
    <w:rsid w:val="00CA7866"/>
    <w:rsid w:val="00CE0BD9"/>
    <w:rsid w:val="00CF28A2"/>
    <w:rsid w:val="00D07F23"/>
    <w:rsid w:val="00D9109C"/>
    <w:rsid w:val="00DE3C97"/>
    <w:rsid w:val="00E00851"/>
    <w:rsid w:val="00E248C9"/>
    <w:rsid w:val="00EB36B9"/>
    <w:rsid w:val="00EB5697"/>
    <w:rsid w:val="00EE6568"/>
    <w:rsid w:val="00F026D1"/>
    <w:rsid w:val="00F4000D"/>
    <w:rsid w:val="00F50D45"/>
    <w:rsid w:val="00F745E6"/>
    <w:rsid w:val="00F759DB"/>
    <w:rsid w:val="00FA2F06"/>
    <w:rsid w:val="00FE1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1CA4A7"/>
  <w15:docId w15:val="{EF7A6EBE-DA8F-44F1-802E-A37C4B390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BDD"/>
    <w:rPr>
      <w:rFonts w:ascii="Times New Roman" w:eastAsia="宋体" w:hAnsi="Times New Roman" w:cs="Times New Roman"/>
      <w:kern w:val="0"/>
      <w:sz w:val="20"/>
      <w:szCs w:val="20"/>
    </w:rPr>
  </w:style>
  <w:style w:type="paragraph" w:styleId="1">
    <w:name w:val="heading 1"/>
    <w:basedOn w:val="a"/>
    <w:next w:val="a"/>
    <w:link w:val="10"/>
    <w:qFormat/>
    <w:rsid w:val="004B0BDD"/>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2C363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196AB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0B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0BDD"/>
    <w:rPr>
      <w:sz w:val="18"/>
      <w:szCs w:val="18"/>
    </w:rPr>
  </w:style>
  <w:style w:type="paragraph" w:styleId="a5">
    <w:name w:val="footer"/>
    <w:basedOn w:val="a"/>
    <w:link w:val="a6"/>
    <w:uiPriority w:val="99"/>
    <w:unhideWhenUsed/>
    <w:rsid w:val="004B0BDD"/>
    <w:pPr>
      <w:tabs>
        <w:tab w:val="center" w:pos="4153"/>
        <w:tab w:val="right" w:pos="8306"/>
      </w:tabs>
      <w:snapToGrid w:val="0"/>
    </w:pPr>
    <w:rPr>
      <w:sz w:val="18"/>
      <w:szCs w:val="18"/>
    </w:rPr>
  </w:style>
  <w:style w:type="character" w:customStyle="1" w:styleId="a6">
    <w:name w:val="页脚 字符"/>
    <w:basedOn w:val="a0"/>
    <w:link w:val="a5"/>
    <w:uiPriority w:val="99"/>
    <w:rsid w:val="004B0BDD"/>
    <w:rPr>
      <w:sz w:val="18"/>
      <w:szCs w:val="18"/>
    </w:rPr>
  </w:style>
  <w:style w:type="character" w:customStyle="1" w:styleId="10">
    <w:name w:val="标题 1 字符"/>
    <w:basedOn w:val="a0"/>
    <w:link w:val="1"/>
    <w:rsid w:val="004B0BDD"/>
    <w:rPr>
      <w:rFonts w:ascii="Times New Roman" w:eastAsia="宋体" w:hAnsi="Times New Roman" w:cs="Times New Roman"/>
      <w:b/>
      <w:bCs/>
      <w:kern w:val="44"/>
      <w:sz w:val="44"/>
      <w:szCs w:val="44"/>
    </w:rPr>
  </w:style>
  <w:style w:type="paragraph" w:styleId="a7">
    <w:name w:val="Document Map"/>
    <w:basedOn w:val="a"/>
    <w:link w:val="a8"/>
    <w:uiPriority w:val="99"/>
    <w:semiHidden/>
    <w:unhideWhenUsed/>
    <w:rsid w:val="004B0BDD"/>
    <w:rPr>
      <w:rFonts w:ascii="宋体"/>
      <w:sz w:val="18"/>
      <w:szCs w:val="18"/>
    </w:rPr>
  </w:style>
  <w:style w:type="character" w:customStyle="1" w:styleId="a8">
    <w:name w:val="文档结构图 字符"/>
    <w:basedOn w:val="a0"/>
    <w:link w:val="a7"/>
    <w:uiPriority w:val="99"/>
    <w:semiHidden/>
    <w:rsid w:val="004B0BDD"/>
    <w:rPr>
      <w:rFonts w:ascii="宋体" w:eastAsia="宋体" w:hAnsi="Times New Roman" w:cs="Times New Roman"/>
      <w:kern w:val="0"/>
      <w:sz w:val="18"/>
      <w:szCs w:val="18"/>
    </w:rPr>
  </w:style>
  <w:style w:type="character" w:customStyle="1" w:styleId="a9">
    <w:name w:val="样式 小四"/>
    <w:rsid w:val="00F745E6"/>
    <w:rPr>
      <w:rFonts w:eastAsia="仿宋_GB2312"/>
      <w:sz w:val="28"/>
    </w:rPr>
  </w:style>
  <w:style w:type="paragraph" w:styleId="aa">
    <w:name w:val="Balloon Text"/>
    <w:basedOn w:val="a"/>
    <w:link w:val="ab"/>
    <w:uiPriority w:val="99"/>
    <w:semiHidden/>
    <w:unhideWhenUsed/>
    <w:rsid w:val="003D50FE"/>
    <w:rPr>
      <w:sz w:val="18"/>
      <w:szCs w:val="18"/>
    </w:rPr>
  </w:style>
  <w:style w:type="character" w:customStyle="1" w:styleId="ab">
    <w:name w:val="批注框文本 字符"/>
    <w:basedOn w:val="a0"/>
    <w:link w:val="aa"/>
    <w:uiPriority w:val="99"/>
    <w:semiHidden/>
    <w:rsid w:val="003D50FE"/>
    <w:rPr>
      <w:rFonts w:ascii="Times New Roman" w:eastAsia="宋体" w:hAnsi="Times New Roman" w:cs="Times New Roman"/>
      <w:kern w:val="0"/>
      <w:sz w:val="18"/>
      <w:szCs w:val="18"/>
    </w:rPr>
  </w:style>
  <w:style w:type="character" w:customStyle="1" w:styleId="30">
    <w:name w:val="标题 3 字符"/>
    <w:basedOn w:val="a0"/>
    <w:link w:val="3"/>
    <w:uiPriority w:val="9"/>
    <w:semiHidden/>
    <w:rsid w:val="00196ABD"/>
    <w:rPr>
      <w:rFonts w:ascii="Times New Roman" w:eastAsia="宋体" w:hAnsi="Times New Roman" w:cs="Times New Roman"/>
      <w:b/>
      <w:bCs/>
      <w:kern w:val="0"/>
      <w:sz w:val="32"/>
      <w:szCs w:val="32"/>
    </w:rPr>
  </w:style>
  <w:style w:type="character" w:customStyle="1" w:styleId="DefaultChar">
    <w:name w:val="Default Char"/>
    <w:link w:val="Default"/>
    <w:rsid w:val="00056ACC"/>
    <w:rPr>
      <w:rFonts w:ascii="宋体"/>
      <w:color w:val="000000"/>
      <w:sz w:val="24"/>
      <w:szCs w:val="24"/>
    </w:rPr>
  </w:style>
  <w:style w:type="paragraph" w:customStyle="1" w:styleId="00">
    <w:name w:val="正文00"/>
    <w:basedOn w:val="a"/>
    <w:qFormat/>
    <w:rsid w:val="00056ACC"/>
    <w:pPr>
      <w:topLinePunct/>
      <w:spacing w:line="360" w:lineRule="auto"/>
      <w:ind w:firstLineChars="200" w:firstLine="200"/>
    </w:pPr>
    <w:rPr>
      <w:sz w:val="24"/>
      <w:szCs w:val="21"/>
    </w:rPr>
  </w:style>
  <w:style w:type="paragraph" w:styleId="ac">
    <w:name w:val="List Paragraph"/>
    <w:basedOn w:val="a"/>
    <w:uiPriority w:val="1"/>
    <w:qFormat/>
    <w:rsid w:val="00056ACC"/>
    <w:pPr>
      <w:ind w:firstLineChars="200" w:firstLine="420"/>
    </w:pPr>
    <w:rPr>
      <w:sz w:val="21"/>
    </w:rPr>
  </w:style>
  <w:style w:type="paragraph" w:customStyle="1" w:styleId="378020">
    <w:name w:val="样式 标题 3 + (中文) 黑体 小四 非加粗 段前: 7.8 磅 段后: 0 磅 行距: 固定值 20 磅"/>
    <w:basedOn w:val="3"/>
    <w:uiPriority w:val="99"/>
    <w:qFormat/>
    <w:rsid w:val="00056ACC"/>
    <w:pPr>
      <w:widowControl w:val="0"/>
      <w:spacing w:before="0" w:after="0" w:line="400" w:lineRule="exact"/>
      <w:jc w:val="both"/>
    </w:pPr>
    <w:rPr>
      <w:rFonts w:eastAsia="黑体" w:cs="宋体"/>
      <w:b w:val="0"/>
      <w:bCs w:val="0"/>
      <w:kern w:val="2"/>
      <w:sz w:val="24"/>
      <w:szCs w:val="20"/>
    </w:rPr>
  </w:style>
  <w:style w:type="paragraph" w:customStyle="1" w:styleId="Default">
    <w:name w:val="Default"/>
    <w:link w:val="DefaultChar"/>
    <w:qFormat/>
    <w:rsid w:val="00056ACC"/>
    <w:pPr>
      <w:widowControl w:val="0"/>
      <w:autoSpaceDE w:val="0"/>
      <w:autoSpaceDN w:val="0"/>
      <w:adjustRightInd w:val="0"/>
    </w:pPr>
    <w:rPr>
      <w:rFonts w:ascii="宋体"/>
      <w:color w:val="000000"/>
      <w:sz w:val="24"/>
      <w:szCs w:val="24"/>
    </w:rPr>
  </w:style>
  <w:style w:type="character" w:customStyle="1" w:styleId="20">
    <w:name w:val="标题 2 字符"/>
    <w:basedOn w:val="a0"/>
    <w:link w:val="2"/>
    <w:uiPriority w:val="9"/>
    <w:semiHidden/>
    <w:rsid w:val="002C3639"/>
    <w:rPr>
      <w:rFonts w:asciiTheme="majorHAnsi" w:eastAsiaTheme="majorEastAsia" w:hAnsiTheme="majorHAnsi" w:cstheme="majorBidi"/>
      <w:b/>
      <w:bCs/>
      <w:kern w:val="0"/>
      <w:sz w:val="32"/>
      <w:szCs w:val="32"/>
    </w:rPr>
  </w:style>
  <w:style w:type="character" w:styleId="ad">
    <w:name w:val="Hyperlink"/>
    <w:uiPriority w:val="99"/>
    <w:qFormat/>
    <w:rsid w:val="00BD29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4</Pages>
  <Words>425</Words>
  <Characters>2425</Characters>
  <Application>Microsoft Office Word</Application>
  <DocSecurity>0</DocSecurity>
  <Lines>20</Lines>
  <Paragraphs>5</Paragraphs>
  <ScaleCrop>false</ScaleCrop>
  <Company>http://sdwm.org</Company>
  <LinksUpToDate>false</LinksUpToDate>
  <CharactersWithSpaces>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ABCDD</cp:lastModifiedBy>
  <cp:revision>59</cp:revision>
  <cp:lastPrinted>2022-06-14T04:50:00Z</cp:lastPrinted>
  <dcterms:created xsi:type="dcterms:W3CDTF">2015-11-11T01:48:00Z</dcterms:created>
  <dcterms:modified xsi:type="dcterms:W3CDTF">2025-12-15T08:32:00Z</dcterms:modified>
</cp:coreProperties>
</file>