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DF085" w14:textId="373E2646" w:rsidR="00C33E68" w:rsidRPr="007A199B" w:rsidRDefault="00000000">
      <w:pPr>
        <w:spacing w:line="360" w:lineRule="auto"/>
        <w:ind w:leftChars="-67" w:left="-141" w:rightChars="-28" w:right="-59"/>
        <w:jc w:val="center"/>
        <w:rPr>
          <w:rFonts w:ascii="黑体" w:eastAsia="黑体" w:hAnsi="黑体" w:cs="宋体"/>
          <w:sz w:val="28"/>
          <w:szCs w:val="28"/>
        </w:rPr>
      </w:pPr>
      <w:bookmarkStart w:id="0" w:name="Book2"/>
      <w:bookmarkStart w:id="1" w:name="标题"/>
      <w:r w:rsidRPr="007A199B">
        <w:rPr>
          <w:rFonts w:ascii="黑体" w:eastAsia="黑体" w:hAnsi="黑体" w:cs="宋体" w:hint="eastAsia"/>
          <w:sz w:val="28"/>
          <w:szCs w:val="28"/>
        </w:rPr>
        <w:t>西山产业</w:t>
      </w:r>
      <w:proofErr w:type="gramStart"/>
      <w:r w:rsidRPr="007A199B">
        <w:rPr>
          <w:rFonts w:ascii="黑体" w:eastAsia="黑体" w:hAnsi="黑体" w:cs="宋体" w:hint="eastAsia"/>
          <w:sz w:val="28"/>
          <w:szCs w:val="28"/>
        </w:rPr>
        <w:t>园磨憨</w:t>
      </w:r>
      <w:proofErr w:type="gramEnd"/>
      <w:r w:rsidRPr="007A199B">
        <w:rPr>
          <w:rFonts w:ascii="黑体" w:eastAsia="黑体" w:hAnsi="黑体" w:cs="宋体" w:hint="eastAsia"/>
          <w:sz w:val="28"/>
          <w:szCs w:val="28"/>
        </w:rPr>
        <w:t>园区项目修</w:t>
      </w:r>
      <w:proofErr w:type="gramStart"/>
      <w:r w:rsidRPr="007A199B">
        <w:rPr>
          <w:rFonts w:ascii="黑体" w:eastAsia="黑体" w:hAnsi="黑体" w:cs="宋体" w:hint="eastAsia"/>
          <w:sz w:val="28"/>
          <w:szCs w:val="28"/>
        </w:rPr>
        <w:t>规</w:t>
      </w:r>
      <w:proofErr w:type="gramEnd"/>
      <w:r w:rsidRPr="007A199B">
        <w:rPr>
          <w:rFonts w:ascii="黑体" w:eastAsia="黑体" w:hAnsi="黑体" w:cs="宋体" w:hint="eastAsia"/>
          <w:sz w:val="28"/>
          <w:szCs w:val="28"/>
        </w:rPr>
        <w:t>方案设计及初步设计服务竞争性磋商公告</w:t>
      </w:r>
    </w:p>
    <w:bookmarkEnd w:id="0"/>
    <w:p w14:paraId="5C40EF63" w14:textId="209EB429" w:rsidR="00C33E68" w:rsidRPr="007A199B" w:rsidRDefault="00000000">
      <w:pPr>
        <w:widowControl/>
        <w:wordWrap w:val="0"/>
        <w:spacing w:line="360" w:lineRule="auto"/>
        <w:jc w:val="right"/>
        <w:rPr>
          <w:rFonts w:ascii="Times New Roman" w:hAnsi="Times New Roman"/>
          <w:kern w:val="0"/>
          <w:szCs w:val="21"/>
        </w:rPr>
      </w:pPr>
      <w:r w:rsidRPr="007A199B">
        <w:rPr>
          <w:rFonts w:ascii="宋体" w:hAnsi="宋体" w:hint="eastAsia"/>
          <w:kern w:val="0"/>
          <w:sz w:val="24"/>
          <w:szCs w:val="24"/>
        </w:rPr>
        <w:t xml:space="preserve">  </w:t>
      </w:r>
      <w:r w:rsidRPr="007A199B">
        <w:rPr>
          <w:rFonts w:ascii="宋体" w:hAnsi="宋体" w:hint="eastAsia"/>
          <w:kern w:val="0"/>
          <w:szCs w:val="21"/>
        </w:rPr>
        <w:t>项目编号：</w:t>
      </w:r>
      <w:r w:rsidR="00ED03BB" w:rsidRPr="007A199B">
        <w:rPr>
          <w:rFonts w:ascii="宋体" w:hAnsi="宋体"/>
          <w:kern w:val="0"/>
          <w:szCs w:val="21"/>
        </w:rPr>
        <w:t>KCFW-2025-10409</w:t>
      </w:r>
    </w:p>
    <w:p w14:paraId="422C9756" w14:textId="77777777" w:rsidR="00C33E68" w:rsidRPr="007A199B"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513"/>
      <w:bookmarkStart w:id="5" w:name="_Toc3310357"/>
      <w:bookmarkEnd w:id="1"/>
      <w:r w:rsidRPr="007A199B">
        <w:rPr>
          <w:rFonts w:ascii="宋体" w:hAnsi="宋体" w:hint="eastAsia"/>
          <w:kern w:val="0"/>
          <w:sz w:val="24"/>
          <w:szCs w:val="21"/>
        </w:rPr>
        <w:t>1.竞争性磋商条件</w:t>
      </w:r>
      <w:bookmarkEnd w:id="2"/>
      <w:bookmarkEnd w:id="3"/>
      <w:bookmarkEnd w:id="4"/>
      <w:bookmarkEnd w:id="5"/>
    </w:p>
    <w:p w14:paraId="43B68713" w14:textId="77777777" w:rsidR="00C33E68" w:rsidRPr="007A199B" w:rsidRDefault="00000000">
      <w:pPr>
        <w:pStyle w:val="0"/>
        <w:spacing w:line="360" w:lineRule="auto"/>
        <w:ind w:firstLineChars="200" w:firstLine="420"/>
        <w:rPr>
          <w:rFonts w:ascii="宋体" w:hAnsi="宋体"/>
          <w:szCs w:val="28"/>
        </w:rPr>
      </w:pPr>
      <w:r w:rsidRPr="007A199B">
        <w:rPr>
          <w:rFonts w:ascii="宋体" w:hAnsi="宋体" w:hint="eastAsia"/>
          <w:szCs w:val="28"/>
        </w:rPr>
        <w:t>本采购项目</w:t>
      </w:r>
      <w:r w:rsidRPr="007A199B">
        <w:rPr>
          <w:rFonts w:ascii="宋体" w:hAnsi="宋体" w:cs="宋体" w:hint="eastAsia"/>
          <w:u w:val="single"/>
        </w:rPr>
        <w:t xml:space="preserve"> 西山产业</w:t>
      </w:r>
      <w:proofErr w:type="gramStart"/>
      <w:r w:rsidRPr="007A199B">
        <w:rPr>
          <w:rFonts w:ascii="宋体" w:hAnsi="宋体" w:cs="宋体" w:hint="eastAsia"/>
          <w:u w:val="single"/>
        </w:rPr>
        <w:t>园磨憨</w:t>
      </w:r>
      <w:proofErr w:type="gramEnd"/>
      <w:r w:rsidRPr="007A199B">
        <w:rPr>
          <w:rFonts w:ascii="宋体" w:hAnsi="宋体" w:cs="宋体" w:hint="eastAsia"/>
          <w:u w:val="single"/>
        </w:rPr>
        <w:t>园区项目修</w:t>
      </w:r>
      <w:proofErr w:type="gramStart"/>
      <w:r w:rsidRPr="007A199B">
        <w:rPr>
          <w:rFonts w:ascii="宋体" w:hAnsi="宋体" w:cs="宋体" w:hint="eastAsia"/>
          <w:u w:val="single"/>
        </w:rPr>
        <w:t>规</w:t>
      </w:r>
      <w:proofErr w:type="gramEnd"/>
      <w:r w:rsidRPr="007A199B">
        <w:rPr>
          <w:rFonts w:ascii="宋体" w:hAnsi="宋体" w:cs="宋体" w:hint="eastAsia"/>
          <w:u w:val="single"/>
        </w:rPr>
        <w:t xml:space="preserve">方案设计及初步设计服务 </w:t>
      </w:r>
      <w:r w:rsidRPr="007A199B">
        <w:rPr>
          <w:rFonts w:ascii="宋体" w:hAnsi="宋体" w:hint="eastAsia"/>
          <w:szCs w:val="28"/>
          <w:u w:val="single"/>
        </w:rPr>
        <w:fldChar w:fldCharType="begin"/>
      </w:r>
      <w:r w:rsidRPr="007A199B">
        <w:rPr>
          <w:rFonts w:ascii="宋体" w:hAnsi="宋体" w:hint="eastAsia"/>
          <w:szCs w:val="28"/>
          <w:u w:val="single"/>
        </w:rPr>
        <w:instrText xml:space="preserve"> AUTOTEXT  input10 \* MERGEFORMAT </w:instrText>
      </w:r>
      <w:r w:rsidRPr="007A199B">
        <w:rPr>
          <w:rFonts w:ascii="宋体" w:hAnsi="宋体" w:hint="eastAsia"/>
          <w:szCs w:val="28"/>
          <w:u w:val="single"/>
        </w:rPr>
        <w:fldChar w:fldCharType="end"/>
      </w:r>
      <w:r w:rsidRPr="007A199B">
        <w:rPr>
          <w:rFonts w:ascii="宋体" w:hAnsi="宋体" w:hint="eastAsia"/>
          <w:szCs w:val="28"/>
        </w:rPr>
        <w:t>（项目名称），资金来自</w:t>
      </w:r>
      <w:r w:rsidRPr="007A199B">
        <w:rPr>
          <w:rFonts w:ascii="宋体" w:hAnsi="宋体" w:hint="eastAsia"/>
          <w:szCs w:val="28"/>
          <w:u w:val="single"/>
        </w:rPr>
        <w:t xml:space="preserve"> </w:t>
      </w:r>
      <w:r w:rsidRPr="007A199B">
        <w:rPr>
          <w:rFonts w:ascii="宋体" w:hAnsi="宋体" w:cs="宋体" w:hint="eastAsia"/>
          <w:u w:val="single"/>
        </w:rPr>
        <w:t xml:space="preserve">地方政府专项债和企业自筹 </w:t>
      </w:r>
      <w:r w:rsidRPr="007A199B">
        <w:rPr>
          <w:rFonts w:ascii="宋体" w:hAnsi="宋体" w:hint="eastAsia"/>
          <w:szCs w:val="28"/>
          <w:u w:val="single"/>
        </w:rPr>
        <w:fldChar w:fldCharType="begin"/>
      </w:r>
      <w:r w:rsidRPr="007A199B">
        <w:rPr>
          <w:rFonts w:ascii="宋体" w:hAnsi="宋体" w:hint="eastAsia"/>
          <w:szCs w:val="28"/>
          <w:u w:val="single"/>
        </w:rPr>
        <w:instrText xml:space="preserve"> AUTOTEXT  input14 \* MERGEFORMAT </w:instrText>
      </w:r>
      <w:r w:rsidRPr="007A199B">
        <w:rPr>
          <w:rFonts w:ascii="宋体" w:hAnsi="宋体" w:hint="eastAsia"/>
          <w:szCs w:val="28"/>
          <w:u w:val="single"/>
        </w:rPr>
        <w:fldChar w:fldCharType="end"/>
      </w:r>
      <w:r w:rsidRPr="007A199B">
        <w:rPr>
          <w:rFonts w:ascii="宋体" w:hAnsi="宋体" w:hint="eastAsia"/>
          <w:szCs w:val="28"/>
        </w:rPr>
        <w:t>（资金来源），项目出资比例为</w:t>
      </w:r>
      <w:r w:rsidRPr="007A199B">
        <w:rPr>
          <w:rFonts w:ascii="宋体" w:hAnsi="宋体" w:hint="eastAsia"/>
          <w:szCs w:val="28"/>
          <w:u w:val="single"/>
        </w:rPr>
        <w:t xml:space="preserve"> </w:t>
      </w:r>
      <w:r w:rsidRPr="007A199B">
        <w:rPr>
          <w:rFonts w:ascii="宋体" w:hAnsi="宋体" w:cs="宋体" w:hint="eastAsia"/>
          <w:u w:val="single"/>
        </w:rPr>
        <w:t>10</w:t>
      </w:r>
      <w:r w:rsidRPr="007A199B">
        <w:rPr>
          <w:rFonts w:ascii="宋体" w:hAnsi="宋体" w:cs="宋体"/>
          <w:u w:val="single"/>
        </w:rPr>
        <w:t xml:space="preserve">0% </w:t>
      </w:r>
      <w:r w:rsidRPr="007A199B">
        <w:rPr>
          <w:rFonts w:ascii="宋体" w:hAnsi="宋体" w:hint="eastAsia"/>
          <w:szCs w:val="28"/>
          <w:u w:val="single"/>
        </w:rPr>
        <w:fldChar w:fldCharType="begin"/>
      </w:r>
      <w:r w:rsidRPr="007A199B">
        <w:rPr>
          <w:rFonts w:ascii="宋体" w:hAnsi="宋体" w:hint="eastAsia"/>
          <w:szCs w:val="28"/>
          <w:u w:val="single"/>
        </w:rPr>
        <w:instrText xml:space="preserve"> AUTOTEXT  input15 \* MERGEFORMAT </w:instrText>
      </w:r>
      <w:r w:rsidRPr="007A199B">
        <w:rPr>
          <w:rFonts w:ascii="宋体" w:hAnsi="宋体" w:hint="eastAsia"/>
          <w:szCs w:val="28"/>
          <w:u w:val="single"/>
        </w:rPr>
        <w:fldChar w:fldCharType="end"/>
      </w:r>
      <w:r w:rsidRPr="007A199B">
        <w:rPr>
          <w:rFonts w:ascii="宋体" w:hAnsi="宋体" w:hint="eastAsia"/>
          <w:szCs w:val="28"/>
        </w:rPr>
        <w:t>，采购人为</w:t>
      </w:r>
      <w:r w:rsidRPr="007A199B">
        <w:rPr>
          <w:rFonts w:ascii="宋体" w:hAnsi="宋体" w:cs="宋体" w:hint="eastAsia"/>
          <w:u w:val="single"/>
        </w:rPr>
        <w:t xml:space="preserve"> 昆明市西山区城改置地发展有限公司 </w:t>
      </w:r>
      <w:r w:rsidRPr="007A199B">
        <w:rPr>
          <w:rFonts w:ascii="宋体" w:hAnsi="宋体" w:cs="宋体" w:hint="eastAsia"/>
        </w:rPr>
        <w:t>，采购代理机构为</w:t>
      </w:r>
      <w:r w:rsidRPr="007A199B">
        <w:rPr>
          <w:rFonts w:ascii="宋体" w:hAnsi="宋体" w:cs="宋体" w:hint="eastAsia"/>
          <w:u w:val="single"/>
        </w:rPr>
        <w:t xml:space="preserve"> 昆明晨晟招标有限责任公司 </w:t>
      </w:r>
      <w:r w:rsidRPr="007A199B">
        <w:rPr>
          <w:rFonts w:ascii="宋体" w:hAnsi="宋体" w:hint="eastAsia"/>
          <w:szCs w:val="28"/>
          <w:u w:val="single"/>
        </w:rPr>
        <w:fldChar w:fldCharType="begin"/>
      </w:r>
      <w:r w:rsidRPr="007A199B">
        <w:rPr>
          <w:rFonts w:ascii="宋体" w:hAnsi="宋体" w:hint="eastAsia"/>
          <w:szCs w:val="28"/>
          <w:u w:val="single"/>
        </w:rPr>
        <w:instrText xml:space="preserve"> AUTOTEXT  input16 \* MERGEFORMAT </w:instrText>
      </w:r>
      <w:r w:rsidRPr="007A199B">
        <w:rPr>
          <w:rFonts w:ascii="宋体" w:hAnsi="宋体" w:hint="eastAsia"/>
          <w:szCs w:val="28"/>
          <w:u w:val="single"/>
        </w:rPr>
        <w:fldChar w:fldCharType="end"/>
      </w:r>
      <w:r w:rsidRPr="007A199B">
        <w:rPr>
          <w:rFonts w:ascii="宋体" w:hAnsi="宋体" w:hint="eastAsia"/>
          <w:szCs w:val="28"/>
        </w:rPr>
        <w:t>。项目已具备采购条件，现对该项目进行竞争性磋商采购。</w:t>
      </w:r>
    </w:p>
    <w:p w14:paraId="4C68ACA8" w14:textId="77777777" w:rsidR="00C33E68" w:rsidRPr="007A199B"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3310607"/>
      <w:bookmarkStart w:id="7" w:name="_Toc3310514"/>
      <w:bookmarkStart w:id="8" w:name="_Toc204441887"/>
      <w:bookmarkStart w:id="9" w:name="_Toc3310358"/>
      <w:r w:rsidRPr="007A199B">
        <w:rPr>
          <w:rFonts w:ascii="宋体" w:hAnsi="宋体" w:hint="eastAsia"/>
          <w:kern w:val="0"/>
          <w:sz w:val="24"/>
          <w:szCs w:val="21"/>
        </w:rPr>
        <w:t>2.项目概况与采购范围</w:t>
      </w:r>
      <w:bookmarkEnd w:id="6"/>
      <w:bookmarkEnd w:id="7"/>
      <w:bookmarkEnd w:id="8"/>
      <w:bookmarkEnd w:id="9"/>
    </w:p>
    <w:p w14:paraId="66B4912E" w14:textId="77777777" w:rsidR="00C33E68" w:rsidRPr="007A199B" w:rsidRDefault="00000000">
      <w:pPr>
        <w:pStyle w:val="0"/>
        <w:spacing w:line="360" w:lineRule="auto"/>
        <w:ind w:firstLineChars="200" w:firstLine="420"/>
        <w:rPr>
          <w:rFonts w:ascii="宋体" w:hAnsi="宋体"/>
          <w:szCs w:val="28"/>
        </w:rPr>
      </w:pPr>
      <w:r w:rsidRPr="007A199B">
        <w:rPr>
          <w:rFonts w:ascii="宋体" w:hAnsi="宋体" w:hint="eastAsia"/>
          <w:szCs w:val="28"/>
        </w:rPr>
        <w:t>2.1项目概况：西山产业</w:t>
      </w:r>
      <w:proofErr w:type="gramStart"/>
      <w:r w:rsidRPr="007A199B">
        <w:rPr>
          <w:rFonts w:ascii="宋体" w:hAnsi="宋体" w:hint="eastAsia"/>
          <w:szCs w:val="28"/>
        </w:rPr>
        <w:t>园磨憨</w:t>
      </w:r>
      <w:proofErr w:type="gramEnd"/>
      <w:r w:rsidRPr="007A199B">
        <w:rPr>
          <w:rFonts w:ascii="宋体" w:hAnsi="宋体" w:hint="eastAsia"/>
          <w:szCs w:val="28"/>
        </w:rPr>
        <w:t>园区项目建设内容为工业厂房（按丙类厂房标准设计）、工业项目附属配套设施，以及满足项目产业运营的室外管网、绿化等基础配套工程。项目总建筑面积约25900.00㎡，其中地上建筑面积约24700.00㎡，地下建筑面积约1200.00㎡，容积率为1.00。共建设机动车停车位约58个，其中地下停车位约24个，地上车位约34个。项目总投资约15005.46万元，其中：工程费约11342.79万元（含建安工程费约8834.79万元、产业设备费约2508.00万元）。具体实施规模及投资以实际实施为准。</w:t>
      </w:r>
    </w:p>
    <w:p w14:paraId="38327DFC" w14:textId="77777777" w:rsidR="00C33E68" w:rsidRPr="007A199B" w:rsidRDefault="00000000">
      <w:pPr>
        <w:pStyle w:val="0"/>
        <w:spacing w:line="360" w:lineRule="auto"/>
        <w:ind w:firstLineChars="200" w:firstLine="420"/>
        <w:rPr>
          <w:rFonts w:ascii="宋体" w:hAnsi="宋体"/>
        </w:rPr>
      </w:pPr>
      <w:r w:rsidRPr="007A199B">
        <w:rPr>
          <w:rFonts w:ascii="宋体" w:hAnsi="宋体" w:hint="eastAsia"/>
        </w:rPr>
        <w:t>2</w:t>
      </w:r>
      <w:r w:rsidRPr="007A199B">
        <w:rPr>
          <w:rFonts w:ascii="宋体" w:hAnsi="宋体"/>
        </w:rPr>
        <w:t>.2</w:t>
      </w:r>
      <w:r w:rsidRPr="007A199B">
        <w:rPr>
          <w:rFonts w:ascii="宋体" w:hAnsi="宋体" w:hint="eastAsia"/>
        </w:rPr>
        <w:t>采购范围：承担西山产业</w:t>
      </w:r>
      <w:proofErr w:type="gramStart"/>
      <w:r w:rsidRPr="007A199B">
        <w:rPr>
          <w:rFonts w:ascii="宋体" w:hAnsi="宋体" w:hint="eastAsia"/>
        </w:rPr>
        <w:t>园磨憨</w:t>
      </w:r>
      <w:proofErr w:type="gramEnd"/>
      <w:r w:rsidRPr="007A199B">
        <w:rPr>
          <w:rFonts w:ascii="宋体" w:hAnsi="宋体" w:hint="eastAsia"/>
        </w:rPr>
        <w:t>园区项目修建性详细规划方案编制、方案设计及初步设计服务，工作内容包含但不限于：修建性详细规划方案编制、方案设计（含优化）、初步设计（含初设概算）、抗震专项审查、后续服务等相关工作。按采购人及专家的评审意见对方案进行优化调整、深化设计成果，并满足项目所在地水保、环评、人防等报审报批工作；并按照现行相关的规范标准、相关实施细则提交规划说明书等相关行政部门要求的资料，方案需达到修建性详细规划设计深度要求，并按照采购人及相关专家提出的要求对修建性详细规划方案进行优化、深化调整，出具的修建性详细规划成果资料需通过相关行业主管部门的审查（核），直至取得相关部门的规划许可文件。按规范要求提供全套方案设计阶段及初步设计阶段所涉及的全部成果资料以及专项技术方案审查，并配合业主完成方案设计阶段及初步设计阶段所涉及的有关报批、报审及审批工作，配合采购人完成报批报建、专家咨询、专家评（会）审、资料收集等相关工作并取得相关批复文件。具体工作内容及要求以采购人实际委托的为准。</w:t>
      </w:r>
    </w:p>
    <w:p w14:paraId="0417F216" w14:textId="77777777" w:rsidR="00C33E68" w:rsidRPr="007A199B" w:rsidRDefault="00000000">
      <w:pPr>
        <w:pStyle w:val="0"/>
        <w:spacing w:line="360" w:lineRule="auto"/>
        <w:ind w:firstLineChars="200" w:firstLine="420"/>
        <w:rPr>
          <w:rFonts w:ascii="宋体" w:hAnsi="宋体"/>
        </w:rPr>
      </w:pPr>
      <w:r w:rsidRPr="007A199B">
        <w:rPr>
          <w:rFonts w:ascii="宋体" w:hAnsi="宋体" w:hint="eastAsia"/>
        </w:rPr>
        <w:t>说明：采购人在项目实施过程中可根据项目具体情况保留对以上采购范围调整的权利，成交单位需配合采购人工作且不得以此作为索赔、调整成交价的理由。</w:t>
      </w:r>
    </w:p>
    <w:p w14:paraId="25AED8B0" w14:textId="77777777" w:rsidR="00C33E68" w:rsidRPr="007A199B" w:rsidRDefault="00000000">
      <w:pPr>
        <w:pStyle w:val="0"/>
        <w:spacing w:line="360" w:lineRule="auto"/>
        <w:ind w:firstLineChars="200" w:firstLine="420"/>
        <w:rPr>
          <w:rFonts w:ascii="宋体" w:hAnsi="宋体"/>
        </w:rPr>
      </w:pPr>
      <w:r w:rsidRPr="007A199B">
        <w:rPr>
          <w:rFonts w:ascii="宋体" w:hAnsi="宋体" w:hint="eastAsia"/>
          <w:szCs w:val="28"/>
        </w:rPr>
        <w:t>2.3</w:t>
      </w:r>
      <w:r w:rsidRPr="007A199B">
        <w:rPr>
          <w:rFonts w:ascii="宋体" w:hAnsi="宋体" w:hint="eastAsia"/>
        </w:rPr>
        <w:t>采购预算：约¥625667.00元。</w:t>
      </w:r>
    </w:p>
    <w:p w14:paraId="3FBB8F3C" w14:textId="77777777" w:rsidR="00C33E68" w:rsidRPr="007A199B" w:rsidRDefault="00000000">
      <w:pPr>
        <w:pStyle w:val="0"/>
        <w:spacing w:line="360" w:lineRule="auto"/>
        <w:ind w:firstLineChars="200" w:firstLine="420"/>
        <w:rPr>
          <w:rFonts w:ascii="宋体" w:hAnsi="宋体"/>
          <w:szCs w:val="28"/>
        </w:rPr>
      </w:pPr>
      <w:r w:rsidRPr="007A199B">
        <w:rPr>
          <w:rFonts w:ascii="宋体" w:hAnsi="宋体" w:hint="eastAsia"/>
          <w:szCs w:val="28"/>
        </w:rPr>
        <w:t>2.4资金来源</w:t>
      </w:r>
      <w:r w:rsidRPr="007A199B">
        <w:rPr>
          <w:rFonts w:ascii="宋体" w:hAnsi="宋体"/>
          <w:szCs w:val="28"/>
        </w:rPr>
        <w:t>：</w:t>
      </w:r>
      <w:r w:rsidRPr="007A199B">
        <w:rPr>
          <w:rFonts w:ascii="宋体" w:hAnsi="宋体" w:hint="eastAsia"/>
          <w:szCs w:val="21"/>
        </w:rPr>
        <w:t>地方政府专项债和企业自筹</w:t>
      </w:r>
      <w:r w:rsidRPr="007A199B">
        <w:rPr>
          <w:rFonts w:ascii="宋体" w:hAnsi="宋体"/>
          <w:szCs w:val="28"/>
        </w:rPr>
        <w:t>。</w:t>
      </w:r>
      <w:r w:rsidRPr="007A199B">
        <w:rPr>
          <w:rFonts w:ascii="宋体" w:hAnsi="宋体"/>
          <w:szCs w:val="28"/>
        </w:rPr>
        <w:fldChar w:fldCharType="begin"/>
      </w:r>
      <w:r w:rsidRPr="007A199B">
        <w:rPr>
          <w:rFonts w:ascii="宋体" w:hAnsi="宋体"/>
          <w:szCs w:val="28"/>
        </w:rPr>
        <w:instrText xml:space="preserve"> </w:instrText>
      </w:r>
      <w:r w:rsidRPr="007A199B">
        <w:rPr>
          <w:rFonts w:ascii="宋体" w:hAnsi="宋体" w:hint="eastAsia"/>
          <w:szCs w:val="28"/>
        </w:rPr>
        <w:instrText>AUTOTEXT  input411 \* MERGEFORMAT</w:instrText>
      </w:r>
      <w:r w:rsidRPr="007A199B">
        <w:rPr>
          <w:rFonts w:ascii="宋体" w:hAnsi="宋体"/>
          <w:szCs w:val="28"/>
        </w:rPr>
        <w:instrText xml:space="preserve"> </w:instrText>
      </w:r>
      <w:r w:rsidRPr="007A199B">
        <w:rPr>
          <w:rFonts w:ascii="宋体" w:hAnsi="宋体"/>
          <w:szCs w:val="28"/>
        </w:rPr>
        <w:fldChar w:fldCharType="end"/>
      </w:r>
    </w:p>
    <w:p w14:paraId="1972CC96" w14:textId="77777777" w:rsidR="00C33E68" w:rsidRPr="007A199B" w:rsidRDefault="00000000">
      <w:pPr>
        <w:pStyle w:val="0"/>
        <w:spacing w:line="360" w:lineRule="auto"/>
        <w:ind w:firstLineChars="400" w:firstLine="840"/>
        <w:rPr>
          <w:rFonts w:ascii="宋体" w:hAnsi="宋体"/>
          <w:szCs w:val="28"/>
        </w:rPr>
      </w:pPr>
      <w:r w:rsidRPr="007A199B">
        <w:rPr>
          <w:rFonts w:ascii="宋体" w:hAnsi="宋体" w:hint="eastAsia"/>
          <w:szCs w:val="28"/>
        </w:rPr>
        <w:t>资金</w:t>
      </w:r>
      <w:r w:rsidRPr="007A199B">
        <w:rPr>
          <w:rFonts w:ascii="宋体" w:hAnsi="宋体"/>
          <w:szCs w:val="28"/>
        </w:rPr>
        <w:t>落实情况：已落实。</w:t>
      </w:r>
      <w:r w:rsidRPr="007A199B">
        <w:rPr>
          <w:rFonts w:ascii="宋体" w:hAnsi="宋体"/>
          <w:szCs w:val="28"/>
        </w:rPr>
        <w:fldChar w:fldCharType="begin"/>
      </w:r>
      <w:r w:rsidRPr="007A199B">
        <w:rPr>
          <w:rFonts w:ascii="宋体" w:hAnsi="宋体"/>
          <w:szCs w:val="28"/>
        </w:rPr>
        <w:instrText xml:space="preserve"> </w:instrText>
      </w:r>
      <w:r w:rsidRPr="007A199B">
        <w:rPr>
          <w:rFonts w:ascii="宋体" w:hAnsi="宋体" w:hint="eastAsia"/>
          <w:szCs w:val="28"/>
        </w:rPr>
        <w:instrText>AUTOTEXT  input412 \* MERGEFORMAT</w:instrText>
      </w:r>
      <w:r w:rsidRPr="007A199B">
        <w:rPr>
          <w:rFonts w:ascii="宋体" w:hAnsi="宋体"/>
          <w:szCs w:val="28"/>
        </w:rPr>
        <w:instrText xml:space="preserve"> </w:instrText>
      </w:r>
      <w:r w:rsidRPr="007A199B">
        <w:rPr>
          <w:rFonts w:ascii="宋体" w:hAnsi="宋体"/>
          <w:szCs w:val="28"/>
        </w:rPr>
        <w:fldChar w:fldCharType="end"/>
      </w:r>
    </w:p>
    <w:p w14:paraId="641F5D86" w14:textId="77777777" w:rsidR="00C33E68" w:rsidRPr="007A199B" w:rsidRDefault="00000000">
      <w:pPr>
        <w:pStyle w:val="0"/>
        <w:spacing w:line="360" w:lineRule="auto"/>
        <w:ind w:firstLineChars="200" w:firstLine="420"/>
        <w:rPr>
          <w:rFonts w:ascii="宋体" w:hAnsi="宋体"/>
          <w:szCs w:val="28"/>
        </w:rPr>
      </w:pPr>
      <w:r w:rsidRPr="007A199B">
        <w:rPr>
          <w:rFonts w:ascii="宋体" w:hAnsi="宋体" w:hint="eastAsia"/>
          <w:szCs w:val="28"/>
        </w:rPr>
        <w:t>2.</w:t>
      </w:r>
      <w:r w:rsidRPr="007A199B">
        <w:rPr>
          <w:rFonts w:ascii="宋体" w:hAnsi="宋体"/>
          <w:szCs w:val="28"/>
        </w:rPr>
        <w:t>5</w:t>
      </w:r>
      <w:r w:rsidRPr="007A199B">
        <w:rPr>
          <w:rFonts w:ascii="宋体" w:hAnsi="宋体" w:hint="eastAsia"/>
          <w:szCs w:val="28"/>
        </w:rPr>
        <w:t>项目实施地点：</w:t>
      </w:r>
      <w:r w:rsidRPr="007A199B">
        <w:rPr>
          <w:rFonts w:ascii="宋体" w:hAnsi="宋体" w:hint="eastAsia"/>
        </w:rPr>
        <w:t>中国老挝</w:t>
      </w:r>
      <w:proofErr w:type="gramStart"/>
      <w:r w:rsidRPr="007A199B">
        <w:rPr>
          <w:rFonts w:ascii="宋体" w:hAnsi="宋体" w:hint="eastAsia"/>
        </w:rPr>
        <w:t>磨憨-磨丁经济</w:t>
      </w:r>
      <w:proofErr w:type="gramEnd"/>
      <w:r w:rsidRPr="007A199B">
        <w:rPr>
          <w:rFonts w:ascii="宋体" w:hAnsi="宋体" w:hint="eastAsia"/>
        </w:rPr>
        <w:t>合作区，南坡工业园区一期南侧，KCMH2025-38号</w:t>
      </w:r>
      <w:r w:rsidRPr="007A199B">
        <w:rPr>
          <w:rFonts w:ascii="宋体" w:hAnsi="宋体" w:hint="eastAsia"/>
        </w:rPr>
        <w:lastRenderedPageBreak/>
        <w:t>地块</w:t>
      </w:r>
      <w:r w:rsidRPr="007A199B">
        <w:rPr>
          <w:rFonts w:ascii="宋体" w:hAnsi="宋体" w:hint="eastAsia"/>
          <w:szCs w:val="28"/>
        </w:rPr>
        <w:t>。</w:t>
      </w:r>
      <w:r w:rsidRPr="007A199B">
        <w:rPr>
          <w:rFonts w:ascii="宋体" w:hAnsi="宋体"/>
          <w:szCs w:val="28"/>
        </w:rPr>
        <w:fldChar w:fldCharType="begin"/>
      </w:r>
      <w:r w:rsidRPr="007A199B">
        <w:rPr>
          <w:rFonts w:ascii="宋体" w:hAnsi="宋体"/>
          <w:szCs w:val="28"/>
        </w:rPr>
        <w:instrText xml:space="preserve"> AUTOTEXT  input413 \* MERGEFORMAT </w:instrText>
      </w:r>
      <w:r w:rsidRPr="007A199B">
        <w:rPr>
          <w:rFonts w:ascii="宋体" w:hAnsi="宋体"/>
          <w:szCs w:val="28"/>
        </w:rPr>
        <w:fldChar w:fldCharType="end"/>
      </w:r>
    </w:p>
    <w:p w14:paraId="2253BF04" w14:textId="77777777" w:rsidR="00C33E68" w:rsidRPr="007A199B" w:rsidRDefault="00000000">
      <w:pPr>
        <w:pStyle w:val="0"/>
        <w:spacing w:line="360" w:lineRule="auto"/>
        <w:ind w:firstLineChars="200" w:firstLine="420"/>
        <w:rPr>
          <w:rFonts w:ascii="宋体" w:hAnsi="宋体"/>
        </w:rPr>
      </w:pPr>
      <w:r w:rsidRPr="007A199B">
        <w:rPr>
          <w:rFonts w:ascii="宋体" w:hAnsi="宋体" w:hint="eastAsia"/>
          <w:szCs w:val="28"/>
        </w:rPr>
        <w:t>2.</w:t>
      </w:r>
      <w:r w:rsidRPr="007A199B">
        <w:rPr>
          <w:rFonts w:ascii="宋体" w:hAnsi="宋体"/>
          <w:szCs w:val="28"/>
        </w:rPr>
        <w:t>6</w:t>
      </w:r>
      <w:r w:rsidRPr="007A199B">
        <w:rPr>
          <w:rFonts w:ascii="宋体" w:hAnsi="宋体" w:hint="eastAsia"/>
        </w:rPr>
        <w:t>服务期限：自合同签订生效之日至取得本项目初设批复文件为止。</w:t>
      </w:r>
    </w:p>
    <w:p w14:paraId="01D3AE0F" w14:textId="77777777" w:rsidR="00C33E68" w:rsidRPr="007A199B" w:rsidRDefault="00000000">
      <w:pPr>
        <w:pStyle w:val="0"/>
        <w:spacing w:line="360" w:lineRule="auto"/>
        <w:ind w:firstLineChars="200" w:firstLine="420"/>
        <w:rPr>
          <w:rFonts w:ascii="宋体" w:hAnsi="宋体"/>
          <w:szCs w:val="28"/>
        </w:rPr>
      </w:pPr>
      <w:r w:rsidRPr="007A199B">
        <w:rPr>
          <w:rFonts w:ascii="宋体" w:hAnsi="宋体"/>
          <w:szCs w:val="28"/>
        </w:rPr>
        <w:t>2.</w:t>
      </w:r>
      <w:r w:rsidRPr="007A199B">
        <w:rPr>
          <w:rFonts w:ascii="宋体" w:hAnsi="宋体" w:hint="eastAsia"/>
          <w:szCs w:val="28"/>
        </w:rPr>
        <w:t>7质量标准：符合国家、地方及行业现行的设计标准、规范和规程的要求，确保设计成果资料完整、真实准确、</w:t>
      </w:r>
      <w:proofErr w:type="gramStart"/>
      <w:r w:rsidRPr="007A199B">
        <w:rPr>
          <w:rFonts w:ascii="宋体" w:hAnsi="宋体" w:hint="eastAsia"/>
          <w:szCs w:val="28"/>
        </w:rPr>
        <w:t>清晰有</w:t>
      </w:r>
      <w:proofErr w:type="gramEnd"/>
      <w:r w:rsidRPr="007A199B">
        <w:rPr>
          <w:rFonts w:ascii="宋体" w:hAnsi="宋体" w:hint="eastAsia"/>
          <w:szCs w:val="28"/>
        </w:rPr>
        <w:t>据、符合项目实际，且确保设计成果资料通过相关行政主管部门的审批，并对所提供的成果质量负终身责任。</w:t>
      </w:r>
    </w:p>
    <w:p w14:paraId="30C9325E" w14:textId="77777777" w:rsidR="00C33E68" w:rsidRPr="007A199B" w:rsidRDefault="00000000">
      <w:pPr>
        <w:pStyle w:val="0"/>
        <w:wordWrap w:val="0"/>
        <w:spacing w:line="360" w:lineRule="auto"/>
        <w:ind w:firstLineChars="200" w:firstLine="420"/>
        <w:rPr>
          <w:rFonts w:ascii="宋体" w:hAnsi="宋体"/>
        </w:rPr>
      </w:pPr>
      <w:r w:rsidRPr="007A199B">
        <w:rPr>
          <w:rFonts w:ascii="宋体" w:hAnsi="宋体" w:hint="eastAsia"/>
        </w:rPr>
        <w:t>2</w:t>
      </w:r>
      <w:r w:rsidRPr="007A199B">
        <w:rPr>
          <w:rFonts w:ascii="宋体" w:hAnsi="宋体"/>
        </w:rPr>
        <w:t>.</w:t>
      </w:r>
      <w:r w:rsidRPr="007A199B">
        <w:rPr>
          <w:rFonts w:ascii="宋体" w:hAnsi="宋体" w:hint="eastAsia"/>
        </w:rPr>
        <w:t>8</w:t>
      </w:r>
      <w:r w:rsidRPr="007A199B">
        <w:rPr>
          <w:rFonts w:ascii="宋体" w:hAnsi="宋体"/>
        </w:rPr>
        <w:t>标段划分：本</w:t>
      </w:r>
      <w:r w:rsidRPr="007A199B">
        <w:rPr>
          <w:rFonts w:ascii="宋体" w:hAnsi="宋体" w:hint="eastAsia"/>
        </w:rPr>
        <w:t>次</w:t>
      </w:r>
      <w:r w:rsidRPr="007A199B">
        <w:rPr>
          <w:rFonts w:ascii="宋体" w:hAnsi="宋体" w:hint="eastAsia"/>
          <w:szCs w:val="28"/>
        </w:rPr>
        <w:t>竞争性磋商</w:t>
      </w:r>
      <w:r w:rsidRPr="007A199B">
        <w:rPr>
          <w:rFonts w:ascii="宋体" w:hAnsi="宋体" w:hint="eastAsia"/>
        </w:rPr>
        <w:t>采购</w:t>
      </w:r>
      <w:r w:rsidRPr="007A199B">
        <w:rPr>
          <w:rFonts w:ascii="宋体" w:hAnsi="宋体"/>
        </w:rPr>
        <w:t>只设</w:t>
      </w:r>
      <w:r w:rsidRPr="007A199B">
        <w:rPr>
          <w:rFonts w:ascii="宋体" w:hAnsi="宋体" w:hint="eastAsia"/>
        </w:rPr>
        <w:t>1</w:t>
      </w:r>
      <w:r w:rsidRPr="007A199B">
        <w:rPr>
          <w:rFonts w:ascii="宋体" w:hAnsi="宋体"/>
        </w:rPr>
        <w:t>个标段</w:t>
      </w:r>
      <w:r w:rsidRPr="007A199B">
        <w:rPr>
          <w:rFonts w:ascii="宋体" w:hAnsi="宋体" w:hint="eastAsia"/>
        </w:rPr>
        <w:t>。</w:t>
      </w:r>
    </w:p>
    <w:p w14:paraId="319E0D7A" w14:textId="77777777" w:rsidR="00C33E68" w:rsidRPr="007A199B" w:rsidRDefault="00000000">
      <w:pPr>
        <w:pStyle w:val="0"/>
        <w:wordWrap w:val="0"/>
        <w:spacing w:line="360" w:lineRule="auto"/>
        <w:ind w:firstLineChars="200" w:firstLine="420"/>
        <w:rPr>
          <w:rFonts w:ascii="宋体" w:hAnsi="宋体"/>
        </w:rPr>
      </w:pPr>
      <w:r w:rsidRPr="007A199B">
        <w:rPr>
          <w:rFonts w:ascii="宋体" w:hAnsi="宋体" w:hint="eastAsia"/>
        </w:rPr>
        <w:t>2</w:t>
      </w:r>
      <w:r w:rsidRPr="007A199B">
        <w:rPr>
          <w:rFonts w:ascii="宋体" w:hAnsi="宋体"/>
        </w:rPr>
        <w:t>.</w:t>
      </w:r>
      <w:r w:rsidRPr="007A199B">
        <w:rPr>
          <w:rFonts w:ascii="宋体" w:hAnsi="宋体" w:hint="eastAsia"/>
        </w:rPr>
        <w:t>9本次采购不接受联合体。</w:t>
      </w:r>
    </w:p>
    <w:p w14:paraId="1777DD2F" w14:textId="77777777" w:rsidR="00C33E68" w:rsidRPr="007A199B"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359"/>
      <w:bookmarkStart w:id="12" w:name="_Toc3310515"/>
      <w:bookmarkStart w:id="13" w:name="_Toc3310608"/>
      <w:r w:rsidRPr="007A199B">
        <w:rPr>
          <w:rFonts w:ascii="宋体" w:hAnsi="宋体" w:hint="eastAsia"/>
          <w:kern w:val="0"/>
          <w:sz w:val="24"/>
          <w:szCs w:val="21"/>
        </w:rPr>
        <w:t>3.供应商资格要求</w:t>
      </w:r>
      <w:bookmarkEnd w:id="10"/>
      <w:bookmarkEnd w:id="11"/>
      <w:bookmarkEnd w:id="12"/>
      <w:bookmarkEnd w:id="13"/>
    </w:p>
    <w:p w14:paraId="6C6D2212" w14:textId="77777777" w:rsidR="00C33E68" w:rsidRPr="007A199B" w:rsidRDefault="00000000">
      <w:pPr>
        <w:pStyle w:val="0"/>
        <w:spacing w:line="360" w:lineRule="auto"/>
        <w:ind w:firstLineChars="200" w:firstLine="420"/>
        <w:rPr>
          <w:rFonts w:ascii="宋体" w:hAnsi="宋体" w:cs="宋体"/>
          <w:szCs w:val="21"/>
        </w:rPr>
      </w:pPr>
      <w:r w:rsidRPr="007A199B">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31C1101D" w14:textId="77777777" w:rsidR="00C33E68" w:rsidRPr="007A199B" w:rsidRDefault="00000000">
      <w:pPr>
        <w:pStyle w:val="0"/>
        <w:spacing w:line="360" w:lineRule="auto"/>
        <w:ind w:firstLineChars="200" w:firstLine="420"/>
        <w:rPr>
          <w:rFonts w:ascii="宋体" w:hAnsi="宋体" w:cs="宋体"/>
          <w:szCs w:val="21"/>
        </w:rPr>
      </w:pPr>
      <w:r w:rsidRPr="007A199B">
        <w:rPr>
          <w:rFonts w:ascii="宋体" w:hAnsi="宋体" w:cs="宋体" w:hint="eastAsia"/>
          <w:szCs w:val="21"/>
        </w:rPr>
        <w:t>3.2供应商须</w:t>
      </w:r>
      <w:r w:rsidRPr="007A199B">
        <w:rPr>
          <w:rFonts w:ascii="宋体" w:hAnsi="宋体" w:cs="宋体" w:hint="eastAsia"/>
          <w:b/>
          <w:bCs/>
          <w:szCs w:val="21"/>
        </w:rPr>
        <w:t>同时具备</w:t>
      </w:r>
      <w:r w:rsidRPr="007A199B">
        <w:rPr>
          <w:rFonts w:ascii="宋体" w:hAnsi="宋体" w:cs="宋体" w:hint="eastAsia"/>
          <w:szCs w:val="21"/>
        </w:rPr>
        <w:t>以下资质：</w:t>
      </w:r>
    </w:p>
    <w:p w14:paraId="569400E0" w14:textId="77777777" w:rsidR="00C33E68" w:rsidRPr="007A199B" w:rsidRDefault="00000000">
      <w:pPr>
        <w:pStyle w:val="0"/>
        <w:spacing w:line="360" w:lineRule="auto"/>
        <w:ind w:firstLineChars="200" w:firstLine="420"/>
        <w:rPr>
          <w:rFonts w:ascii="宋体" w:hAnsi="宋体" w:cs="宋体"/>
          <w:szCs w:val="21"/>
        </w:rPr>
      </w:pPr>
      <w:r w:rsidRPr="007A199B">
        <w:rPr>
          <w:rFonts w:ascii="宋体" w:hAnsi="宋体" w:cs="宋体" w:hint="eastAsia"/>
          <w:szCs w:val="21"/>
        </w:rPr>
        <w:t>①具备有效的建设行政主管部门颁发的工程设计综合甲级资质或建筑行业乙级及其以上资质或建筑行业（建筑工程）乙级及其以上资质。</w:t>
      </w:r>
    </w:p>
    <w:p w14:paraId="06F27123" w14:textId="77777777" w:rsidR="00C33E68" w:rsidRPr="007A199B" w:rsidRDefault="00000000">
      <w:pPr>
        <w:pStyle w:val="0"/>
        <w:spacing w:line="360" w:lineRule="auto"/>
        <w:ind w:firstLineChars="200" w:firstLine="420"/>
        <w:rPr>
          <w:rFonts w:ascii="宋体" w:hAnsi="宋体" w:cs="宋体"/>
          <w:szCs w:val="21"/>
        </w:rPr>
      </w:pPr>
      <w:r w:rsidRPr="007A199B">
        <w:rPr>
          <w:rFonts w:ascii="宋体" w:hAnsi="宋体" w:cs="宋体" w:hint="eastAsia"/>
          <w:szCs w:val="21"/>
        </w:rPr>
        <w:t>②具备有效的行政主管部门颁发的城乡规划（国土空间规划）编制乙级及其以上资质。</w:t>
      </w:r>
    </w:p>
    <w:p w14:paraId="1DEB0470" w14:textId="77777777" w:rsidR="00C33E68" w:rsidRPr="007A199B" w:rsidRDefault="00000000">
      <w:pPr>
        <w:pStyle w:val="0"/>
        <w:spacing w:line="360" w:lineRule="auto"/>
        <w:ind w:firstLineChars="200" w:firstLine="420"/>
        <w:rPr>
          <w:rFonts w:ascii="宋体" w:hAnsi="宋体" w:cs="宋体"/>
          <w:szCs w:val="21"/>
        </w:rPr>
      </w:pPr>
      <w:r w:rsidRPr="007A199B">
        <w:rPr>
          <w:rFonts w:ascii="宋体" w:hAnsi="宋体" w:cs="宋体" w:hint="eastAsia"/>
          <w:szCs w:val="21"/>
        </w:rPr>
        <w:t>3.3设计负责人资格要求：拟派往本项目的设计负责人须具备高级及其以上技术职称，且具备国家一级注册建筑师或国家一级注册结构工程师，并提供关系在本单位社会保险机构（社保机构）出具的</w:t>
      </w:r>
      <w:proofErr w:type="gramStart"/>
      <w:r w:rsidRPr="007A199B">
        <w:rPr>
          <w:rFonts w:ascii="宋体" w:hAnsi="宋体" w:cs="宋体" w:hint="eastAsia"/>
          <w:szCs w:val="21"/>
        </w:rPr>
        <w:t>社保证明</w:t>
      </w:r>
      <w:proofErr w:type="gramEnd"/>
      <w:r w:rsidRPr="007A199B">
        <w:rPr>
          <w:rFonts w:ascii="宋体" w:hAnsi="宋体" w:cs="宋体" w:hint="eastAsia"/>
          <w:szCs w:val="21"/>
        </w:rPr>
        <w:t>。</w:t>
      </w:r>
    </w:p>
    <w:p w14:paraId="5C16036B" w14:textId="77777777" w:rsidR="00C33E68" w:rsidRPr="007A199B" w:rsidRDefault="00000000">
      <w:pPr>
        <w:pStyle w:val="0"/>
        <w:spacing w:line="360" w:lineRule="auto"/>
        <w:ind w:firstLineChars="200" w:firstLine="420"/>
        <w:rPr>
          <w:rFonts w:ascii="宋体" w:hAnsi="宋体" w:cs="宋体"/>
          <w:szCs w:val="21"/>
        </w:rPr>
      </w:pPr>
      <w:r w:rsidRPr="007A199B">
        <w:rPr>
          <w:rFonts w:ascii="宋体" w:hAnsi="宋体" w:cs="宋体" w:hint="eastAsia"/>
          <w:szCs w:val="21"/>
        </w:rPr>
        <w:t>3.4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538E0BB1" w14:textId="77777777" w:rsidR="00C33E68" w:rsidRPr="007A199B" w:rsidRDefault="00000000">
      <w:pPr>
        <w:pStyle w:val="0"/>
        <w:spacing w:line="360" w:lineRule="auto"/>
        <w:ind w:firstLineChars="200" w:firstLine="420"/>
        <w:rPr>
          <w:rFonts w:ascii="宋体" w:hAnsi="宋体" w:cs="宋体"/>
          <w:szCs w:val="21"/>
        </w:rPr>
      </w:pPr>
      <w:r w:rsidRPr="007A199B">
        <w:rPr>
          <w:rFonts w:ascii="宋体" w:hAnsi="宋体" w:cs="宋体" w:hint="eastAsia"/>
          <w:szCs w:val="21"/>
        </w:rPr>
        <w:t>3.5信誉要求：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0B636DC1" w14:textId="77777777" w:rsidR="00C33E68" w:rsidRPr="007A199B" w:rsidRDefault="00000000">
      <w:pPr>
        <w:pStyle w:val="0"/>
        <w:wordWrap w:val="0"/>
        <w:spacing w:line="360" w:lineRule="auto"/>
        <w:ind w:firstLineChars="200" w:firstLine="420"/>
        <w:rPr>
          <w:rFonts w:ascii="宋体" w:hAnsi="宋体" w:cs="宋体"/>
          <w:szCs w:val="21"/>
        </w:rPr>
      </w:pPr>
      <w:r w:rsidRPr="007A199B">
        <w:rPr>
          <w:rFonts w:ascii="宋体" w:hAnsi="宋体" w:cs="宋体" w:hint="eastAsia"/>
          <w:szCs w:val="21"/>
        </w:rPr>
        <w:t>3</w:t>
      </w:r>
      <w:r w:rsidRPr="007A199B">
        <w:rPr>
          <w:rFonts w:ascii="宋体" w:hAnsi="宋体" w:cs="宋体"/>
          <w:szCs w:val="21"/>
        </w:rPr>
        <w:t>.</w:t>
      </w:r>
      <w:r w:rsidRPr="007A199B">
        <w:rPr>
          <w:rFonts w:ascii="宋体" w:hAnsi="宋体" w:cs="宋体" w:hint="eastAsia"/>
          <w:szCs w:val="21"/>
        </w:rPr>
        <w:t>6本次竞争性磋商采用资格后审的方式进行资格审查。</w:t>
      </w:r>
      <w:r w:rsidRPr="007A199B">
        <w:rPr>
          <w:rFonts w:ascii="宋体" w:hAnsi="宋体" w:cs="宋体"/>
          <w:szCs w:val="21"/>
        </w:rPr>
        <w:fldChar w:fldCharType="begin"/>
      </w:r>
      <w:r w:rsidRPr="007A199B">
        <w:rPr>
          <w:rFonts w:ascii="宋体" w:hAnsi="宋体" w:cs="宋体"/>
          <w:szCs w:val="21"/>
        </w:rPr>
        <w:instrText xml:space="preserve"> AUTOTEXT  input425 \* MERGEFORMAT </w:instrText>
      </w:r>
      <w:r w:rsidRPr="007A199B">
        <w:rPr>
          <w:rFonts w:ascii="宋体" w:hAnsi="宋体" w:cs="宋体"/>
          <w:szCs w:val="21"/>
        </w:rPr>
        <w:fldChar w:fldCharType="end"/>
      </w:r>
    </w:p>
    <w:p w14:paraId="00764089" w14:textId="77777777" w:rsidR="00C33E68" w:rsidRPr="007A199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204441889"/>
      <w:bookmarkStart w:id="15" w:name="_Toc3310360"/>
      <w:bookmarkStart w:id="16" w:name="_Toc3310609"/>
      <w:bookmarkStart w:id="17" w:name="_Toc3310516"/>
      <w:r w:rsidRPr="007A199B">
        <w:rPr>
          <w:rFonts w:ascii="宋体" w:hAnsi="宋体" w:hint="eastAsia"/>
          <w:b/>
          <w:bCs/>
          <w:kern w:val="0"/>
          <w:sz w:val="24"/>
          <w:szCs w:val="21"/>
        </w:rPr>
        <w:lastRenderedPageBreak/>
        <w:t>4.竞争性磋商文件的获取</w:t>
      </w:r>
      <w:bookmarkEnd w:id="14"/>
      <w:bookmarkEnd w:id="15"/>
      <w:bookmarkEnd w:id="16"/>
      <w:bookmarkEnd w:id="17"/>
    </w:p>
    <w:p w14:paraId="53967CD1" w14:textId="24D50CEB" w:rsidR="00C33E68" w:rsidRPr="007A199B" w:rsidRDefault="00000000">
      <w:pPr>
        <w:spacing w:line="348" w:lineRule="auto"/>
        <w:ind w:firstLineChars="200" w:firstLine="420"/>
        <w:rPr>
          <w:rFonts w:ascii="宋体" w:hAnsi="宋体"/>
          <w:szCs w:val="21"/>
        </w:rPr>
      </w:pPr>
      <w:bookmarkStart w:id="18" w:name="_Toc532831510"/>
      <w:bookmarkStart w:id="19" w:name="_Toc3310361"/>
      <w:bookmarkStart w:id="20" w:name="_Toc3310610"/>
      <w:bookmarkStart w:id="21" w:name="_Toc3310517"/>
      <w:r w:rsidRPr="007A199B">
        <w:rPr>
          <w:rFonts w:ascii="宋体" w:hAnsi="宋体" w:hint="eastAsia"/>
          <w:szCs w:val="21"/>
        </w:rPr>
        <w:t>4</w:t>
      </w:r>
      <w:r w:rsidRPr="007A199B">
        <w:rPr>
          <w:rFonts w:ascii="宋体" w:hAnsi="宋体"/>
          <w:szCs w:val="21"/>
        </w:rPr>
        <w:t>.1</w:t>
      </w:r>
      <w:r w:rsidRPr="007A199B">
        <w:rPr>
          <w:rFonts w:hAnsi="宋体" w:hint="eastAsia"/>
          <w:szCs w:val="21"/>
        </w:rPr>
        <w:t>时</w:t>
      </w:r>
      <w:r w:rsidRPr="007A199B">
        <w:rPr>
          <w:rFonts w:ascii="宋体" w:hAnsi="宋体" w:hint="eastAsia"/>
          <w:szCs w:val="21"/>
        </w:rPr>
        <w:t>间：</w:t>
      </w:r>
      <w:r w:rsidR="00ED03BB" w:rsidRPr="007A199B">
        <w:rPr>
          <w:rFonts w:ascii="宋体" w:hAnsi="宋体" w:hint="eastAsia"/>
          <w:szCs w:val="21"/>
          <w:u w:val="single"/>
        </w:rPr>
        <w:t>2025</w:t>
      </w:r>
      <w:r w:rsidR="00ED03BB" w:rsidRPr="007A199B">
        <w:rPr>
          <w:rFonts w:ascii="宋体" w:hAnsi="宋体" w:hint="eastAsia"/>
          <w:szCs w:val="21"/>
        </w:rPr>
        <w:t>年</w:t>
      </w:r>
      <w:r w:rsidR="00ED03BB" w:rsidRPr="007A199B">
        <w:rPr>
          <w:rFonts w:ascii="宋体" w:hAnsi="宋体" w:hint="eastAsia"/>
          <w:szCs w:val="21"/>
          <w:u w:val="single"/>
        </w:rPr>
        <w:t>12</w:t>
      </w:r>
      <w:r w:rsidR="00ED03BB" w:rsidRPr="007A199B">
        <w:rPr>
          <w:rFonts w:ascii="宋体" w:hAnsi="宋体" w:hint="eastAsia"/>
          <w:szCs w:val="21"/>
        </w:rPr>
        <w:t>月</w:t>
      </w:r>
      <w:r w:rsidR="00ED03BB" w:rsidRPr="007A199B">
        <w:rPr>
          <w:rFonts w:ascii="宋体" w:hAnsi="宋体" w:hint="eastAsia"/>
          <w:szCs w:val="21"/>
          <w:u w:val="single"/>
        </w:rPr>
        <w:t>18</w:t>
      </w:r>
      <w:r w:rsidR="00ED03BB" w:rsidRPr="007A199B">
        <w:rPr>
          <w:rFonts w:ascii="宋体" w:hAnsi="宋体" w:hint="eastAsia"/>
          <w:szCs w:val="21"/>
        </w:rPr>
        <w:t>日</w:t>
      </w:r>
      <w:r w:rsidR="00ED03BB" w:rsidRPr="007A199B">
        <w:rPr>
          <w:rFonts w:ascii="宋体" w:hAnsi="宋体" w:hint="eastAsia"/>
          <w:szCs w:val="21"/>
          <w:u w:val="single"/>
        </w:rPr>
        <w:t>18</w:t>
      </w:r>
      <w:r w:rsidR="00ED03BB" w:rsidRPr="007A199B">
        <w:rPr>
          <w:rFonts w:ascii="宋体" w:hAnsi="宋体" w:hint="eastAsia"/>
          <w:szCs w:val="21"/>
        </w:rPr>
        <w:t>时</w:t>
      </w:r>
      <w:r w:rsidR="00ED03BB" w:rsidRPr="007A199B">
        <w:rPr>
          <w:rFonts w:ascii="宋体" w:hAnsi="宋体" w:hint="eastAsia"/>
          <w:szCs w:val="21"/>
          <w:u w:val="single"/>
        </w:rPr>
        <w:t>00</w:t>
      </w:r>
      <w:r w:rsidR="00ED03BB" w:rsidRPr="007A199B">
        <w:rPr>
          <w:rFonts w:ascii="宋体" w:hAnsi="宋体" w:hint="eastAsia"/>
          <w:szCs w:val="21"/>
        </w:rPr>
        <w:t>分（北京时间，下同）至</w:t>
      </w:r>
      <w:r w:rsidR="00ED03BB" w:rsidRPr="007A199B">
        <w:rPr>
          <w:rFonts w:ascii="宋体" w:hAnsi="宋体" w:hint="eastAsia"/>
          <w:szCs w:val="21"/>
          <w:u w:val="single"/>
        </w:rPr>
        <w:t>2025</w:t>
      </w:r>
      <w:r w:rsidR="00ED03BB" w:rsidRPr="007A199B">
        <w:rPr>
          <w:rFonts w:ascii="宋体" w:hAnsi="宋体" w:hint="eastAsia"/>
          <w:szCs w:val="21"/>
        </w:rPr>
        <w:t>年</w:t>
      </w:r>
      <w:r w:rsidR="00ED03BB" w:rsidRPr="007A199B">
        <w:rPr>
          <w:rFonts w:ascii="宋体" w:hAnsi="宋体" w:hint="eastAsia"/>
          <w:szCs w:val="21"/>
          <w:u w:val="single"/>
        </w:rPr>
        <w:t>12</w:t>
      </w:r>
      <w:r w:rsidR="00ED03BB" w:rsidRPr="007A199B">
        <w:rPr>
          <w:rFonts w:ascii="宋体" w:hAnsi="宋体" w:hint="eastAsia"/>
          <w:szCs w:val="21"/>
        </w:rPr>
        <w:t>月</w:t>
      </w:r>
      <w:r w:rsidR="00ED03BB" w:rsidRPr="007A199B">
        <w:rPr>
          <w:rFonts w:ascii="宋体" w:hAnsi="宋体" w:hint="eastAsia"/>
          <w:szCs w:val="21"/>
          <w:u w:val="single"/>
        </w:rPr>
        <w:t>25</w:t>
      </w:r>
      <w:r w:rsidR="00ED03BB" w:rsidRPr="007A199B">
        <w:rPr>
          <w:rFonts w:ascii="宋体" w:hAnsi="宋体" w:hint="eastAsia"/>
          <w:szCs w:val="21"/>
        </w:rPr>
        <w:t>日</w:t>
      </w:r>
      <w:r w:rsidR="00ED03BB" w:rsidRPr="007A199B">
        <w:rPr>
          <w:rFonts w:ascii="宋体" w:hAnsi="宋体"/>
          <w:szCs w:val="21"/>
          <w:u w:val="single"/>
        </w:rPr>
        <w:t>23</w:t>
      </w:r>
      <w:r w:rsidR="00ED03BB" w:rsidRPr="007A199B">
        <w:rPr>
          <w:rFonts w:ascii="宋体" w:hAnsi="宋体" w:hint="eastAsia"/>
          <w:szCs w:val="21"/>
        </w:rPr>
        <w:t>时</w:t>
      </w:r>
      <w:r w:rsidR="00ED03BB" w:rsidRPr="007A199B">
        <w:rPr>
          <w:rFonts w:ascii="宋体" w:hAnsi="宋体"/>
          <w:szCs w:val="21"/>
          <w:u w:val="single"/>
        </w:rPr>
        <w:t>59</w:t>
      </w:r>
      <w:r w:rsidR="00ED03BB" w:rsidRPr="007A199B">
        <w:rPr>
          <w:rFonts w:ascii="宋体" w:hAnsi="宋体" w:hint="eastAsia"/>
          <w:szCs w:val="21"/>
        </w:rPr>
        <w:t>分</w:t>
      </w:r>
      <w:r w:rsidRPr="007A199B">
        <w:rPr>
          <w:rFonts w:ascii="宋体" w:hAnsi="宋体" w:hint="eastAsia"/>
          <w:szCs w:val="21"/>
        </w:rPr>
        <w:t>。</w:t>
      </w:r>
    </w:p>
    <w:p w14:paraId="4F3F4ED8" w14:textId="77777777" w:rsidR="00C33E68" w:rsidRPr="007A199B" w:rsidRDefault="00000000">
      <w:pPr>
        <w:spacing w:line="348" w:lineRule="auto"/>
        <w:ind w:firstLineChars="200" w:firstLine="420"/>
        <w:rPr>
          <w:rFonts w:ascii="宋体" w:hAnsi="宋体"/>
          <w:szCs w:val="21"/>
        </w:rPr>
      </w:pPr>
      <w:r w:rsidRPr="007A199B">
        <w:rPr>
          <w:rFonts w:ascii="宋体" w:hAnsi="宋体"/>
          <w:szCs w:val="21"/>
        </w:rPr>
        <w:t>4.2</w:t>
      </w:r>
      <w:r w:rsidRPr="007A199B">
        <w:rPr>
          <w:rFonts w:ascii="宋体" w:hAnsi="宋体" w:hint="eastAsia"/>
          <w:szCs w:val="21"/>
        </w:rPr>
        <w:t>地点（网址）：阳光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达电子招投标交易平台（网址：</w:t>
      </w:r>
      <w:r w:rsidRPr="007A199B">
        <w:rPr>
          <w:rFonts w:ascii="宋体" w:hAnsi="宋体"/>
          <w:szCs w:val="21"/>
        </w:rPr>
        <w:t>www.ygzdztb.com</w:t>
      </w:r>
      <w:r w:rsidRPr="007A199B">
        <w:rPr>
          <w:rFonts w:ascii="宋体" w:hAnsi="宋体" w:hint="eastAsia"/>
          <w:szCs w:val="21"/>
        </w:rPr>
        <w:t>）。</w:t>
      </w:r>
    </w:p>
    <w:p w14:paraId="4AC08F82" w14:textId="77777777" w:rsidR="00C33E68" w:rsidRPr="007A199B" w:rsidRDefault="00000000">
      <w:pPr>
        <w:spacing w:line="348" w:lineRule="auto"/>
        <w:ind w:firstLineChars="200" w:firstLine="420"/>
        <w:rPr>
          <w:rFonts w:ascii="宋体" w:hAnsi="宋体"/>
          <w:szCs w:val="21"/>
        </w:rPr>
      </w:pPr>
      <w:r w:rsidRPr="007A199B">
        <w:rPr>
          <w:rFonts w:ascii="宋体" w:hAnsi="宋体"/>
          <w:szCs w:val="21"/>
        </w:rPr>
        <w:t>4.3</w:t>
      </w:r>
      <w:r w:rsidRPr="007A199B">
        <w:rPr>
          <w:rFonts w:ascii="宋体" w:hAnsi="宋体" w:hint="eastAsia"/>
          <w:szCs w:val="21"/>
        </w:rPr>
        <w:t>方式：凡有意参加的供应商，登录 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达电子招投标交易平台（网址：www.ygzdztb.com），凭企业账号【或企业数字证书（CA）】在阳光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达电子招投标交易平台（网址：www.ygzdztb.com） 注册的用户，须先在阳光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达电子招投标交易平台完成注册通过并成功拥有企业账号后，方可登录阳光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达电子招投标交易平台获取电子竞争性磋商文件及其它磋商资料，此为获取竞争性磋商文件的唯一途径。采购人不提供邮购竞争性磋商文件服务。</w:t>
      </w:r>
    </w:p>
    <w:p w14:paraId="584E3C4D" w14:textId="77777777" w:rsidR="00C33E68" w:rsidRPr="007A199B" w:rsidRDefault="00000000">
      <w:pPr>
        <w:spacing w:line="360" w:lineRule="auto"/>
        <w:ind w:firstLineChars="200" w:firstLine="420"/>
        <w:rPr>
          <w:rFonts w:ascii="宋体" w:hAnsi="宋体"/>
          <w:szCs w:val="21"/>
        </w:rPr>
      </w:pPr>
      <w:r w:rsidRPr="007A199B">
        <w:rPr>
          <w:rFonts w:ascii="宋体" w:hAnsi="宋体" w:hint="eastAsia"/>
          <w:szCs w:val="21"/>
        </w:rPr>
        <w:t>凡有意参加本项目的潜在供应商，未在阳光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达电子招投标交易平台（网址：www.ygzdztb.com）注册的用户，须先在阳光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达电子招投标交易平台完成注册通过并成功拥有企业账号后，方可登录阳光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达电子招投标交易平台获取竞争性电子磋商文件及其它磋商资料，此为获取竞争性磋商文件的唯一途径。阳光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达电子招投标交易平台已提供线上注册企业账号的业务（操作流程：供应商进入阳光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4C6C3A27" w14:textId="77777777" w:rsidR="00C33E68" w:rsidRPr="007A199B" w:rsidRDefault="00000000">
      <w:pPr>
        <w:spacing w:line="360" w:lineRule="auto"/>
        <w:ind w:firstLineChars="200" w:firstLine="420"/>
        <w:rPr>
          <w:rFonts w:ascii="宋体" w:hAnsi="宋体"/>
          <w:szCs w:val="21"/>
        </w:rPr>
      </w:pPr>
      <w:r w:rsidRPr="007A199B">
        <w:rPr>
          <w:rFonts w:ascii="宋体" w:hAnsi="宋体" w:hint="eastAsia"/>
          <w:szCs w:val="21"/>
        </w:rPr>
        <w:t>温馨提示：供应商在阳光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达电子招投标交易平台完成注册通过并成功拥有企业账号后，供应商已拥有云南CA数字证书的用户，可登录阳光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达电子招投标交易平台对企业数字证书（CA）进行绑定（具体详见阳光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达电子招投标交易平台发布的《投标单位数字证书绑定的操作的通知》操作流程），阳光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达电子招投标交易平台完成注册通过的用户，是无法使用云南CA数字证书在阳光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达电子招投标交易平台进行相关操作的。</w:t>
      </w:r>
    </w:p>
    <w:p w14:paraId="6EFFBE63" w14:textId="77777777" w:rsidR="00C33E68" w:rsidRPr="007A199B" w:rsidRDefault="00000000">
      <w:pPr>
        <w:spacing w:line="360" w:lineRule="auto"/>
        <w:ind w:firstLineChars="200" w:firstLine="420"/>
        <w:rPr>
          <w:rFonts w:ascii="宋体" w:hAnsi="宋体"/>
          <w:szCs w:val="21"/>
        </w:rPr>
      </w:pPr>
      <w:r w:rsidRPr="007A199B">
        <w:rPr>
          <w:rFonts w:ascii="宋体" w:hAnsi="宋体" w:hint="eastAsia"/>
          <w:szCs w:val="21"/>
        </w:rPr>
        <w:t>技术操作咨询：</w:t>
      </w:r>
    </w:p>
    <w:p w14:paraId="6437BC19" w14:textId="77777777" w:rsidR="00C33E68" w:rsidRPr="007A199B" w:rsidRDefault="00000000">
      <w:pPr>
        <w:spacing w:line="360" w:lineRule="auto"/>
        <w:ind w:firstLineChars="200" w:firstLine="420"/>
        <w:rPr>
          <w:rFonts w:hAnsi="宋体"/>
          <w:szCs w:val="21"/>
        </w:rPr>
      </w:pPr>
      <w:r w:rsidRPr="007A199B">
        <w:rPr>
          <w:rFonts w:ascii="宋体" w:hAnsi="宋体" w:hint="eastAsia"/>
          <w:szCs w:val="21"/>
        </w:rPr>
        <w:t>上海思佩弛科技有限公司  服务热线：400-883-9300</w:t>
      </w:r>
    </w:p>
    <w:p w14:paraId="4937E6B8" w14:textId="77777777" w:rsidR="00C33E68" w:rsidRPr="007A199B" w:rsidRDefault="00000000">
      <w:pPr>
        <w:spacing w:line="360" w:lineRule="auto"/>
        <w:ind w:firstLineChars="200" w:firstLine="420"/>
        <w:rPr>
          <w:rFonts w:ascii="宋体" w:hAnsi="宋体"/>
          <w:szCs w:val="21"/>
        </w:rPr>
      </w:pPr>
      <w:r w:rsidRPr="007A199B">
        <w:rPr>
          <w:rFonts w:ascii="宋体" w:hAnsi="宋体"/>
          <w:szCs w:val="21"/>
        </w:rPr>
        <w:t>4.4</w:t>
      </w:r>
      <w:r w:rsidRPr="007A199B">
        <w:rPr>
          <w:rFonts w:ascii="宋体" w:hAnsi="宋体" w:hint="eastAsia"/>
          <w:szCs w:val="21"/>
        </w:rPr>
        <w:t>售价：竞争性磋商文件每套售价</w:t>
      </w:r>
      <w:r w:rsidRPr="007A199B">
        <w:rPr>
          <w:rFonts w:ascii="宋体" w:hAnsi="宋体"/>
          <w:szCs w:val="21"/>
          <w:u w:val="single"/>
        </w:rPr>
        <w:t>300.00</w:t>
      </w:r>
      <w:r w:rsidRPr="007A199B">
        <w:rPr>
          <w:rFonts w:ascii="宋体" w:hAnsi="宋体" w:hint="eastAsia"/>
          <w:szCs w:val="21"/>
        </w:rPr>
        <w:t>元，售后不退。</w:t>
      </w:r>
    </w:p>
    <w:p w14:paraId="009B004E" w14:textId="77777777" w:rsidR="00C33E68" w:rsidRPr="007A199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7A199B">
        <w:rPr>
          <w:rFonts w:ascii="宋体" w:hAnsi="宋体" w:hint="eastAsia"/>
          <w:b/>
          <w:bCs/>
          <w:kern w:val="0"/>
          <w:sz w:val="24"/>
          <w:szCs w:val="21"/>
        </w:rPr>
        <w:t>5.响应文件的递交</w:t>
      </w:r>
      <w:bookmarkEnd w:id="18"/>
      <w:bookmarkEnd w:id="19"/>
      <w:bookmarkEnd w:id="20"/>
      <w:bookmarkEnd w:id="21"/>
      <w:bookmarkEnd w:id="22"/>
    </w:p>
    <w:p w14:paraId="5567738C" w14:textId="20DA2831" w:rsidR="00C33E68" w:rsidRPr="007A199B" w:rsidRDefault="00000000">
      <w:pPr>
        <w:adjustRightInd w:val="0"/>
        <w:snapToGrid w:val="0"/>
        <w:spacing w:line="360" w:lineRule="auto"/>
        <w:ind w:firstLineChars="200" w:firstLine="420"/>
        <w:rPr>
          <w:rFonts w:ascii="宋体" w:hAnsi="宋体" w:cs="宋体"/>
          <w:kern w:val="0"/>
          <w:szCs w:val="21"/>
        </w:rPr>
      </w:pPr>
      <w:r w:rsidRPr="007A199B">
        <w:rPr>
          <w:rFonts w:ascii="宋体" w:hAnsi="宋体" w:cs="宋体"/>
          <w:kern w:val="0"/>
          <w:szCs w:val="21"/>
        </w:rPr>
        <w:t>5</w:t>
      </w:r>
      <w:r w:rsidRPr="007A199B">
        <w:rPr>
          <w:rFonts w:ascii="宋体" w:hAnsi="宋体" w:cs="宋体" w:hint="eastAsia"/>
          <w:kern w:val="0"/>
          <w:szCs w:val="21"/>
        </w:rPr>
        <w:t>.1响应文件递交截止时间及开启时间：</w:t>
      </w:r>
      <w:r w:rsidR="00ED03BB" w:rsidRPr="007A199B">
        <w:rPr>
          <w:rFonts w:ascii="宋体" w:hAnsi="宋体" w:cs="宋体" w:hint="eastAsia"/>
          <w:kern w:val="0"/>
          <w:szCs w:val="21"/>
          <w:u w:val="single"/>
        </w:rPr>
        <w:t>2025</w:t>
      </w:r>
      <w:r w:rsidR="00ED03BB" w:rsidRPr="007A199B">
        <w:rPr>
          <w:rFonts w:ascii="宋体" w:hAnsi="宋体" w:cs="宋体" w:hint="eastAsia"/>
          <w:kern w:val="0"/>
          <w:szCs w:val="21"/>
        </w:rPr>
        <w:t>年</w:t>
      </w:r>
      <w:r w:rsidR="00ED03BB" w:rsidRPr="007A199B">
        <w:rPr>
          <w:rFonts w:ascii="宋体" w:hAnsi="宋体" w:cs="宋体" w:hint="eastAsia"/>
          <w:kern w:val="0"/>
          <w:szCs w:val="21"/>
          <w:u w:val="single"/>
        </w:rPr>
        <w:t>12</w:t>
      </w:r>
      <w:r w:rsidR="00ED03BB" w:rsidRPr="007A199B">
        <w:rPr>
          <w:rFonts w:ascii="宋体" w:hAnsi="宋体" w:cs="宋体" w:hint="eastAsia"/>
          <w:kern w:val="0"/>
          <w:szCs w:val="21"/>
        </w:rPr>
        <w:t>月</w:t>
      </w:r>
      <w:r w:rsidR="00ED03BB" w:rsidRPr="007A199B">
        <w:rPr>
          <w:rFonts w:ascii="宋体" w:hAnsi="宋体" w:cs="宋体" w:hint="eastAsia"/>
          <w:kern w:val="0"/>
          <w:szCs w:val="21"/>
          <w:u w:val="single"/>
        </w:rPr>
        <w:t>29</w:t>
      </w:r>
      <w:r w:rsidR="00ED03BB" w:rsidRPr="007A199B">
        <w:rPr>
          <w:rFonts w:ascii="宋体" w:hAnsi="宋体" w:cs="宋体" w:hint="eastAsia"/>
          <w:kern w:val="0"/>
          <w:szCs w:val="21"/>
        </w:rPr>
        <w:t>日</w:t>
      </w:r>
      <w:r w:rsidR="00ED03BB" w:rsidRPr="007A199B">
        <w:rPr>
          <w:rFonts w:ascii="宋体" w:hAnsi="宋体" w:cs="宋体" w:hint="eastAsia"/>
          <w:kern w:val="0"/>
          <w:szCs w:val="21"/>
          <w:u w:val="single"/>
        </w:rPr>
        <w:t>09</w:t>
      </w:r>
      <w:r w:rsidR="00ED03BB" w:rsidRPr="007A199B">
        <w:rPr>
          <w:rFonts w:ascii="宋体" w:hAnsi="宋体" w:cs="宋体" w:hint="eastAsia"/>
          <w:kern w:val="0"/>
          <w:szCs w:val="21"/>
        </w:rPr>
        <w:t>点</w:t>
      </w:r>
      <w:r w:rsidR="00ED03BB" w:rsidRPr="007A199B">
        <w:rPr>
          <w:rFonts w:ascii="宋体" w:hAnsi="宋体" w:cs="宋体" w:hint="eastAsia"/>
          <w:kern w:val="0"/>
          <w:szCs w:val="21"/>
          <w:u w:val="single"/>
        </w:rPr>
        <w:t>30</w:t>
      </w:r>
      <w:r w:rsidR="00ED03BB" w:rsidRPr="007A199B">
        <w:rPr>
          <w:rFonts w:ascii="宋体" w:hAnsi="宋体" w:cs="宋体" w:hint="eastAsia"/>
          <w:kern w:val="0"/>
          <w:szCs w:val="21"/>
        </w:rPr>
        <w:t>分</w:t>
      </w:r>
      <w:r w:rsidRPr="007A199B">
        <w:rPr>
          <w:rFonts w:ascii="宋体" w:hAnsi="宋体" w:cs="宋体" w:hint="eastAsia"/>
          <w:kern w:val="0"/>
          <w:szCs w:val="21"/>
        </w:rPr>
        <w:t>（北京时间）</w:t>
      </w:r>
    </w:p>
    <w:p w14:paraId="7CC89913" w14:textId="77777777" w:rsidR="00C33E68" w:rsidRPr="007A199B" w:rsidRDefault="00000000">
      <w:pPr>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5.2响应文件的递交方式：</w:t>
      </w:r>
      <w:r w:rsidRPr="007A199B">
        <w:rPr>
          <w:rFonts w:ascii="宋体" w:hAnsi="宋体" w:cs="宋体" w:hint="eastAsia"/>
          <w:b/>
          <w:bCs/>
          <w:kern w:val="0"/>
          <w:szCs w:val="21"/>
        </w:rPr>
        <w:t>网上递交</w:t>
      </w:r>
      <w:r w:rsidRPr="007A199B">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7A199B">
        <w:rPr>
          <w:rFonts w:ascii="宋体" w:hAnsi="宋体" w:cs="宋体" w:hint="eastAsia"/>
          <w:kern w:val="0"/>
          <w:szCs w:val="21"/>
        </w:rPr>
        <w:t>传全部</w:t>
      </w:r>
      <w:proofErr w:type="gramEnd"/>
      <w:r w:rsidRPr="007A199B">
        <w:rPr>
          <w:rFonts w:ascii="宋体" w:hAnsi="宋体" w:cs="宋体" w:hint="eastAsia"/>
          <w:kern w:val="0"/>
          <w:szCs w:val="21"/>
        </w:rPr>
        <w:t>响应文件，响应文件上传后须自行检查响应文件的完整性并</w:t>
      </w:r>
      <w:r w:rsidRPr="007A199B">
        <w:rPr>
          <w:rFonts w:ascii="宋体" w:hAnsi="宋体" w:cs="宋体" w:hint="eastAsia"/>
          <w:kern w:val="0"/>
          <w:szCs w:val="21"/>
        </w:rPr>
        <w:lastRenderedPageBreak/>
        <w:t>进行确认签名后，方完成全部响应文件网上</w:t>
      </w:r>
      <w:proofErr w:type="gramStart"/>
      <w:r w:rsidRPr="007A199B">
        <w:rPr>
          <w:rFonts w:ascii="宋体" w:hAnsi="宋体" w:cs="宋体" w:hint="eastAsia"/>
          <w:kern w:val="0"/>
          <w:szCs w:val="21"/>
        </w:rPr>
        <w:t>上</w:t>
      </w:r>
      <w:proofErr w:type="gramEnd"/>
      <w:r w:rsidRPr="007A199B">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36A563B1" w14:textId="77777777" w:rsidR="00C33E68" w:rsidRPr="007A199B" w:rsidRDefault="00000000">
      <w:pPr>
        <w:adjustRightInd w:val="0"/>
        <w:snapToGrid w:val="0"/>
        <w:spacing w:line="360" w:lineRule="auto"/>
        <w:ind w:firstLineChars="200" w:firstLine="420"/>
        <w:rPr>
          <w:rFonts w:ascii="宋体" w:hAnsi="宋体" w:cs="宋体"/>
          <w:szCs w:val="21"/>
        </w:rPr>
      </w:pPr>
      <w:r w:rsidRPr="007A199B">
        <w:rPr>
          <w:rFonts w:ascii="宋体" w:hAnsi="宋体" w:cs="宋体" w:hint="eastAsia"/>
          <w:szCs w:val="21"/>
        </w:rPr>
        <w:t>5.3响应文件解密方式：</w:t>
      </w:r>
      <w:r w:rsidRPr="007A199B">
        <w:rPr>
          <w:rFonts w:ascii="宋体" w:hAnsi="宋体" w:cs="宋体" w:hint="eastAsia"/>
          <w:b/>
          <w:bCs/>
          <w:szCs w:val="21"/>
        </w:rPr>
        <w:t>远程解密或现场解密。</w:t>
      </w:r>
    </w:p>
    <w:p w14:paraId="01EE4576" w14:textId="77777777" w:rsidR="00C33E68" w:rsidRPr="007A199B" w:rsidRDefault="00000000">
      <w:pPr>
        <w:adjustRightInd w:val="0"/>
        <w:snapToGrid w:val="0"/>
        <w:spacing w:line="360" w:lineRule="auto"/>
        <w:ind w:firstLineChars="200" w:firstLine="420"/>
        <w:rPr>
          <w:rFonts w:ascii="宋体" w:hAnsi="宋体" w:cs="宋体"/>
          <w:szCs w:val="21"/>
        </w:rPr>
      </w:pPr>
      <w:r w:rsidRPr="007A199B">
        <w:rPr>
          <w:rFonts w:ascii="宋体" w:hAnsi="宋体" w:cs="宋体" w:hint="eastAsia"/>
          <w:szCs w:val="21"/>
        </w:rPr>
        <w:t>5.4磋商地点：云南省昆明市盘龙区</w:t>
      </w:r>
      <w:proofErr w:type="gramStart"/>
      <w:r w:rsidRPr="007A199B">
        <w:rPr>
          <w:rFonts w:ascii="宋体" w:hAnsi="宋体" w:cs="宋体" w:hint="eastAsia"/>
          <w:szCs w:val="21"/>
        </w:rPr>
        <w:t>世</w:t>
      </w:r>
      <w:proofErr w:type="gramEnd"/>
      <w:r w:rsidRPr="007A199B">
        <w:rPr>
          <w:rFonts w:ascii="宋体" w:hAnsi="宋体" w:cs="宋体" w:hint="eastAsia"/>
          <w:szCs w:val="21"/>
        </w:rPr>
        <w:t>博生态城低碳中心B栋1单元12层昆明晨晟招标有限责任公司会议室。</w:t>
      </w:r>
    </w:p>
    <w:p w14:paraId="2CEB7046" w14:textId="77777777" w:rsidR="00C33E68" w:rsidRPr="007A199B" w:rsidRDefault="00000000">
      <w:pPr>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7A199B">
        <w:rPr>
          <w:rFonts w:ascii="宋体" w:hAnsi="宋体" w:cs="宋体" w:hint="eastAsia"/>
          <w:kern w:val="0"/>
          <w:szCs w:val="21"/>
        </w:rPr>
        <w:t>如若因</w:t>
      </w:r>
      <w:proofErr w:type="gramEnd"/>
      <w:r w:rsidRPr="007A199B">
        <w:rPr>
          <w:rFonts w:ascii="宋体" w:hAnsi="宋体" w:cs="宋体" w:hint="eastAsia"/>
          <w:kern w:val="0"/>
          <w:szCs w:val="21"/>
        </w:rPr>
        <w:t>供应商自身原因致使其响应文件未成功解密的视为无效响应文件。</w:t>
      </w:r>
    </w:p>
    <w:p w14:paraId="5F3EEDF2" w14:textId="77777777" w:rsidR="00C33E68" w:rsidRPr="007A199B" w:rsidRDefault="00000000">
      <w:pPr>
        <w:adjustRightInd w:val="0"/>
        <w:snapToGrid w:val="0"/>
        <w:spacing w:line="360" w:lineRule="auto"/>
        <w:ind w:firstLineChars="200" w:firstLine="422"/>
        <w:rPr>
          <w:rFonts w:ascii="宋体" w:hAnsi="宋体" w:cs="宋体"/>
          <w:b/>
          <w:bCs/>
          <w:kern w:val="0"/>
          <w:szCs w:val="21"/>
        </w:rPr>
      </w:pPr>
      <w:r w:rsidRPr="007A199B">
        <w:rPr>
          <w:rFonts w:ascii="宋体" w:hAnsi="宋体" w:cs="宋体" w:hint="eastAsia"/>
          <w:b/>
          <w:bCs/>
          <w:kern w:val="0"/>
          <w:szCs w:val="21"/>
        </w:rPr>
        <w:t>注：</w:t>
      </w:r>
    </w:p>
    <w:p w14:paraId="0C3B3675" w14:textId="77777777" w:rsidR="00C33E68" w:rsidRPr="007A199B" w:rsidRDefault="00000000">
      <w:pPr>
        <w:adjustRightInd w:val="0"/>
        <w:snapToGrid w:val="0"/>
        <w:spacing w:line="360" w:lineRule="auto"/>
        <w:ind w:firstLineChars="200" w:firstLine="422"/>
        <w:rPr>
          <w:rFonts w:ascii="宋体" w:hAnsi="宋体" w:cs="宋体"/>
          <w:b/>
          <w:bCs/>
          <w:kern w:val="0"/>
          <w:szCs w:val="21"/>
        </w:rPr>
      </w:pPr>
      <w:r w:rsidRPr="007A199B">
        <w:rPr>
          <w:rFonts w:ascii="宋体" w:hAnsi="宋体" w:cs="宋体" w:hint="eastAsia"/>
          <w:b/>
          <w:bCs/>
          <w:kern w:val="0"/>
          <w:szCs w:val="21"/>
        </w:rPr>
        <w:t>（1）请各供应商自行登录阳光</w:t>
      </w:r>
      <w:proofErr w:type="gramStart"/>
      <w:r w:rsidRPr="007A199B">
        <w:rPr>
          <w:rFonts w:ascii="宋体" w:hAnsi="宋体" w:cs="宋体" w:hint="eastAsia"/>
          <w:b/>
          <w:bCs/>
          <w:kern w:val="0"/>
          <w:szCs w:val="21"/>
        </w:rPr>
        <w:t>臻</w:t>
      </w:r>
      <w:proofErr w:type="gramEnd"/>
      <w:r w:rsidRPr="007A199B">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7A199B">
        <w:rPr>
          <w:rFonts w:ascii="宋体" w:hAnsi="宋体" w:cs="宋体" w:hint="eastAsia"/>
          <w:b/>
          <w:bCs/>
          <w:kern w:val="0"/>
          <w:szCs w:val="21"/>
        </w:rPr>
        <w:t>已上传但无法</w:t>
      </w:r>
      <w:proofErr w:type="gramEnd"/>
      <w:r w:rsidRPr="007A199B">
        <w:rPr>
          <w:rFonts w:ascii="宋体" w:hAnsi="宋体" w:cs="宋体" w:hint="eastAsia"/>
          <w:b/>
          <w:bCs/>
          <w:kern w:val="0"/>
          <w:szCs w:val="21"/>
        </w:rPr>
        <w:t>读取导入的，由此造成的后果由供应商自行承担。</w:t>
      </w:r>
    </w:p>
    <w:p w14:paraId="56A4DC4D" w14:textId="77777777" w:rsidR="00C33E68" w:rsidRPr="007A199B" w:rsidRDefault="00000000">
      <w:pPr>
        <w:adjustRightInd w:val="0"/>
        <w:snapToGrid w:val="0"/>
        <w:spacing w:line="360" w:lineRule="auto"/>
        <w:ind w:firstLineChars="200" w:firstLine="422"/>
        <w:rPr>
          <w:rFonts w:ascii="宋体" w:hAnsi="宋体" w:cs="宋体"/>
          <w:b/>
          <w:bCs/>
          <w:kern w:val="0"/>
          <w:szCs w:val="21"/>
        </w:rPr>
      </w:pPr>
      <w:r w:rsidRPr="007A199B">
        <w:rPr>
          <w:rFonts w:ascii="宋体" w:hAnsi="宋体" w:cs="宋体" w:hint="eastAsia"/>
          <w:b/>
          <w:bCs/>
          <w:kern w:val="0"/>
          <w:szCs w:val="21"/>
        </w:rPr>
        <w:t>（2）阳光</w:t>
      </w:r>
      <w:proofErr w:type="gramStart"/>
      <w:r w:rsidRPr="007A199B">
        <w:rPr>
          <w:rFonts w:ascii="宋体" w:hAnsi="宋体" w:cs="宋体" w:hint="eastAsia"/>
          <w:b/>
          <w:bCs/>
          <w:kern w:val="0"/>
          <w:szCs w:val="21"/>
        </w:rPr>
        <w:t>臻</w:t>
      </w:r>
      <w:proofErr w:type="gramEnd"/>
      <w:r w:rsidRPr="007A199B">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DA45FDA" w14:textId="77777777" w:rsidR="00C33E68" w:rsidRPr="007A199B" w:rsidRDefault="00000000">
      <w:pPr>
        <w:adjustRightInd w:val="0"/>
        <w:snapToGrid w:val="0"/>
        <w:spacing w:line="360" w:lineRule="auto"/>
        <w:ind w:firstLineChars="200" w:firstLine="422"/>
        <w:rPr>
          <w:rFonts w:ascii="宋体" w:hAnsi="宋体" w:cs="宋体"/>
          <w:b/>
          <w:bCs/>
          <w:kern w:val="0"/>
          <w:szCs w:val="21"/>
        </w:rPr>
      </w:pPr>
      <w:r w:rsidRPr="007A199B">
        <w:rPr>
          <w:rFonts w:ascii="宋体" w:hAnsi="宋体" w:cs="宋体" w:hint="eastAsia"/>
          <w:b/>
          <w:bCs/>
          <w:kern w:val="0"/>
          <w:szCs w:val="21"/>
        </w:rPr>
        <w:t>（3）未办理数字证书（CA）的</w:t>
      </w:r>
      <w:proofErr w:type="gramStart"/>
      <w:r w:rsidRPr="007A199B">
        <w:rPr>
          <w:rFonts w:ascii="宋体" w:hAnsi="宋体" w:cs="宋体" w:hint="eastAsia"/>
          <w:b/>
          <w:bCs/>
          <w:kern w:val="0"/>
          <w:szCs w:val="21"/>
        </w:rPr>
        <w:t>供应商其编制</w:t>
      </w:r>
      <w:proofErr w:type="gramEnd"/>
      <w:r w:rsidRPr="007A199B">
        <w:rPr>
          <w:rFonts w:ascii="宋体" w:hAnsi="宋体" w:cs="宋体" w:hint="eastAsia"/>
          <w:b/>
          <w:bCs/>
          <w:kern w:val="0"/>
          <w:szCs w:val="21"/>
        </w:rPr>
        <w:t>的响应文件将无法按竞争性磋商文件的要求进行电子签章及加密，由此造成的后果由供应商自行承担。</w:t>
      </w:r>
    </w:p>
    <w:p w14:paraId="75FDD48E" w14:textId="77777777" w:rsidR="00C33E68" w:rsidRPr="007A199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7A199B">
        <w:rPr>
          <w:rFonts w:ascii="宋体" w:hAnsi="宋体"/>
          <w:b/>
          <w:bCs/>
          <w:kern w:val="0"/>
          <w:sz w:val="24"/>
          <w:szCs w:val="21"/>
        </w:rPr>
        <w:t>6</w:t>
      </w:r>
      <w:r w:rsidRPr="007A199B">
        <w:rPr>
          <w:rFonts w:ascii="宋体" w:hAnsi="宋体" w:hint="eastAsia"/>
          <w:b/>
          <w:bCs/>
          <w:kern w:val="0"/>
          <w:sz w:val="24"/>
          <w:szCs w:val="21"/>
        </w:rPr>
        <w:t>.发布公告的媒介</w:t>
      </w:r>
      <w:bookmarkEnd w:id="23"/>
    </w:p>
    <w:p w14:paraId="25D04BCA" w14:textId="77777777" w:rsidR="00C33E68" w:rsidRPr="007A199B" w:rsidRDefault="00000000">
      <w:pPr>
        <w:spacing w:line="360" w:lineRule="auto"/>
        <w:ind w:firstLineChars="200" w:firstLine="420"/>
        <w:rPr>
          <w:rFonts w:ascii="宋体" w:hAnsi="宋体"/>
          <w:szCs w:val="21"/>
        </w:rPr>
      </w:pPr>
      <w:bookmarkStart w:id="24" w:name="_Toc3310363"/>
      <w:bookmarkStart w:id="25" w:name="_Toc532831512"/>
      <w:bookmarkStart w:id="26" w:name="_Toc3310519"/>
      <w:bookmarkStart w:id="27" w:name="_Toc3310612"/>
      <w:r w:rsidRPr="007A199B">
        <w:rPr>
          <w:rFonts w:ascii="宋体" w:hAnsi="宋体" w:hint="eastAsia"/>
          <w:szCs w:val="21"/>
        </w:rPr>
        <w:t>本项目竞争性磋商公告仅在中国招标投标公共服务平台（</w:t>
      </w:r>
      <w:r w:rsidRPr="007A199B">
        <w:rPr>
          <w:rFonts w:ascii="宋体" w:hAnsi="宋体"/>
          <w:szCs w:val="21"/>
        </w:rPr>
        <w:t>www.cebpubservice.com</w:t>
      </w:r>
      <w:r w:rsidRPr="007A199B">
        <w:rPr>
          <w:rFonts w:ascii="宋体" w:hAnsi="宋体" w:hint="eastAsia"/>
          <w:szCs w:val="21"/>
        </w:rPr>
        <w:t>）、中国采购与招标网（</w:t>
      </w:r>
      <w:r w:rsidRPr="007A199B">
        <w:rPr>
          <w:rFonts w:ascii="宋体" w:hAnsi="宋体"/>
          <w:szCs w:val="21"/>
        </w:rPr>
        <w:t>www.chinabidding.cn</w:t>
      </w:r>
      <w:r w:rsidRPr="007A199B">
        <w:rPr>
          <w:rFonts w:ascii="宋体" w:hAnsi="宋体" w:hint="eastAsia"/>
          <w:szCs w:val="21"/>
        </w:rPr>
        <w:t>）和阳光</w:t>
      </w:r>
      <w:proofErr w:type="gramStart"/>
      <w:r w:rsidRPr="007A199B">
        <w:rPr>
          <w:rFonts w:ascii="宋体" w:hAnsi="宋体" w:hint="eastAsia"/>
          <w:szCs w:val="21"/>
        </w:rPr>
        <w:t>臻</w:t>
      </w:r>
      <w:proofErr w:type="gramEnd"/>
      <w:r w:rsidRPr="007A199B">
        <w:rPr>
          <w:rFonts w:ascii="宋体" w:hAnsi="宋体" w:hint="eastAsia"/>
          <w:szCs w:val="21"/>
        </w:rPr>
        <w:t>达电子招投标交易平台（</w:t>
      </w:r>
      <w:r w:rsidRPr="007A199B">
        <w:rPr>
          <w:rFonts w:ascii="宋体" w:hAnsi="宋体"/>
          <w:szCs w:val="21"/>
        </w:rPr>
        <w:t>www.ygzdztb.com</w:t>
      </w:r>
      <w:r w:rsidRPr="007A199B">
        <w:rPr>
          <w:rFonts w:ascii="宋体" w:hAnsi="宋体" w:hint="eastAsia"/>
          <w:szCs w:val="21"/>
        </w:rPr>
        <w:t>）网站上发布，我公司及</w:t>
      </w:r>
      <w:r w:rsidRPr="007A199B">
        <w:rPr>
          <w:rFonts w:ascii="宋体" w:hAnsi="宋体" w:cs="宋体" w:hint="eastAsia"/>
          <w:kern w:val="0"/>
          <w:szCs w:val="21"/>
        </w:rPr>
        <w:t>采购人</w:t>
      </w:r>
      <w:r w:rsidRPr="007A199B">
        <w:rPr>
          <w:rFonts w:ascii="宋体" w:hAnsi="宋体" w:hint="eastAsia"/>
          <w:szCs w:val="21"/>
        </w:rPr>
        <w:t>对其他网站或媒体转载的公告及公告内容不承担任何责任。</w:t>
      </w:r>
    </w:p>
    <w:p w14:paraId="42F85621" w14:textId="77777777" w:rsidR="00C33E68" w:rsidRPr="007A199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7A199B">
        <w:rPr>
          <w:rFonts w:ascii="宋体" w:hAnsi="宋体"/>
          <w:b/>
          <w:bCs/>
          <w:kern w:val="0"/>
          <w:sz w:val="24"/>
          <w:szCs w:val="21"/>
        </w:rPr>
        <w:t>7</w:t>
      </w:r>
      <w:r w:rsidRPr="007A199B">
        <w:rPr>
          <w:rFonts w:ascii="宋体" w:hAnsi="宋体" w:hint="eastAsia"/>
          <w:b/>
          <w:bCs/>
          <w:kern w:val="0"/>
          <w:sz w:val="24"/>
          <w:szCs w:val="21"/>
        </w:rPr>
        <w:t>.联系方式</w:t>
      </w:r>
      <w:bookmarkEnd w:id="24"/>
      <w:bookmarkEnd w:id="25"/>
      <w:bookmarkEnd w:id="26"/>
      <w:bookmarkEnd w:id="27"/>
      <w:bookmarkEnd w:id="28"/>
    </w:p>
    <w:p w14:paraId="4C0D1058" w14:textId="77777777" w:rsidR="00C33E68" w:rsidRPr="007A199B" w:rsidRDefault="00000000">
      <w:pPr>
        <w:widowControl/>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采 购 人：昆明市西山区城改置地发展有限公司</w:t>
      </w:r>
    </w:p>
    <w:p w14:paraId="2C38F070" w14:textId="77777777" w:rsidR="00C33E68" w:rsidRPr="007A199B" w:rsidRDefault="00000000">
      <w:pPr>
        <w:widowControl/>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地    址：云南省昆明市西山区滇池路444号福海街道办事处机关办公大楼7楼</w:t>
      </w:r>
    </w:p>
    <w:p w14:paraId="1F6CC4D1" w14:textId="77777777" w:rsidR="00C33E68" w:rsidRPr="007A199B" w:rsidRDefault="00000000">
      <w:pPr>
        <w:widowControl/>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联 系 人：杨老师</w:t>
      </w:r>
    </w:p>
    <w:p w14:paraId="2AC74E62" w14:textId="77777777" w:rsidR="00C33E68" w:rsidRPr="007A199B" w:rsidRDefault="00000000">
      <w:pPr>
        <w:widowControl/>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电    话：</w:t>
      </w:r>
      <w:r w:rsidRPr="007A199B">
        <w:rPr>
          <w:rFonts w:ascii="宋体" w:hAnsi="宋体" w:cs="宋体"/>
          <w:kern w:val="0"/>
          <w:szCs w:val="21"/>
        </w:rPr>
        <w:t>18787106368</w:t>
      </w:r>
    </w:p>
    <w:p w14:paraId="3B16D1E1" w14:textId="77777777" w:rsidR="00C33E68" w:rsidRPr="007A199B" w:rsidRDefault="00C33E68">
      <w:pPr>
        <w:widowControl/>
        <w:adjustRightInd w:val="0"/>
        <w:snapToGrid w:val="0"/>
        <w:spacing w:line="360" w:lineRule="auto"/>
        <w:ind w:firstLineChars="200" w:firstLine="420"/>
        <w:rPr>
          <w:rFonts w:ascii="宋体" w:hAnsi="宋体" w:cs="宋体"/>
          <w:kern w:val="0"/>
          <w:szCs w:val="21"/>
        </w:rPr>
      </w:pPr>
    </w:p>
    <w:p w14:paraId="757E7B21" w14:textId="77777777" w:rsidR="00C33E68" w:rsidRPr="007A199B" w:rsidRDefault="00000000">
      <w:pPr>
        <w:widowControl/>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lastRenderedPageBreak/>
        <w:t>采购代理机构：昆明晨晟招标有限责任公司</w:t>
      </w:r>
    </w:p>
    <w:p w14:paraId="10468B64" w14:textId="77777777" w:rsidR="00C33E68" w:rsidRPr="007A199B" w:rsidRDefault="00000000">
      <w:pPr>
        <w:widowControl/>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地    址：云南省昆明市盘龙区</w:t>
      </w:r>
      <w:proofErr w:type="gramStart"/>
      <w:r w:rsidRPr="007A199B">
        <w:rPr>
          <w:rFonts w:ascii="宋体" w:hAnsi="宋体" w:cs="宋体" w:hint="eastAsia"/>
          <w:kern w:val="0"/>
          <w:szCs w:val="21"/>
        </w:rPr>
        <w:t>世</w:t>
      </w:r>
      <w:proofErr w:type="gramEnd"/>
      <w:r w:rsidRPr="007A199B">
        <w:rPr>
          <w:rFonts w:ascii="宋体" w:hAnsi="宋体" w:cs="宋体" w:hint="eastAsia"/>
          <w:kern w:val="0"/>
          <w:szCs w:val="21"/>
        </w:rPr>
        <w:t>博生态城低碳中心B栋1单元12层</w:t>
      </w:r>
    </w:p>
    <w:p w14:paraId="7D5E2C1A" w14:textId="77777777" w:rsidR="00C33E68" w:rsidRPr="007A199B" w:rsidRDefault="00000000">
      <w:pPr>
        <w:widowControl/>
        <w:adjustRightInd w:val="0"/>
        <w:snapToGrid w:val="0"/>
        <w:spacing w:line="360" w:lineRule="auto"/>
        <w:ind w:firstLineChars="200" w:firstLine="420"/>
        <w:rPr>
          <w:rFonts w:ascii="宋体" w:hAnsi="宋体" w:cs="宋体"/>
          <w:kern w:val="0"/>
          <w:szCs w:val="21"/>
        </w:rPr>
      </w:pPr>
      <w:r w:rsidRPr="007A199B">
        <w:rPr>
          <w:rFonts w:ascii="宋体" w:hAnsi="宋体" w:cs="宋体" w:hint="eastAsia"/>
          <w:kern w:val="0"/>
          <w:szCs w:val="21"/>
        </w:rPr>
        <w:t>联 系 人：</w:t>
      </w:r>
      <w:r w:rsidRPr="007A199B">
        <w:rPr>
          <w:rFonts w:ascii="宋体" w:hAnsi="宋体" w:hint="eastAsia"/>
          <w:szCs w:val="21"/>
        </w:rPr>
        <w:t>孙志奇、</w:t>
      </w:r>
      <w:r w:rsidRPr="007A199B">
        <w:rPr>
          <w:rFonts w:ascii="宋体" w:hAnsi="宋体" w:cs="宋体" w:hint="eastAsia"/>
          <w:kern w:val="0"/>
          <w:szCs w:val="21"/>
        </w:rPr>
        <w:t>李飞</w:t>
      </w:r>
    </w:p>
    <w:p w14:paraId="20CEEB2A" w14:textId="77777777" w:rsidR="00C33E68" w:rsidRPr="007A199B" w:rsidRDefault="00000000">
      <w:pPr>
        <w:spacing w:line="360" w:lineRule="auto"/>
        <w:ind w:firstLineChars="200" w:firstLine="420"/>
        <w:rPr>
          <w:rFonts w:ascii="宋体" w:hAnsi="宋体"/>
          <w:szCs w:val="21"/>
        </w:rPr>
      </w:pPr>
      <w:proofErr w:type="gramStart"/>
      <w:r w:rsidRPr="007A199B">
        <w:rPr>
          <w:rFonts w:ascii="宋体" w:hAnsi="宋体" w:hint="eastAsia"/>
          <w:szCs w:val="21"/>
        </w:rPr>
        <w:t>邮</w:t>
      </w:r>
      <w:proofErr w:type="gramEnd"/>
      <w:r w:rsidRPr="007A199B">
        <w:rPr>
          <w:rFonts w:ascii="宋体" w:hAnsi="宋体" w:hint="eastAsia"/>
          <w:szCs w:val="21"/>
        </w:rPr>
        <w:t xml:space="preserve">    箱：798746773@qq.com</w:t>
      </w:r>
    </w:p>
    <w:p w14:paraId="3D207EB4" w14:textId="77777777" w:rsidR="00C33E68" w:rsidRPr="007A199B" w:rsidRDefault="00000000">
      <w:pPr>
        <w:spacing w:line="360" w:lineRule="auto"/>
        <w:ind w:firstLineChars="200" w:firstLine="420"/>
        <w:rPr>
          <w:rFonts w:ascii="宋体" w:hAnsi="宋体"/>
          <w:szCs w:val="21"/>
        </w:rPr>
      </w:pPr>
      <w:r w:rsidRPr="007A199B">
        <w:rPr>
          <w:rFonts w:ascii="宋体" w:hAnsi="宋体" w:hint="eastAsia"/>
          <w:szCs w:val="21"/>
        </w:rPr>
        <w:t>传    真：（0871）63145686</w:t>
      </w:r>
    </w:p>
    <w:p w14:paraId="5DBBF160" w14:textId="664F20B2" w:rsidR="00C33E68" w:rsidRPr="003D4C95" w:rsidRDefault="00000000" w:rsidP="003D4C95">
      <w:pPr>
        <w:spacing w:line="360" w:lineRule="auto"/>
        <w:ind w:firstLineChars="200" w:firstLine="420"/>
        <w:rPr>
          <w:rFonts w:ascii="宋体" w:hAnsi="宋体" w:hint="eastAsia"/>
          <w:szCs w:val="21"/>
        </w:rPr>
      </w:pPr>
      <w:r w:rsidRPr="007A199B">
        <w:rPr>
          <w:rFonts w:ascii="宋体" w:hAnsi="宋体" w:hint="eastAsia"/>
          <w:szCs w:val="21"/>
        </w:rPr>
        <w:t>电    话：</w:t>
      </w:r>
      <w:bookmarkStart w:id="29" w:name="_Toc3310364"/>
      <w:bookmarkStart w:id="30" w:name="_Toc3310613"/>
      <w:bookmarkStart w:id="31" w:name="_Toc3310520"/>
      <w:bookmarkStart w:id="32" w:name="Book4"/>
      <w:r w:rsidRPr="007A199B">
        <w:rPr>
          <w:rFonts w:ascii="宋体" w:hAnsi="宋体" w:cs="宋体" w:hint="eastAsia"/>
          <w:kern w:val="0"/>
          <w:szCs w:val="21"/>
        </w:rPr>
        <w:t>17387108295、15398575764</w:t>
      </w:r>
      <w:bookmarkEnd w:id="29"/>
      <w:bookmarkEnd w:id="30"/>
      <w:bookmarkEnd w:id="31"/>
      <w:bookmarkEnd w:id="32"/>
    </w:p>
    <w:sectPr w:rsidR="00C33E68" w:rsidRPr="003D4C95">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B5478" w14:textId="77777777" w:rsidR="00AB54F2" w:rsidRDefault="00AB54F2">
      <w:r>
        <w:separator/>
      </w:r>
    </w:p>
  </w:endnote>
  <w:endnote w:type="continuationSeparator" w:id="0">
    <w:p w14:paraId="1891466A" w14:textId="77777777" w:rsidR="00AB54F2" w:rsidRDefault="00AB5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9BC60" w14:textId="77777777" w:rsidR="00C33E68"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1CCBE384" wp14:editId="54E40C0E">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9FD5D" w14:textId="77777777" w:rsidR="00C33E68" w:rsidRDefault="00C33E68">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243B8" w14:textId="77777777" w:rsidR="00AB54F2" w:rsidRDefault="00AB54F2">
      <w:r>
        <w:separator/>
      </w:r>
    </w:p>
  </w:footnote>
  <w:footnote w:type="continuationSeparator" w:id="0">
    <w:p w14:paraId="12E22AAC" w14:textId="77777777" w:rsidR="00AB54F2" w:rsidRDefault="00AB5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DB7EE" w14:textId="48F8E24B" w:rsidR="00C33E68" w:rsidRPr="007A199B" w:rsidRDefault="00000000">
    <w:pPr>
      <w:pStyle w:val="aff5"/>
      <w:rPr>
        <w:rFonts w:ascii="宋体" w:hAnsi="宋体"/>
      </w:rPr>
    </w:pPr>
    <w:r w:rsidRPr="007A199B">
      <w:rPr>
        <w:rFonts w:ascii="宋体" w:hAnsi="宋体" w:hint="eastAsia"/>
      </w:rPr>
      <w:t>西山产业</w:t>
    </w:r>
    <w:proofErr w:type="gramStart"/>
    <w:r w:rsidRPr="007A199B">
      <w:rPr>
        <w:rFonts w:ascii="宋体" w:hAnsi="宋体" w:hint="eastAsia"/>
      </w:rPr>
      <w:t>园磨憨</w:t>
    </w:r>
    <w:proofErr w:type="gramEnd"/>
    <w:r w:rsidRPr="007A199B">
      <w:rPr>
        <w:rFonts w:ascii="宋体" w:hAnsi="宋体" w:hint="eastAsia"/>
      </w:rPr>
      <w:t>园区项目修</w:t>
    </w:r>
    <w:proofErr w:type="gramStart"/>
    <w:r w:rsidRPr="007A199B">
      <w:rPr>
        <w:rFonts w:ascii="宋体" w:hAnsi="宋体" w:hint="eastAsia"/>
      </w:rPr>
      <w:t>规</w:t>
    </w:r>
    <w:proofErr w:type="gramEnd"/>
    <w:r w:rsidRPr="007A199B">
      <w:rPr>
        <w:rFonts w:ascii="宋体" w:hAnsi="宋体" w:hint="eastAsia"/>
      </w:rPr>
      <w:t xml:space="preserve">方案设计及初步设计服务                                    </w:t>
    </w:r>
    <w:r w:rsidRPr="007A199B">
      <w:rPr>
        <w:rFonts w:ascii="宋体" w:hAnsi="宋体"/>
      </w:rPr>
      <w:t xml:space="preserve">  </w:t>
    </w:r>
    <w:r w:rsidRPr="007A199B">
      <w:rPr>
        <w:rFonts w:ascii="宋体" w:hAnsi="宋体" w:hint="eastAsia"/>
      </w:rPr>
      <w:t>竞争性磋商</w:t>
    </w:r>
    <w:r w:rsidR="003D4C95">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565D6" w14:textId="77777777" w:rsidR="00C33E68" w:rsidRDefault="00C33E68">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588661">
    <w:abstractNumId w:val="0"/>
  </w:num>
  <w:num w:numId="2" w16cid:durableId="681905243">
    <w:abstractNumId w:val="5"/>
  </w:num>
  <w:num w:numId="3" w16cid:durableId="934942930">
    <w:abstractNumId w:val="4"/>
  </w:num>
  <w:num w:numId="4" w16cid:durableId="1961496596">
    <w:abstractNumId w:val="6"/>
  </w:num>
  <w:num w:numId="5" w16cid:durableId="319115863">
    <w:abstractNumId w:val="2"/>
  </w:num>
  <w:num w:numId="6" w16cid:durableId="1704942172">
    <w:abstractNumId w:val="3"/>
  </w:num>
  <w:num w:numId="7" w16cid:durableId="1622418763">
    <w:abstractNumId w:val="8"/>
  </w:num>
  <w:num w:numId="8" w16cid:durableId="1314679671">
    <w:abstractNumId w:val="7"/>
  </w:num>
  <w:num w:numId="9" w16cid:durableId="415707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55D5"/>
    <w:rsid w:val="00035C81"/>
    <w:rsid w:val="000379BA"/>
    <w:rsid w:val="00040416"/>
    <w:rsid w:val="00040B4A"/>
    <w:rsid w:val="00040B78"/>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348"/>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2C33"/>
    <w:rsid w:val="0009495A"/>
    <w:rsid w:val="000950DD"/>
    <w:rsid w:val="00095E59"/>
    <w:rsid w:val="000969D7"/>
    <w:rsid w:val="00096B8F"/>
    <w:rsid w:val="00096EE0"/>
    <w:rsid w:val="00097207"/>
    <w:rsid w:val="000972D5"/>
    <w:rsid w:val="000A1748"/>
    <w:rsid w:val="000A6482"/>
    <w:rsid w:val="000A675E"/>
    <w:rsid w:val="000A6E8C"/>
    <w:rsid w:val="000A777C"/>
    <w:rsid w:val="000B0231"/>
    <w:rsid w:val="000B13D9"/>
    <w:rsid w:val="000B15DF"/>
    <w:rsid w:val="000B1C98"/>
    <w:rsid w:val="000B327E"/>
    <w:rsid w:val="000B4192"/>
    <w:rsid w:val="000B6519"/>
    <w:rsid w:val="000B6A0C"/>
    <w:rsid w:val="000B7B9D"/>
    <w:rsid w:val="000C4855"/>
    <w:rsid w:val="000C52BC"/>
    <w:rsid w:val="000C5D2A"/>
    <w:rsid w:val="000C69A8"/>
    <w:rsid w:val="000D2A88"/>
    <w:rsid w:val="000D5F4D"/>
    <w:rsid w:val="000D693D"/>
    <w:rsid w:val="000D6E10"/>
    <w:rsid w:val="000E13A1"/>
    <w:rsid w:val="000E1F81"/>
    <w:rsid w:val="000E28DA"/>
    <w:rsid w:val="000E3998"/>
    <w:rsid w:val="000E575B"/>
    <w:rsid w:val="000E591C"/>
    <w:rsid w:val="000E6D45"/>
    <w:rsid w:val="000F20FC"/>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168DD"/>
    <w:rsid w:val="00122005"/>
    <w:rsid w:val="0012286C"/>
    <w:rsid w:val="00122AE6"/>
    <w:rsid w:val="00127308"/>
    <w:rsid w:val="001318F0"/>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57AD7"/>
    <w:rsid w:val="0016015F"/>
    <w:rsid w:val="00161E92"/>
    <w:rsid w:val="001637FE"/>
    <w:rsid w:val="0017100E"/>
    <w:rsid w:val="00172DEF"/>
    <w:rsid w:val="00175494"/>
    <w:rsid w:val="00180A16"/>
    <w:rsid w:val="00180DA4"/>
    <w:rsid w:val="00182C45"/>
    <w:rsid w:val="00185BF9"/>
    <w:rsid w:val="00185FE2"/>
    <w:rsid w:val="0018706D"/>
    <w:rsid w:val="00191807"/>
    <w:rsid w:val="00192293"/>
    <w:rsid w:val="00194491"/>
    <w:rsid w:val="001951A0"/>
    <w:rsid w:val="00196E09"/>
    <w:rsid w:val="0019785F"/>
    <w:rsid w:val="001A03F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56A6"/>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575C"/>
    <w:rsid w:val="001E5CB9"/>
    <w:rsid w:val="001E7823"/>
    <w:rsid w:val="001F1D22"/>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875"/>
    <w:rsid w:val="00250A43"/>
    <w:rsid w:val="00250FD3"/>
    <w:rsid w:val="0025117E"/>
    <w:rsid w:val="00252D81"/>
    <w:rsid w:val="002534E5"/>
    <w:rsid w:val="00253F5E"/>
    <w:rsid w:val="00255671"/>
    <w:rsid w:val="0025631A"/>
    <w:rsid w:val="0026002C"/>
    <w:rsid w:val="00262E95"/>
    <w:rsid w:val="00262EDA"/>
    <w:rsid w:val="00264923"/>
    <w:rsid w:val="00264E0A"/>
    <w:rsid w:val="002653A2"/>
    <w:rsid w:val="00266BE8"/>
    <w:rsid w:val="0027022E"/>
    <w:rsid w:val="0027193A"/>
    <w:rsid w:val="00273A5E"/>
    <w:rsid w:val="0027701C"/>
    <w:rsid w:val="002776E8"/>
    <w:rsid w:val="00280B9F"/>
    <w:rsid w:val="00282A28"/>
    <w:rsid w:val="0028406E"/>
    <w:rsid w:val="00286A5B"/>
    <w:rsid w:val="002906BB"/>
    <w:rsid w:val="00290FC5"/>
    <w:rsid w:val="00291A63"/>
    <w:rsid w:val="0029229F"/>
    <w:rsid w:val="00294773"/>
    <w:rsid w:val="00295C12"/>
    <w:rsid w:val="002A0259"/>
    <w:rsid w:val="002A0919"/>
    <w:rsid w:val="002A09C1"/>
    <w:rsid w:val="002A0EBB"/>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298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0C2D"/>
    <w:rsid w:val="00311095"/>
    <w:rsid w:val="0031216B"/>
    <w:rsid w:val="0031266A"/>
    <w:rsid w:val="00314719"/>
    <w:rsid w:val="003151D6"/>
    <w:rsid w:val="00315549"/>
    <w:rsid w:val="003202C6"/>
    <w:rsid w:val="003209DE"/>
    <w:rsid w:val="003210F9"/>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2E73"/>
    <w:rsid w:val="003563F4"/>
    <w:rsid w:val="00356AF3"/>
    <w:rsid w:val="00357366"/>
    <w:rsid w:val="00357D54"/>
    <w:rsid w:val="00357E54"/>
    <w:rsid w:val="003618CF"/>
    <w:rsid w:val="00361DB7"/>
    <w:rsid w:val="003627D6"/>
    <w:rsid w:val="00362CAA"/>
    <w:rsid w:val="00364839"/>
    <w:rsid w:val="00365E9F"/>
    <w:rsid w:val="00365F1A"/>
    <w:rsid w:val="0036741B"/>
    <w:rsid w:val="0037011D"/>
    <w:rsid w:val="00371FE7"/>
    <w:rsid w:val="003817A6"/>
    <w:rsid w:val="00382F32"/>
    <w:rsid w:val="00385C2F"/>
    <w:rsid w:val="00385F8A"/>
    <w:rsid w:val="003874EA"/>
    <w:rsid w:val="00390759"/>
    <w:rsid w:val="00392889"/>
    <w:rsid w:val="003928AC"/>
    <w:rsid w:val="00395B60"/>
    <w:rsid w:val="00396031"/>
    <w:rsid w:val="003978AA"/>
    <w:rsid w:val="00397A84"/>
    <w:rsid w:val="003A0EE5"/>
    <w:rsid w:val="003A1CD0"/>
    <w:rsid w:val="003A1DB1"/>
    <w:rsid w:val="003A1E2F"/>
    <w:rsid w:val="003A1F88"/>
    <w:rsid w:val="003A312E"/>
    <w:rsid w:val="003A59C6"/>
    <w:rsid w:val="003B0C2D"/>
    <w:rsid w:val="003B1F79"/>
    <w:rsid w:val="003B35E3"/>
    <w:rsid w:val="003B4CE0"/>
    <w:rsid w:val="003B4FA4"/>
    <w:rsid w:val="003C089D"/>
    <w:rsid w:val="003C1C6F"/>
    <w:rsid w:val="003C2389"/>
    <w:rsid w:val="003C2E10"/>
    <w:rsid w:val="003C37C9"/>
    <w:rsid w:val="003C7C37"/>
    <w:rsid w:val="003C7EA0"/>
    <w:rsid w:val="003D0B8A"/>
    <w:rsid w:val="003D13AC"/>
    <w:rsid w:val="003D1C95"/>
    <w:rsid w:val="003D4529"/>
    <w:rsid w:val="003D4C95"/>
    <w:rsid w:val="003E057C"/>
    <w:rsid w:val="003E05C5"/>
    <w:rsid w:val="003E51BD"/>
    <w:rsid w:val="003E6296"/>
    <w:rsid w:val="003E6297"/>
    <w:rsid w:val="003E6F65"/>
    <w:rsid w:val="003F120D"/>
    <w:rsid w:val="003F54A6"/>
    <w:rsid w:val="003F5EE8"/>
    <w:rsid w:val="003F6161"/>
    <w:rsid w:val="003F64B7"/>
    <w:rsid w:val="003F7C27"/>
    <w:rsid w:val="003F7DAB"/>
    <w:rsid w:val="004008E0"/>
    <w:rsid w:val="00401253"/>
    <w:rsid w:val="00402254"/>
    <w:rsid w:val="00402858"/>
    <w:rsid w:val="00403EF3"/>
    <w:rsid w:val="004040FE"/>
    <w:rsid w:val="0040557E"/>
    <w:rsid w:val="004076B5"/>
    <w:rsid w:val="00411324"/>
    <w:rsid w:val="00413A6D"/>
    <w:rsid w:val="004142A4"/>
    <w:rsid w:val="00415255"/>
    <w:rsid w:val="004161B4"/>
    <w:rsid w:val="00416233"/>
    <w:rsid w:val="004171A7"/>
    <w:rsid w:val="004177A3"/>
    <w:rsid w:val="00417B00"/>
    <w:rsid w:val="00420F3F"/>
    <w:rsid w:val="00421C62"/>
    <w:rsid w:val="0042437B"/>
    <w:rsid w:val="00424AB3"/>
    <w:rsid w:val="00424C06"/>
    <w:rsid w:val="00426AE3"/>
    <w:rsid w:val="00431387"/>
    <w:rsid w:val="00433E23"/>
    <w:rsid w:val="00435C5D"/>
    <w:rsid w:val="0043627A"/>
    <w:rsid w:val="00436397"/>
    <w:rsid w:val="004371AC"/>
    <w:rsid w:val="00441921"/>
    <w:rsid w:val="00442BF6"/>
    <w:rsid w:val="00442D31"/>
    <w:rsid w:val="004431F3"/>
    <w:rsid w:val="00443CE5"/>
    <w:rsid w:val="00446D80"/>
    <w:rsid w:val="004500A6"/>
    <w:rsid w:val="00450253"/>
    <w:rsid w:val="004504A4"/>
    <w:rsid w:val="00450B24"/>
    <w:rsid w:val="0045107E"/>
    <w:rsid w:val="00451EC7"/>
    <w:rsid w:val="00451FF4"/>
    <w:rsid w:val="00452925"/>
    <w:rsid w:val="00454657"/>
    <w:rsid w:val="0045645C"/>
    <w:rsid w:val="004573A1"/>
    <w:rsid w:val="00457E59"/>
    <w:rsid w:val="00460FF1"/>
    <w:rsid w:val="0046116E"/>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90403"/>
    <w:rsid w:val="00490421"/>
    <w:rsid w:val="00490C52"/>
    <w:rsid w:val="00491798"/>
    <w:rsid w:val="0049353E"/>
    <w:rsid w:val="00493B10"/>
    <w:rsid w:val="004948C8"/>
    <w:rsid w:val="00495DCF"/>
    <w:rsid w:val="004A00C2"/>
    <w:rsid w:val="004A0D42"/>
    <w:rsid w:val="004A13FD"/>
    <w:rsid w:val="004A20B4"/>
    <w:rsid w:val="004A23D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4214"/>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4F7AB7"/>
    <w:rsid w:val="005003DA"/>
    <w:rsid w:val="0050046F"/>
    <w:rsid w:val="00500613"/>
    <w:rsid w:val="005022B0"/>
    <w:rsid w:val="005033F1"/>
    <w:rsid w:val="005034EB"/>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526"/>
    <w:rsid w:val="00522896"/>
    <w:rsid w:val="00523EE4"/>
    <w:rsid w:val="00523F19"/>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2BF"/>
    <w:rsid w:val="00545A38"/>
    <w:rsid w:val="00547D5A"/>
    <w:rsid w:val="005545C3"/>
    <w:rsid w:val="005552B5"/>
    <w:rsid w:val="00555A4B"/>
    <w:rsid w:val="00556833"/>
    <w:rsid w:val="00556F84"/>
    <w:rsid w:val="00560EA9"/>
    <w:rsid w:val="00560FF8"/>
    <w:rsid w:val="00562301"/>
    <w:rsid w:val="005635F5"/>
    <w:rsid w:val="005643E0"/>
    <w:rsid w:val="00564B38"/>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2A75"/>
    <w:rsid w:val="005A38F0"/>
    <w:rsid w:val="005A604E"/>
    <w:rsid w:val="005A7394"/>
    <w:rsid w:val="005B0375"/>
    <w:rsid w:val="005B1545"/>
    <w:rsid w:val="005B1D88"/>
    <w:rsid w:val="005B397E"/>
    <w:rsid w:val="005B4050"/>
    <w:rsid w:val="005B4672"/>
    <w:rsid w:val="005B66D2"/>
    <w:rsid w:val="005B7917"/>
    <w:rsid w:val="005B797C"/>
    <w:rsid w:val="005C0D57"/>
    <w:rsid w:val="005C173E"/>
    <w:rsid w:val="005C1AC2"/>
    <w:rsid w:val="005C25E1"/>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7DD"/>
    <w:rsid w:val="00603890"/>
    <w:rsid w:val="00604870"/>
    <w:rsid w:val="006076AB"/>
    <w:rsid w:val="00607D1C"/>
    <w:rsid w:val="00611461"/>
    <w:rsid w:val="00613C4A"/>
    <w:rsid w:val="0061450F"/>
    <w:rsid w:val="00615B22"/>
    <w:rsid w:val="00615EEE"/>
    <w:rsid w:val="00616F40"/>
    <w:rsid w:val="00617D1D"/>
    <w:rsid w:val="0062030E"/>
    <w:rsid w:val="00623BBE"/>
    <w:rsid w:val="0063202E"/>
    <w:rsid w:val="00632C15"/>
    <w:rsid w:val="006334B3"/>
    <w:rsid w:val="0063477D"/>
    <w:rsid w:val="006352E7"/>
    <w:rsid w:val="00635DA8"/>
    <w:rsid w:val="0063605B"/>
    <w:rsid w:val="00636899"/>
    <w:rsid w:val="00640B8F"/>
    <w:rsid w:val="006452B2"/>
    <w:rsid w:val="00645569"/>
    <w:rsid w:val="00646D52"/>
    <w:rsid w:val="00646F7B"/>
    <w:rsid w:val="0065054E"/>
    <w:rsid w:val="00653E28"/>
    <w:rsid w:val="0065423C"/>
    <w:rsid w:val="00655CAB"/>
    <w:rsid w:val="00663B2A"/>
    <w:rsid w:val="00666778"/>
    <w:rsid w:val="00666FE1"/>
    <w:rsid w:val="00670932"/>
    <w:rsid w:val="00671B64"/>
    <w:rsid w:val="00674C36"/>
    <w:rsid w:val="0067568B"/>
    <w:rsid w:val="00676D6D"/>
    <w:rsid w:val="00677F38"/>
    <w:rsid w:val="006803DE"/>
    <w:rsid w:val="0068082E"/>
    <w:rsid w:val="00680ADC"/>
    <w:rsid w:val="006817D7"/>
    <w:rsid w:val="00681BB9"/>
    <w:rsid w:val="00683511"/>
    <w:rsid w:val="00683C35"/>
    <w:rsid w:val="00683DE6"/>
    <w:rsid w:val="00685FEF"/>
    <w:rsid w:val="006862F3"/>
    <w:rsid w:val="006863C3"/>
    <w:rsid w:val="00687910"/>
    <w:rsid w:val="00690DA3"/>
    <w:rsid w:val="006918CA"/>
    <w:rsid w:val="00692952"/>
    <w:rsid w:val="0069603B"/>
    <w:rsid w:val="00696594"/>
    <w:rsid w:val="006A08AA"/>
    <w:rsid w:val="006A0A34"/>
    <w:rsid w:val="006A0BFC"/>
    <w:rsid w:val="006A372F"/>
    <w:rsid w:val="006A45F9"/>
    <w:rsid w:val="006A602F"/>
    <w:rsid w:val="006A6882"/>
    <w:rsid w:val="006A7C89"/>
    <w:rsid w:val="006A7F4F"/>
    <w:rsid w:val="006B11F7"/>
    <w:rsid w:val="006B280E"/>
    <w:rsid w:val="006B2E0C"/>
    <w:rsid w:val="006B397C"/>
    <w:rsid w:val="006B4E72"/>
    <w:rsid w:val="006B5E7C"/>
    <w:rsid w:val="006B5F2D"/>
    <w:rsid w:val="006B669B"/>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5352"/>
    <w:rsid w:val="006E56D7"/>
    <w:rsid w:val="006E582D"/>
    <w:rsid w:val="006E7002"/>
    <w:rsid w:val="006F495D"/>
    <w:rsid w:val="006F5DAB"/>
    <w:rsid w:val="006F6406"/>
    <w:rsid w:val="007011E5"/>
    <w:rsid w:val="007021BC"/>
    <w:rsid w:val="00702413"/>
    <w:rsid w:val="00703449"/>
    <w:rsid w:val="00704BAE"/>
    <w:rsid w:val="0070617F"/>
    <w:rsid w:val="00710642"/>
    <w:rsid w:val="00713D2D"/>
    <w:rsid w:val="00714674"/>
    <w:rsid w:val="007154D2"/>
    <w:rsid w:val="007159C9"/>
    <w:rsid w:val="007219F5"/>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0C14"/>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199B"/>
    <w:rsid w:val="007A3072"/>
    <w:rsid w:val="007A33E7"/>
    <w:rsid w:val="007A37C0"/>
    <w:rsid w:val="007A43CA"/>
    <w:rsid w:val="007A6599"/>
    <w:rsid w:val="007B1302"/>
    <w:rsid w:val="007B26A8"/>
    <w:rsid w:val="007B280D"/>
    <w:rsid w:val="007B566D"/>
    <w:rsid w:val="007B6D61"/>
    <w:rsid w:val="007B7EAF"/>
    <w:rsid w:val="007C0A52"/>
    <w:rsid w:val="007C1E5D"/>
    <w:rsid w:val="007C43EF"/>
    <w:rsid w:val="007C5350"/>
    <w:rsid w:val="007C642F"/>
    <w:rsid w:val="007C779C"/>
    <w:rsid w:val="007C7994"/>
    <w:rsid w:val="007D1A1B"/>
    <w:rsid w:val="007D345D"/>
    <w:rsid w:val="007D5939"/>
    <w:rsid w:val="007D5CB0"/>
    <w:rsid w:val="007D608D"/>
    <w:rsid w:val="007E2880"/>
    <w:rsid w:val="007E6C6A"/>
    <w:rsid w:val="007F0955"/>
    <w:rsid w:val="007F1B72"/>
    <w:rsid w:val="007F3388"/>
    <w:rsid w:val="007F429A"/>
    <w:rsid w:val="007F673E"/>
    <w:rsid w:val="007F7476"/>
    <w:rsid w:val="008013DB"/>
    <w:rsid w:val="00801FE4"/>
    <w:rsid w:val="00803A26"/>
    <w:rsid w:val="0080648B"/>
    <w:rsid w:val="0081069B"/>
    <w:rsid w:val="00810DB2"/>
    <w:rsid w:val="00811156"/>
    <w:rsid w:val="008122FE"/>
    <w:rsid w:val="00812544"/>
    <w:rsid w:val="008130AD"/>
    <w:rsid w:val="0081441B"/>
    <w:rsid w:val="008144F1"/>
    <w:rsid w:val="0081757E"/>
    <w:rsid w:val="00821990"/>
    <w:rsid w:val="0082218C"/>
    <w:rsid w:val="0082334B"/>
    <w:rsid w:val="00823994"/>
    <w:rsid w:val="00824FA4"/>
    <w:rsid w:val="00827844"/>
    <w:rsid w:val="00827B28"/>
    <w:rsid w:val="00827C4E"/>
    <w:rsid w:val="00831787"/>
    <w:rsid w:val="00833338"/>
    <w:rsid w:val="00833694"/>
    <w:rsid w:val="008341C6"/>
    <w:rsid w:val="008369DA"/>
    <w:rsid w:val="00841D3A"/>
    <w:rsid w:val="0084221B"/>
    <w:rsid w:val="00842B76"/>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7B9"/>
    <w:rsid w:val="00863BFF"/>
    <w:rsid w:val="00863F95"/>
    <w:rsid w:val="00864B4F"/>
    <w:rsid w:val="00865A67"/>
    <w:rsid w:val="008750C7"/>
    <w:rsid w:val="008760D2"/>
    <w:rsid w:val="0087698C"/>
    <w:rsid w:val="0087728A"/>
    <w:rsid w:val="008778CC"/>
    <w:rsid w:val="008806EA"/>
    <w:rsid w:val="0088169C"/>
    <w:rsid w:val="00885D92"/>
    <w:rsid w:val="00887932"/>
    <w:rsid w:val="00891BE0"/>
    <w:rsid w:val="00891C1B"/>
    <w:rsid w:val="00891D42"/>
    <w:rsid w:val="008921F9"/>
    <w:rsid w:val="00892C78"/>
    <w:rsid w:val="00893FE9"/>
    <w:rsid w:val="008954B5"/>
    <w:rsid w:val="008958C0"/>
    <w:rsid w:val="00895BDF"/>
    <w:rsid w:val="008A1C89"/>
    <w:rsid w:val="008A6FCA"/>
    <w:rsid w:val="008B01AD"/>
    <w:rsid w:val="008B183F"/>
    <w:rsid w:val="008B1DED"/>
    <w:rsid w:val="008B5D43"/>
    <w:rsid w:val="008B6F26"/>
    <w:rsid w:val="008B702A"/>
    <w:rsid w:val="008B7169"/>
    <w:rsid w:val="008C0244"/>
    <w:rsid w:val="008C0387"/>
    <w:rsid w:val="008C28EB"/>
    <w:rsid w:val="008C558B"/>
    <w:rsid w:val="008C7CDF"/>
    <w:rsid w:val="008D0339"/>
    <w:rsid w:val="008D1E11"/>
    <w:rsid w:val="008D1F62"/>
    <w:rsid w:val="008D4559"/>
    <w:rsid w:val="008D61DC"/>
    <w:rsid w:val="008D6BC9"/>
    <w:rsid w:val="008D72CC"/>
    <w:rsid w:val="008E0CE7"/>
    <w:rsid w:val="008E105B"/>
    <w:rsid w:val="008E142C"/>
    <w:rsid w:val="008E17D3"/>
    <w:rsid w:val="008E2C70"/>
    <w:rsid w:val="008E34E5"/>
    <w:rsid w:val="008E4684"/>
    <w:rsid w:val="008E5BFF"/>
    <w:rsid w:val="008E5EA7"/>
    <w:rsid w:val="008E62FB"/>
    <w:rsid w:val="008E7BAE"/>
    <w:rsid w:val="008F095F"/>
    <w:rsid w:val="008F1F4B"/>
    <w:rsid w:val="008F369F"/>
    <w:rsid w:val="008F3E03"/>
    <w:rsid w:val="008F7A35"/>
    <w:rsid w:val="008F7BC6"/>
    <w:rsid w:val="00900D05"/>
    <w:rsid w:val="00901B10"/>
    <w:rsid w:val="0090443F"/>
    <w:rsid w:val="00904B69"/>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4E4"/>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448E"/>
    <w:rsid w:val="00955387"/>
    <w:rsid w:val="0096073E"/>
    <w:rsid w:val="009607FA"/>
    <w:rsid w:val="00963DD8"/>
    <w:rsid w:val="009663B7"/>
    <w:rsid w:val="0097044C"/>
    <w:rsid w:val="00971213"/>
    <w:rsid w:val="00971D8F"/>
    <w:rsid w:val="0097211D"/>
    <w:rsid w:val="00972895"/>
    <w:rsid w:val="00974190"/>
    <w:rsid w:val="00975273"/>
    <w:rsid w:val="00976786"/>
    <w:rsid w:val="00976C5A"/>
    <w:rsid w:val="00977557"/>
    <w:rsid w:val="00981D9F"/>
    <w:rsid w:val="009834E6"/>
    <w:rsid w:val="00983A3B"/>
    <w:rsid w:val="0099070C"/>
    <w:rsid w:val="00991155"/>
    <w:rsid w:val="00991798"/>
    <w:rsid w:val="00991E2D"/>
    <w:rsid w:val="0099255D"/>
    <w:rsid w:val="009956D5"/>
    <w:rsid w:val="00996BD6"/>
    <w:rsid w:val="00997150"/>
    <w:rsid w:val="009979E4"/>
    <w:rsid w:val="00997CCF"/>
    <w:rsid w:val="009A14C0"/>
    <w:rsid w:val="009A1544"/>
    <w:rsid w:val="009A2423"/>
    <w:rsid w:val="009A2D1A"/>
    <w:rsid w:val="009A6164"/>
    <w:rsid w:val="009A75F9"/>
    <w:rsid w:val="009B0E34"/>
    <w:rsid w:val="009B291F"/>
    <w:rsid w:val="009B2E7D"/>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03E"/>
    <w:rsid w:val="009E1A0C"/>
    <w:rsid w:val="009E41BB"/>
    <w:rsid w:val="009E4706"/>
    <w:rsid w:val="009E6459"/>
    <w:rsid w:val="009E77FE"/>
    <w:rsid w:val="009F06C0"/>
    <w:rsid w:val="009F369B"/>
    <w:rsid w:val="009F3904"/>
    <w:rsid w:val="009F3C73"/>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5496"/>
    <w:rsid w:val="00A36050"/>
    <w:rsid w:val="00A36A19"/>
    <w:rsid w:val="00A373CC"/>
    <w:rsid w:val="00A40A12"/>
    <w:rsid w:val="00A41E4A"/>
    <w:rsid w:val="00A462D7"/>
    <w:rsid w:val="00A50569"/>
    <w:rsid w:val="00A51F7A"/>
    <w:rsid w:val="00A52157"/>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41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1C2"/>
    <w:rsid w:val="00A9621D"/>
    <w:rsid w:val="00A9664A"/>
    <w:rsid w:val="00AA0736"/>
    <w:rsid w:val="00AA105E"/>
    <w:rsid w:val="00AA3E6E"/>
    <w:rsid w:val="00AA49A9"/>
    <w:rsid w:val="00AA4D2E"/>
    <w:rsid w:val="00AA6B21"/>
    <w:rsid w:val="00AA708D"/>
    <w:rsid w:val="00AA79EE"/>
    <w:rsid w:val="00AB287A"/>
    <w:rsid w:val="00AB54F2"/>
    <w:rsid w:val="00AC4969"/>
    <w:rsid w:val="00AC4A81"/>
    <w:rsid w:val="00AC6003"/>
    <w:rsid w:val="00AC6862"/>
    <w:rsid w:val="00AD06DE"/>
    <w:rsid w:val="00AD5452"/>
    <w:rsid w:val="00AD5523"/>
    <w:rsid w:val="00AD6AFE"/>
    <w:rsid w:val="00AD6D46"/>
    <w:rsid w:val="00AD78F4"/>
    <w:rsid w:val="00AE2B60"/>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590D"/>
    <w:rsid w:val="00B0610A"/>
    <w:rsid w:val="00B06CDE"/>
    <w:rsid w:val="00B07239"/>
    <w:rsid w:val="00B12422"/>
    <w:rsid w:val="00B1412F"/>
    <w:rsid w:val="00B16965"/>
    <w:rsid w:val="00B2004A"/>
    <w:rsid w:val="00B21944"/>
    <w:rsid w:val="00B21DFB"/>
    <w:rsid w:val="00B236E1"/>
    <w:rsid w:val="00B23847"/>
    <w:rsid w:val="00B261E4"/>
    <w:rsid w:val="00B264A2"/>
    <w:rsid w:val="00B275D9"/>
    <w:rsid w:val="00B31B56"/>
    <w:rsid w:val="00B320C0"/>
    <w:rsid w:val="00B329B6"/>
    <w:rsid w:val="00B3361F"/>
    <w:rsid w:val="00B3477E"/>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EE3"/>
    <w:rsid w:val="00B81FE9"/>
    <w:rsid w:val="00B83147"/>
    <w:rsid w:val="00B84519"/>
    <w:rsid w:val="00B851E3"/>
    <w:rsid w:val="00B86D7B"/>
    <w:rsid w:val="00B87E29"/>
    <w:rsid w:val="00BA1D6B"/>
    <w:rsid w:val="00BA1E4B"/>
    <w:rsid w:val="00BA3E27"/>
    <w:rsid w:val="00BA657F"/>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E0970"/>
    <w:rsid w:val="00BE1191"/>
    <w:rsid w:val="00BE195D"/>
    <w:rsid w:val="00BE2BA8"/>
    <w:rsid w:val="00BE3750"/>
    <w:rsid w:val="00BE3B48"/>
    <w:rsid w:val="00BE418D"/>
    <w:rsid w:val="00BE4AE1"/>
    <w:rsid w:val="00BE4F58"/>
    <w:rsid w:val="00BE6A22"/>
    <w:rsid w:val="00BF2FE1"/>
    <w:rsid w:val="00BF3C50"/>
    <w:rsid w:val="00BF4327"/>
    <w:rsid w:val="00BF43F8"/>
    <w:rsid w:val="00BF656B"/>
    <w:rsid w:val="00BF6697"/>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A10"/>
    <w:rsid w:val="00C22E74"/>
    <w:rsid w:val="00C2344C"/>
    <w:rsid w:val="00C24B71"/>
    <w:rsid w:val="00C264B5"/>
    <w:rsid w:val="00C27A1C"/>
    <w:rsid w:val="00C30B57"/>
    <w:rsid w:val="00C313DA"/>
    <w:rsid w:val="00C3241B"/>
    <w:rsid w:val="00C325EA"/>
    <w:rsid w:val="00C334F1"/>
    <w:rsid w:val="00C33E68"/>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265"/>
    <w:rsid w:val="00C5677A"/>
    <w:rsid w:val="00C577B3"/>
    <w:rsid w:val="00C579A9"/>
    <w:rsid w:val="00C60BE9"/>
    <w:rsid w:val="00C611CC"/>
    <w:rsid w:val="00C6135F"/>
    <w:rsid w:val="00C619C5"/>
    <w:rsid w:val="00C65C1E"/>
    <w:rsid w:val="00C6622A"/>
    <w:rsid w:val="00C678EF"/>
    <w:rsid w:val="00C70573"/>
    <w:rsid w:val="00C7627B"/>
    <w:rsid w:val="00C8242E"/>
    <w:rsid w:val="00C837D1"/>
    <w:rsid w:val="00C85120"/>
    <w:rsid w:val="00C869C7"/>
    <w:rsid w:val="00C869F4"/>
    <w:rsid w:val="00C87131"/>
    <w:rsid w:val="00C90A88"/>
    <w:rsid w:val="00C92F73"/>
    <w:rsid w:val="00C93649"/>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1EAB"/>
    <w:rsid w:val="00CC263E"/>
    <w:rsid w:val="00CC33F0"/>
    <w:rsid w:val="00CD0E5C"/>
    <w:rsid w:val="00CD2402"/>
    <w:rsid w:val="00CD2412"/>
    <w:rsid w:val="00CD24FA"/>
    <w:rsid w:val="00CD2768"/>
    <w:rsid w:val="00CD28BA"/>
    <w:rsid w:val="00CD3AC4"/>
    <w:rsid w:val="00CD4D4F"/>
    <w:rsid w:val="00CD587F"/>
    <w:rsid w:val="00CD73BB"/>
    <w:rsid w:val="00CD7998"/>
    <w:rsid w:val="00CE3B3D"/>
    <w:rsid w:val="00CE50C3"/>
    <w:rsid w:val="00CE675F"/>
    <w:rsid w:val="00CE7033"/>
    <w:rsid w:val="00CF16DF"/>
    <w:rsid w:val="00CF431A"/>
    <w:rsid w:val="00CF4C27"/>
    <w:rsid w:val="00CF701A"/>
    <w:rsid w:val="00CF72B9"/>
    <w:rsid w:val="00CF7377"/>
    <w:rsid w:val="00CF77CB"/>
    <w:rsid w:val="00CF7A8E"/>
    <w:rsid w:val="00D0164D"/>
    <w:rsid w:val="00D0398E"/>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CFF"/>
    <w:rsid w:val="00D34F46"/>
    <w:rsid w:val="00D3561A"/>
    <w:rsid w:val="00D3660B"/>
    <w:rsid w:val="00D37250"/>
    <w:rsid w:val="00D4073F"/>
    <w:rsid w:val="00D41E69"/>
    <w:rsid w:val="00D41F74"/>
    <w:rsid w:val="00D430D8"/>
    <w:rsid w:val="00D43983"/>
    <w:rsid w:val="00D453D1"/>
    <w:rsid w:val="00D45BBE"/>
    <w:rsid w:val="00D463FF"/>
    <w:rsid w:val="00D46E3C"/>
    <w:rsid w:val="00D46EA3"/>
    <w:rsid w:val="00D51867"/>
    <w:rsid w:val="00D51A9F"/>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39A0"/>
    <w:rsid w:val="00D95E37"/>
    <w:rsid w:val="00D97A72"/>
    <w:rsid w:val="00DA17B8"/>
    <w:rsid w:val="00DA72E0"/>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886"/>
    <w:rsid w:val="00DD3911"/>
    <w:rsid w:val="00DD3ECF"/>
    <w:rsid w:val="00DD6383"/>
    <w:rsid w:val="00DD7025"/>
    <w:rsid w:val="00DD7DE7"/>
    <w:rsid w:val="00DE0067"/>
    <w:rsid w:val="00DE32D5"/>
    <w:rsid w:val="00DE453A"/>
    <w:rsid w:val="00DE4933"/>
    <w:rsid w:val="00DE513A"/>
    <w:rsid w:val="00DE5168"/>
    <w:rsid w:val="00DF0D29"/>
    <w:rsid w:val="00DF0E6A"/>
    <w:rsid w:val="00DF289F"/>
    <w:rsid w:val="00DF2A7E"/>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70F"/>
    <w:rsid w:val="00E21B45"/>
    <w:rsid w:val="00E22098"/>
    <w:rsid w:val="00E23A07"/>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579C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2C66"/>
    <w:rsid w:val="00E848A9"/>
    <w:rsid w:val="00E84B22"/>
    <w:rsid w:val="00E84D13"/>
    <w:rsid w:val="00E8578D"/>
    <w:rsid w:val="00E85B34"/>
    <w:rsid w:val="00E85BA9"/>
    <w:rsid w:val="00E85BF6"/>
    <w:rsid w:val="00E8617F"/>
    <w:rsid w:val="00E87449"/>
    <w:rsid w:val="00E878CE"/>
    <w:rsid w:val="00E9108A"/>
    <w:rsid w:val="00E91202"/>
    <w:rsid w:val="00E93919"/>
    <w:rsid w:val="00E94D61"/>
    <w:rsid w:val="00E95A47"/>
    <w:rsid w:val="00E964B3"/>
    <w:rsid w:val="00EA06E7"/>
    <w:rsid w:val="00EA1080"/>
    <w:rsid w:val="00EA2E48"/>
    <w:rsid w:val="00EA384D"/>
    <w:rsid w:val="00EA4AFA"/>
    <w:rsid w:val="00EA6CBA"/>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03BB"/>
    <w:rsid w:val="00ED24F4"/>
    <w:rsid w:val="00ED4753"/>
    <w:rsid w:val="00ED4C5B"/>
    <w:rsid w:val="00ED6232"/>
    <w:rsid w:val="00ED6258"/>
    <w:rsid w:val="00ED75AA"/>
    <w:rsid w:val="00EE074A"/>
    <w:rsid w:val="00EE128B"/>
    <w:rsid w:val="00EE281A"/>
    <w:rsid w:val="00EE4078"/>
    <w:rsid w:val="00EE6CE0"/>
    <w:rsid w:val="00EF002E"/>
    <w:rsid w:val="00EF0AC4"/>
    <w:rsid w:val="00EF0FB5"/>
    <w:rsid w:val="00EF1CA4"/>
    <w:rsid w:val="00EF4773"/>
    <w:rsid w:val="00EF6177"/>
    <w:rsid w:val="00F00FD8"/>
    <w:rsid w:val="00F024CB"/>
    <w:rsid w:val="00F03B17"/>
    <w:rsid w:val="00F045AE"/>
    <w:rsid w:val="00F05BC8"/>
    <w:rsid w:val="00F05FC6"/>
    <w:rsid w:val="00F06AF7"/>
    <w:rsid w:val="00F06BA6"/>
    <w:rsid w:val="00F13EEE"/>
    <w:rsid w:val="00F151A2"/>
    <w:rsid w:val="00F15703"/>
    <w:rsid w:val="00F15D69"/>
    <w:rsid w:val="00F16022"/>
    <w:rsid w:val="00F17D48"/>
    <w:rsid w:val="00F20B1A"/>
    <w:rsid w:val="00F21415"/>
    <w:rsid w:val="00F220B5"/>
    <w:rsid w:val="00F22960"/>
    <w:rsid w:val="00F22F03"/>
    <w:rsid w:val="00F23EEE"/>
    <w:rsid w:val="00F243A5"/>
    <w:rsid w:val="00F25DFA"/>
    <w:rsid w:val="00F27F69"/>
    <w:rsid w:val="00F308F9"/>
    <w:rsid w:val="00F3195C"/>
    <w:rsid w:val="00F31D02"/>
    <w:rsid w:val="00F3289B"/>
    <w:rsid w:val="00F33637"/>
    <w:rsid w:val="00F34D54"/>
    <w:rsid w:val="00F352EE"/>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604"/>
    <w:rsid w:val="00F61C5C"/>
    <w:rsid w:val="00F62F2E"/>
    <w:rsid w:val="00F650D4"/>
    <w:rsid w:val="00F66646"/>
    <w:rsid w:val="00F700DF"/>
    <w:rsid w:val="00F71283"/>
    <w:rsid w:val="00F7226B"/>
    <w:rsid w:val="00F729DF"/>
    <w:rsid w:val="00F72FFB"/>
    <w:rsid w:val="00F7427A"/>
    <w:rsid w:val="00F76764"/>
    <w:rsid w:val="00F800DB"/>
    <w:rsid w:val="00F81AB6"/>
    <w:rsid w:val="00F83265"/>
    <w:rsid w:val="00F833D0"/>
    <w:rsid w:val="00F843B3"/>
    <w:rsid w:val="00F8446C"/>
    <w:rsid w:val="00F84DEE"/>
    <w:rsid w:val="00F85620"/>
    <w:rsid w:val="00F85F30"/>
    <w:rsid w:val="00F91EA9"/>
    <w:rsid w:val="00F932CA"/>
    <w:rsid w:val="00F9392B"/>
    <w:rsid w:val="00F95951"/>
    <w:rsid w:val="00F9626E"/>
    <w:rsid w:val="00FA01E1"/>
    <w:rsid w:val="00FA1855"/>
    <w:rsid w:val="00FA226B"/>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BCC"/>
    <w:rsid w:val="00FD14AB"/>
    <w:rsid w:val="00FD18D8"/>
    <w:rsid w:val="00FD1AC0"/>
    <w:rsid w:val="00FD1D98"/>
    <w:rsid w:val="00FD20EB"/>
    <w:rsid w:val="00FD29C8"/>
    <w:rsid w:val="00FD5D59"/>
    <w:rsid w:val="00FD681A"/>
    <w:rsid w:val="00FD68D9"/>
    <w:rsid w:val="00FD6F44"/>
    <w:rsid w:val="00FD7229"/>
    <w:rsid w:val="00FD79C4"/>
    <w:rsid w:val="00FD7B9B"/>
    <w:rsid w:val="00FE09E0"/>
    <w:rsid w:val="00FE1894"/>
    <w:rsid w:val="00FE30B0"/>
    <w:rsid w:val="00FE4203"/>
    <w:rsid w:val="00FE4308"/>
    <w:rsid w:val="00FE4A7B"/>
    <w:rsid w:val="00FE4E24"/>
    <w:rsid w:val="00FE7CE0"/>
    <w:rsid w:val="00FF36F3"/>
    <w:rsid w:val="00FF4615"/>
    <w:rsid w:val="00FF661A"/>
    <w:rsid w:val="00FF6BEC"/>
    <w:rsid w:val="00FF721C"/>
    <w:rsid w:val="00FF787F"/>
    <w:rsid w:val="018500EB"/>
    <w:rsid w:val="0E937C1C"/>
    <w:rsid w:val="113C79DE"/>
    <w:rsid w:val="11E02D1D"/>
    <w:rsid w:val="19C96C31"/>
    <w:rsid w:val="242E5728"/>
    <w:rsid w:val="25566C41"/>
    <w:rsid w:val="2849319B"/>
    <w:rsid w:val="2EB62CF8"/>
    <w:rsid w:val="373E0664"/>
    <w:rsid w:val="4439060B"/>
    <w:rsid w:val="458034A9"/>
    <w:rsid w:val="46657255"/>
    <w:rsid w:val="4B9F11A4"/>
    <w:rsid w:val="563C2F33"/>
    <w:rsid w:val="5717647F"/>
    <w:rsid w:val="59817DBC"/>
    <w:rsid w:val="6B0A1759"/>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C91DA"/>
  <w15:docId w15:val="{CDED7C6C-3AC3-4341-BAB4-B523E6AF8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qFormat/>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qFormat/>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qFormat/>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qFormat/>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qFormat/>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qFormat/>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qFormat/>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qFormat/>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qFormat/>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qFormat/>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qFormat/>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qFormat/>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qFormat/>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qFormat/>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qFormat/>
    <w:rPr>
      <w:rFonts w:ascii="宋体" w:hAnsi="Arial"/>
      <w:b/>
      <w:bCs/>
      <w:kern w:val="2"/>
      <w:sz w:val="24"/>
      <w:szCs w:val="24"/>
    </w:rPr>
  </w:style>
  <w:style w:type="character" w:customStyle="1" w:styleId="4-1CharChar">
    <w:name w:val="样式4-1 Char Char"/>
    <w:uiPriority w:val="99"/>
    <w:qFormat/>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qFormat/>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qFormat/>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qFormat/>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qFormat/>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qFormat/>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qFormat/>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qFormat/>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 w:type="character" w:customStyle="1" w:styleId="58">
    <w:name w:val="未处理的提及5"/>
    <w:basedOn w:val="a3"/>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723</Words>
  <Characters>4126</Characters>
  <Application>Microsoft Office Word</Application>
  <DocSecurity>0</DocSecurity>
  <Lines>34</Lines>
  <Paragraphs>9</Paragraphs>
  <ScaleCrop>false</ScaleCrop>
  <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2</cp:revision>
  <cp:lastPrinted>2022-06-21T08:31:00Z</cp:lastPrinted>
  <dcterms:created xsi:type="dcterms:W3CDTF">2025-12-18T09:26:00Z</dcterms:created>
  <dcterms:modified xsi:type="dcterms:W3CDTF">2025-12-18T09:26:00Z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