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C176B" w14:textId="77777777" w:rsidR="00C114E0" w:rsidRPr="001441BB" w:rsidRDefault="00000000">
      <w:pPr>
        <w:spacing w:line="360" w:lineRule="auto"/>
        <w:ind w:leftChars="-67" w:left="-141" w:rightChars="-28" w:right="-59"/>
        <w:jc w:val="center"/>
        <w:rPr>
          <w:rFonts w:ascii="黑体" w:eastAsia="黑体" w:hAnsi="黑体" w:cs="宋体"/>
          <w:sz w:val="28"/>
          <w:szCs w:val="28"/>
        </w:rPr>
      </w:pPr>
      <w:bookmarkStart w:id="0" w:name="Book2"/>
      <w:bookmarkStart w:id="1" w:name="标题"/>
      <w:r w:rsidRPr="001441BB">
        <w:rPr>
          <w:rFonts w:ascii="黑体" w:eastAsia="黑体" w:hAnsi="黑体" w:cs="宋体" w:hint="eastAsia"/>
          <w:sz w:val="28"/>
          <w:szCs w:val="28"/>
        </w:rPr>
        <w:t>盘龙路25号院五号楼提升改造项目全过程造价咨询服务</w:t>
      </w:r>
      <w:r w:rsidRPr="001441BB">
        <w:rPr>
          <w:rFonts w:ascii="黑体" w:eastAsia="黑体" w:hAnsi="黑体" w:cs="宋体"/>
          <w:sz w:val="28"/>
          <w:szCs w:val="28"/>
        </w:rPr>
        <w:br/>
      </w:r>
      <w:r w:rsidRPr="001441BB">
        <w:rPr>
          <w:rFonts w:ascii="黑体" w:eastAsia="黑体" w:hAnsi="黑体" w:cs="宋体" w:hint="eastAsia"/>
          <w:sz w:val="28"/>
          <w:szCs w:val="28"/>
        </w:rPr>
        <w:t>竞争性磋商公告</w:t>
      </w:r>
    </w:p>
    <w:bookmarkEnd w:id="0"/>
    <w:p w14:paraId="186B2596" w14:textId="247633E6" w:rsidR="00C114E0" w:rsidRPr="001441BB" w:rsidRDefault="00000000">
      <w:pPr>
        <w:widowControl/>
        <w:wordWrap w:val="0"/>
        <w:spacing w:line="360" w:lineRule="auto"/>
        <w:jc w:val="right"/>
        <w:rPr>
          <w:rFonts w:ascii="Times New Roman" w:hAnsi="Times New Roman"/>
          <w:kern w:val="0"/>
          <w:szCs w:val="21"/>
        </w:rPr>
      </w:pPr>
      <w:r w:rsidRPr="001441BB">
        <w:rPr>
          <w:rFonts w:ascii="宋体" w:hAnsi="宋体" w:hint="eastAsia"/>
          <w:kern w:val="0"/>
          <w:sz w:val="24"/>
          <w:szCs w:val="24"/>
        </w:rPr>
        <w:t xml:space="preserve">  </w:t>
      </w:r>
      <w:r w:rsidRPr="001441BB">
        <w:rPr>
          <w:rFonts w:ascii="宋体" w:hAnsi="宋体" w:hint="eastAsia"/>
          <w:kern w:val="0"/>
          <w:szCs w:val="21"/>
        </w:rPr>
        <w:t>项目编号：</w:t>
      </w:r>
      <w:r w:rsidR="00C43D5B" w:rsidRPr="001441BB">
        <w:rPr>
          <w:rFonts w:ascii="宋体" w:hAnsi="宋体"/>
          <w:kern w:val="0"/>
          <w:szCs w:val="21"/>
        </w:rPr>
        <w:t>KCFW-2026-10455</w:t>
      </w:r>
    </w:p>
    <w:p w14:paraId="618DAA6E" w14:textId="77777777" w:rsidR="00C114E0" w:rsidRPr="001441BB" w:rsidRDefault="00000000">
      <w:pPr>
        <w:pStyle w:val="21"/>
        <w:widowControl/>
        <w:wordWrap w:val="0"/>
        <w:spacing w:beforeLines="50" w:before="120" w:afterLines="50" w:after="120" w:line="360" w:lineRule="auto"/>
        <w:jc w:val="left"/>
        <w:rPr>
          <w:rFonts w:ascii="宋体" w:hAnsi="宋体"/>
          <w:kern w:val="0"/>
          <w:sz w:val="24"/>
          <w:szCs w:val="21"/>
        </w:rPr>
      </w:pPr>
      <w:bookmarkStart w:id="2" w:name="_Toc3310357"/>
      <w:bookmarkStart w:id="3" w:name="_Toc3310513"/>
      <w:bookmarkStart w:id="4" w:name="_Toc3310606"/>
      <w:bookmarkStart w:id="5" w:name="_Toc204441886"/>
      <w:bookmarkEnd w:id="1"/>
      <w:r w:rsidRPr="001441BB">
        <w:rPr>
          <w:rFonts w:ascii="宋体" w:hAnsi="宋体" w:hint="eastAsia"/>
          <w:kern w:val="0"/>
          <w:sz w:val="24"/>
          <w:szCs w:val="21"/>
        </w:rPr>
        <w:t>1.竞争性磋商条件</w:t>
      </w:r>
      <w:bookmarkEnd w:id="2"/>
      <w:bookmarkEnd w:id="3"/>
      <w:bookmarkEnd w:id="4"/>
      <w:bookmarkEnd w:id="5"/>
    </w:p>
    <w:p w14:paraId="12D02DFB" w14:textId="77777777" w:rsidR="00C114E0" w:rsidRPr="001441BB" w:rsidRDefault="00000000">
      <w:pPr>
        <w:pStyle w:val="0"/>
        <w:spacing w:line="360" w:lineRule="auto"/>
        <w:ind w:firstLineChars="200" w:firstLine="420"/>
        <w:rPr>
          <w:rFonts w:ascii="宋体" w:hAnsi="宋体"/>
          <w:szCs w:val="28"/>
        </w:rPr>
      </w:pPr>
      <w:r w:rsidRPr="001441BB">
        <w:rPr>
          <w:rFonts w:ascii="宋体" w:hAnsi="宋体" w:hint="eastAsia"/>
          <w:szCs w:val="28"/>
        </w:rPr>
        <w:t>本采购项目</w:t>
      </w:r>
      <w:r w:rsidRPr="001441BB">
        <w:rPr>
          <w:rFonts w:ascii="宋体" w:hAnsi="宋体" w:cs="宋体" w:hint="eastAsia"/>
          <w:u w:val="single"/>
        </w:rPr>
        <w:t xml:space="preserve"> 盘龙路25号院五号楼提升改造项目全过程造价咨询服务 </w:t>
      </w:r>
      <w:r w:rsidRPr="001441BB">
        <w:rPr>
          <w:rFonts w:ascii="宋体" w:hAnsi="宋体" w:hint="eastAsia"/>
          <w:szCs w:val="28"/>
          <w:u w:val="single"/>
        </w:rPr>
        <w:fldChar w:fldCharType="begin"/>
      </w:r>
      <w:r w:rsidRPr="001441BB">
        <w:rPr>
          <w:rFonts w:ascii="宋体" w:hAnsi="宋体" w:hint="eastAsia"/>
          <w:szCs w:val="28"/>
          <w:u w:val="single"/>
        </w:rPr>
        <w:instrText xml:space="preserve"> AUTOTEXT  input10 \* MERGEFORMAT </w:instrText>
      </w:r>
      <w:r w:rsidRPr="001441BB">
        <w:rPr>
          <w:rFonts w:ascii="宋体" w:hAnsi="宋体" w:hint="eastAsia"/>
          <w:szCs w:val="28"/>
          <w:u w:val="single"/>
        </w:rPr>
        <w:fldChar w:fldCharType="end"/>
      </w:r>
      <w:r w:rsidRPr="001441BB">
        <w:rPr>
          <w:rFonts w:ascii="宋体" w:hAnsi="宋体" w:hint="eastAsia"/>
          <w:szCs w:val="28"/>
        </w:rPr>
        <w:t>（项目名称），资金来自</w:t>
      </w:r>
      <w:r w:rsidRPr="001441BB">
        <w:rPr>
          <w:rFonts w:ascii="宋体" w:hAnsi="宋体" w:cs="宋体" w:hint="eastAsia"/>
          <w:u w:val="single"/>
        </w:rPr>
        <w:t xml:space="preserve"> </w:t>
      </w:r>
      <w:r w:rsidRPr="001441BB">
        <w:rPr>
          <w:rFonts w:ascii="宋体" w:hAnsi="宋体" w:hint="eastAsia"/>
          <w:szCs w:val="21"/>
          <w:u w:val="single"/>
        </w:rPr>
        <w:t xml:space="preserve">企业自筹 </w:t>
      </w:r>
      <w:r w:rsidRPr="001441BB">
        <w:rPr>
          <w:rFonts w:ascii="宋体" w:hAnsi="宋体" w:hint="eastAsia"/>
          <w:szCs w:val="28"/>
          <w:u w:val="single"/>
        </w:rPr>
        <w:fldChar w:fldCharType="begin"/>
      </w:r>
      <w:r w:rsidRPr="001441BB">
        <w:rPr>
          <w:rFonts w:ascii="宋体" w:hAnsi="宋体" w:hint="eastAsia"/>
          <w:szCs w:val="28"/>
          <w:u w:val="single"/>
        </w:rPr>
        <w:instrText xml:space="preserve"> AUTOTEXT  input14 \* MERGEFORMAT </w:instrText>
      </w:r>
      <w:r w:rsidRPr="001441BB">
        <w:rPr>
          <w:rFonts w:ascii="宋体" w:hAnsi="宋体" w:hint="eastAsia"/>
          <w:szCs w:val="28"/>
          <w:u w:val="single"/>
        </w:rPr>
        <w:fldChar w:fldCharType="end"/>
      </w:r>
      <w:r w:rsidRPr="001441BB">
        <w:rPr>
          <w:rFonts w:ascii="宋体" w:hAnsi="宋体" w:hint="eastAsia"/>
          <w:szCs w:val="28"/>
        </w:rPr>
        <w:t>（资金来源），项目出资比例为</w:t>
      </w:r>
      <w:r w:rsidRPr="001441BB">
        <w:rPr>
          <w:rFonts w:ascii="宋体" w:hAnsi="宋体" w:hint="eastAsia"/>
          <w:szCs w:val="28"/>
          <w:u w:val="single"/>
        </w:rPr>
        <w:t xml:space="preserve"> </w:t>
      </w:r>
      <w:r w:rsidRPr="001441BB">
        <w:rPr>
          <w:rFonts w:ascii="宋体" w:hAnsi="宋体" w:cs="宋体" w:hint="eastAsia"/>
          <w:u w:val="single"/>
        </w:rPr>
        <w:t>10</w:t>
      </w:r>
      <w:r w:rsidRPr="001441BB">
        <w:rPr>
          <w:rFonts w:ascii="宋体" w:hAnsi="宋体" w:cs="宋体"/>
          <w:u w:val="single"/>
        </w:rPr>
        <w:t xml:space="preserve">0% </w:t>
      </w:r>
      <w:r w:rsidRPr="001441BB">
        <w:rPr>
          <w:rFonts w:ascii="宋体" w:hAnsi="宋体" w:hint="eastAsia"/>
          <w:szCs w:val="28"/>
          <w:u w:val="single"/>
        </w:rPr>
        <w:fldChar w:fldCharType="begin"/>
      </w:r>
      <w:r w:rsidRPr="001441BB">
        <w:rPr>
          <w:rFonts w:ascii="宋体" w:hAnsi="宋体" w:hint="eastAsia"/>
          <w:szCs w:val="28"/>
          <w:u w:val="single"/>
        </w:rPr>
        <w:instrText xml:space="preserve"> AUTOTEXT  input15 \* MERGEFORMAT </w:instrText>
      </w:r>
      <w:r w:rsidRPr="001441BB">
        <w:rPr>
          <w:rFonts w:ascii="宋体" w:hAnsi="宋体" w:hint="eastAsia"/>
          <w:szCs w:val="28"/>
          <w:u w:val="single"/>
        </w:rPr>
        <w:fldChar w:fldCharType="end"/>
      </w:r>
      <w:r w:rsidRPr="001441BB">
        <w:rPr>
          <w:rFonts w:ascii="宋体" w:hAnsi="宋体" w:hint="eastAsia"/>
          <w:szCs w:val="28"/>
        </w:rPr>
        <w:t>，采购人为</w:t>
      </w:r>
      <w:r w:rsidRPr="001441BB">
        <w:rPr>
          <w:rFonts w:ascii="宋体" w:hAnsi="宋体" w:cs="宋体" w:hint="eastAsia"/>
          <w:u w:val="single"/>
        </w:rPr>
        <w:t xml:space="preserve"> 昆明市西山区文化旅游投资有限公司 </w:t>
      </w:r>
      <w:r w:rsidRPr="001441BB">
        <w:rPr>
          <w:rFonts w:ascii="宋体" w:hAnsi="宋体" w:cs="宋体" w:hint="eastAsia"/>
        </w:rPr>
        <w:t>，采购代理机构为</w:t>
      </w:r>
      <w:r w:rsidRPr="001441BB">
        <w:rPr>
          <w:rFonts w:ascii="宋体" w:hAnsi="宋体" w:cs="宋体" w:hint="eastAsia"/>
          <w:u w:val="single"/>
        </w:rPr>
        <w:t xml:space="preserve"> 昆明晨晟招标有限责任公司 </w:t>
      </w:r>
      <w:r w:rsidRPr="001441BB">
        <w:rPr>
          <w:rFonts w:ascii="宋体" w:hAnsi="宋体" w:hint="eastAsia"/>
          <w:szCs w:val="28"/>
          <w:u w:val="single"/>
        </w:rPr>
        <w:fldChar w:fldCharType="begin"/>
      </w:r>
      <w:r w:rsidRPr="001441BB">
        <w:rPr>
          <w:rFonts w:ascii="宋体" w:hAnsi="宋体" w:hint="eastAsia"/>
          <w:szCs w:val="28"/>
          <w:u w:val="single"/>
        </w:rPr>
        <w:instrText xml:space="preserve"> AUTOTEXT  input16 \* MERGEFORMAT </w:instrText>
      </w:r>
      <w:r w:rsidRPr="001441BB">
        <w:rPr>
          <w:rFonts w:ascii="宋体" w:hAnsi="宋体" w:hint="eastAsia"/>
          <w:szCs w:val="28"/>
          <w:u w:val="single"/>
        </w:rPr>
        <w:fldChar w:fldCharType="end"/>
      </w:r>
      <w:r w:rsidRPr="001441BB">
        <w:rPr>
          <w:rFonts w:ascii="宋体" w:hAnsi="宋体" w:hint="eastAsia"/>
          <w:szCs w:val="28"/>
        </w:rPr>
        <w:t>。项目已具备采购条件，现对该项目进行竞争性磋商采购。</w:t>
      </w:r>
    </w:p>
    <w:p w14:paraId="5780BEDD" w14:textId="77777777" w:rsidR="00C114E0" w:rsidRPr="001441BB" w:rsidRDefault="00000000">
      <w:pPr>
        <w:pStyle w:val="21"/>
        <w:widowControl/>
        <w:wordWrap w:val="0"/>
        <w:spacing w:beforeLines="50" w:before="120" w:afterLines="50" w:after="120" w:line="360" w:lineRule="auto"/>
        <w:jc w:val="left"/>
        <w:rPr>
          <w:rFonts w:ascii="宋体" w:hAnsi="宋体"/>
          <w:kern w:val="0"/>
          <w:sz w:val="24"/>
          <w:szCs w:val="21"/>
        </w:rPr>
      </w:pPr>
      <w:bookmarkStart w:id="6" w:name="_Toc3310607"/>
      <w:bookmarkStart w:id="7" w:name="_Toc3310514"/>
      <w:bookmarkStart w:id="8" w:name="_Toc3310358"/>
      <w:bookmarkStart w:id="9" w:name="_Toc204441887"/>
      <w:r w:rsidRPr="001441BB">
        <w:rPr>
          <w:rFonts w:ascii="宋体" w:hAnsi="宋体" w:hint="eastAsia"/>
          <w:kern w:val="0"/>
          <w:sz w:val="24"/>
          <w:szCs w:val="21"/>
        </w:rPr>
        <w:t>2.项目概况与采购范围</w:t>
      </w:r>
      <w:bookmarkEnd w:id="6"/>
      <w:bookmarkEnd w:id="7"/>
      <w:bookmarkEnd w:id="8"/>
      <w:bookmarkEnd w:id="9"/>
    </w:p>
    <w:p w14:paraId="01270579" w14:textId="77777777" w:rsidR="00C114E0" w:rsidRPr="001441BB" w:rsidRDefault="00000000">
      <w:pPr>
        <w:pStyle w:val="0"/>
        <w:spacing w:line="360" w:lineRule="auto"/>
        <w:ind w:firstLineChars="200" w:firstLine="420"/>
        <w:rPr>
          <w:rFonts w:ascii="宋体" w:hAnsi="宋体"/>
          <w:szCs w:val="28"/>
        </w:rPr>
      </w:pPr>
      <w:r w:rsidRPr="001441BB">
        <w:rPr>
          <w:rFonts w:ascii="宋体" w:hAnsi="宋体" w:hint="eastAsia"/>
          <w:szCs w:val="28"/>
        </w:rPr>
        <w:t>2.1项目概况：盘龙路25号五号楼项目作为西山</w:t>
      </w:r>
      <w:proofErr w:type="gramStart"/>
      <w:r w:rsidRPr="001441BB">
        <w:rPr>
          <w:rFonts w:ascii="宋体" w:hAnsi="宋体" w:hint="eastAsia"/>
          <w:szCs w:val="28"/>
        </w:rPr>
        <w:t>区文旅融合</w:t>
      </w:r>
      <w:proofErr w:type="gramEnd"/>
      <w:r w:rsidRPr="001441BB">
        <w:rPr>
          <w:rFonts w:ascii="宋体" w:hAnsi="宋体" w:hint="eastAsia"/>
          <w:szCs w:val="28"/>
        </w:rPr>
        <w:t>发展的重要载体，总建筑面积2380.38平方米，配套可利用绿地面积8212.5平方米，计划通过系统性改造提升，打造成为集文化体验、艺术展陈、特色消费于一体的复合型</w:t>
      </w:r>
      <w:proofErr w:type="gramStart"/>
      <w:r w:rsidRPr="001441BB">
        <w:rPr>
          <w:rFonts w:ascii="宋体" w:hAnsi="宋体" w:hint="eastAsia"/>
          <w:szCs w:val="28"/>
        </w:rPr>
        <w:t>文旅商业</w:t>
      </w:r>
      <w:proofErr w:type="gramEnd"/>
      <w:r w:rsidRPr="001441BB">
        <w:rPr>
          <w:rFonts w:ascii="宋体" w:hAnsi="宋体" w:hint="eastAsia"/>
          <w:szCs w:val="28"/>
        </w:rPr>
        <w:t>空间。项目主要建设内容包括四大方面：在建筑改造方面，将对五号楼历史建筑开展专业结构检测与加固工程，实施外立面修缮优化与内部空间改造，在完整保留建筑历史风貌的基础上，巧妙融入现代设计元素，构建兼具历史韵味与时尚气息的文化商业载体。在景观提升方面，将对配套绿地区域实施系统性景观改造，在确保公益性功能的前提下，合理植入香</w:t>
      </w:r>
      <w:proofErr w:type="gramStart"/>
      <w:r w:rsidRPr="001441BB">
        <w:rPr>
          <w:rFonts w:ascii="宋体" w:hAnsi="宋体" w:hint="eastAsia"/>
          <w:szCs w:val="28"/>
        </w:rPr>
        <w:t>氛</w:t>
      </w:r>
      <w:proofErr w:type="gramEnd"/>
      <w:r w:rsidRPr="001441BB">
        <w:rPr>
          <w:rFonts w:ascii="宋体" w:hAnsi="宋体" w:hint="eastAsia"/>
          <w:szCs w:val="28"/>
        </w:rPr>
        <w:t>业态、树屋书店、艺术装置等特色场景，建设完善的慢行步道系统，打造独具特色的“慢行公园”式非标商业街区，实现建筑与自然的有机融合。在空间布局方面，项目规划了完善的功能分区：一层设置品质特色餐饮、咖啡外带窗口与复合轻餐饮业态；二层布局复合潮流业态与文化体验空间；三层打造为可编辑多功能区域，满足展览、沙龙等多样化需求；四层定位为商业运营区域；五层设计定制IP活动空间与屋顶公共平台，为举办市集、演出等活动提供优质场地。项目估算总投资约800.00万元。具体实施规模及投资以实际实施为准。</w:t>
      </w:r>
    </w:p>
    <w:p w14:paraId="5109969F" w14:textId="77777777" w:rsidR="00C114E0" w:rsidRPr="001441BB" w:rsidRDefault="00000000">
      <w:pPr>
        <w:pStyle w:val="0"/>
        <w:spacing w:line="360" w:lineRule="auto"/>
        <w:ind w:firstLineChars="200" w:firstLine="420"/>
        <w:rPr>
          <w:rFonts w:ascii="宋体" w:hAnsi="宋体"/>
        </w:rPr>
      </w:pPr>
      <w:r w:rsidRPr="001441BB">
        <w:rPr>
          <w:rFonts w:ascii="宋体" w:hAnsi="宋体" w:hint="eastAsia"/>
        </w:rPr>
        <w:t>2</w:t>
      </w:r>
      <w:r w:rsidRPr="001441BB">
        <w:rPr>
          <w:rFonts w:ascii="宋体" w:hAnsi="宋体"/>
        </w:rPr>
        <w:t>.2</w:t>
      </w:r>
      <w:r w:rsidRPr="001441BB">
        <w:rPr>
          <w:rFonts w:ascii="宋体" w:hAnsi="宋体" w:hint="eastAsia"/>
        </w:rPr>
        <w:t>采购范围：完成本项目全过程（包括但不限于施工阶段、竣工阶段等）造价工作，涵盖项目从招投标阶段到竣工交付的控制及跟踪管理咨询服务，具体包括但不限于：</w:t>
      </w:r>
    </w:p>
    <w:p w14:paraId="77E43D48" w14:textId="77777777" w:rsidR="00C114E0" w:rsidRPr="001441BB" w:rsidRDefault="00000000">
      <w:pPr>
        <w:pStyle w:val="0"/>
        <w:spacing w:line="360" w:lineRule="auto"/>
        <w:ind w:firstLineChars="200" w:firstLine="420"/>
        <w:rPr>
          <w:rFonts w:ascii="宋体" w:hAnsi="宋体"/>
        </w:rPr>
      </w:pPr>
      <w:r w:rsidRPr="001441BB">
        <w:rPr>
          <w:rFonts w:ascii="宋体" w:hAnsi="宋体" w:hint="eastAsia"/>
        </w:rPr>
        <w:t>①施工阶段：工程量清单及计价文件的编制或审核、协助施工合同商务谈判及造价条款的拟定，施工过程中工程中的工程预算审核，设计增减变更的造价审查和施工方案优化及经济比选，新增工程的组价、计量审核，工程签证及进度款的支付审核控制、本项目所涉及的全部合同履行过程中的价款支付审核控制及工程索赔的处理。工程变更管理：对工程变更进行造价核算，分析变更对造价的影响，协助采购人控制变更费用。</w:t>
      </w:r>
    </w:p>
    <w:p w14:paraId="0A0FF190" w14:textId="77777777" w:rsidR="00C114E0" w:rsidRPr="001441BB" w:rsidRDefault="00000000">
      <w:pPr>
        <w:pStyle w:val="0"/>
        <w:spacing w:line="360" w:lineRule="auto"/>
        <w:ind w:firstLineChars="200" w:firstLine="420"/>
        <w:rPr>
          <w:rFonts w:ascii="宋体" w:hAnsi="宋体"/>
        </w:rPr>
      </w:pPr>
      <w:r w:rsidRPr="001441BB">
        <w:rPr>
          <w:rFonts w:ascii="宋体" w:hAnsi="宋体" w:hint="eastAsia"/>
        </w:rPr>
        <w:t>②竣工阶段：工程结算审核、工程索赔资料准备、编制咨询报告、配合内部跟踪审计，收集和整理索赔资料，审核索赔费用，处理施工单位提出的索赔要求，同时协助采购人向责任方提出反索赔；并配合本工程相关部门审计检查等相关工作。</w:t>
      </w:r>
    </w:p>
    <w:p w14:paraId="20B2E546" w14:textId="77777777" w:rsidR="00C114E0" w:rsidRPr="001441BB" w:rsidRDefault="00000000">
      <w:pPr>
        <w:pStyle w:val="0"/>
        <w:spacing w:line="360" w:lineRule="auto"/>
        <w:ind w:firstLineChars="200" w:firstLine="420"/>
        <w:rPr>
          <w:rFonts w:ascii="宋体" w:hAnsi="宋体"/>
        </w:rPr>
      </w:pPr>
      <w:r w:rsidRPr="001441BB">
        <w:rPr>
          <w:rFonts w:ascii="宋体" w:hAnsi="宋体" w:hint="eastAsia"/>
        </w:rPr>
        <w:lastRenderedPageBreak/>
        <w:t>③采购人要求完成的其它工作。具体工作内容及要求以采购人实际委托的为准。</w:t>
      </w:r>
    </w:p>
    <w:p w14:paraId="0A127E9B" w14:textId="77777777" w:rsidR="00C114E0" w:rsidRPr="001441BB" w:rsidRDefault="00000000">
      <w:pPr>
        <w:pStyle w:val="0"/>
        <w:spacing w:line="360" w:lineRule="auto"/>
        <w:ind w:firstLineChars="200" w:firstLine="420"/>
        <w:rPr>
          <w:rFonts w:ascii="宋体" w:hAnsi="宋体"/>
        </w:rPr>
      </w:pPr>
      <w:r w:rsidRPr="001441BB">
        <w:rPr>
          <w:rFonts w:ascii="宋体" w:hAnsi="宋体" w:hint="eastAsia"/>
        </w:rPr>
        <w:t>说明：采购人在项目实施过程中可根据项目具体情况保留对以上采购范围调整的权利，成交单位需配合采购人工作且不得以此作为索赔、调整成交价的理由。</w:t>
      </w:r>
    </w:p>
    <w:p w14:paraId="028FC16D" w14:textId="77777777" w:rsidR="00C114E0" w:rsidRPr="001441BB" w:rsidRDefault="00000000">
      <w:pPr>
        <w:pStyle w:val="0"/>
        <w:spacing w:line="360" w:lineRule="auto"/>
        <w:ind w:firstLineChars="200" w:firstLine="420"/>
        <w:rPr>
          <w:rFonts w:ascii="宋体" w:hAnsi="宋体"/>
        </w:rPr>
      </w:pPr>
      <w:r w:rsidRPr="001441BB">
        <w:rPr>
          <w:rFonts w:ascii="宋体" w:hAnsi="宋体" w:hint="eastAsia"/>
          <w:szCs w:val="28"/>
        </w:rPr>
        <w:t>2.3</w:t>
      </w:r>
      <w:r w:rsidRPr="001441BB">
        <w:rPr>
          <w:rFonts w:ascii="宋体" w:hAnsi="宋体" w:hint="eastAsia"/>
        </w:rPr>
        <w:t>采购预算：¥100000.00元。</w:t>
      </w:r>
    </w:p>
    <w:p w14:paraId="5FFC2027" w14:textId="77777777" w:rsidR="00C114E0" w:rsidRPr="001441BB" w:rsidRDefault="00000000">
      <w:pPr>
        <w:pStyle w:val="0"/>
        <w:spacing w:line="360" w:lineRule="auto"/>
        <w:ind w:firstLineChars="200" w:firstLine="420"/>
        <w:rPr>
          <w:rFonts w:ascii="宋体" w:hAnsi="宋体"/>
          <w:szCs w:val="28"/>
        </w:rPr>
      </w:pPr>
      <w:r w:rsidRPr="001441BB">
        <w:rPr>
          <w:rFonts w:ascii="宋体" w:hAnsi="宋体" w:hint="eastAsia"/>
          <w:szCs w:val="28"/>
        </w:rPr>
        <w:t>2.4资金来源</w:t>
      </w:r>
      <w:r w:rsidRPr="001441BB">
        <w:rPr>
          <w:rFonts w:ascii="宋体" w:hAnsi="宋体"/>
          <w:szCs w:val="28"/>
        </w:rPr>
        <w:t>：</w:t>
      </w:r>
      <w:r w:rsidRPr="001441BB">
        <w:rPr>
          <w:rFonts w:ascii="宋体" w:hAnsi="宋体" w:hint="eastAsia"/>
          <w:szCs w:val="21"/>
        </w:rPr>
        <w:t>企业自筹</w:t>
      </w:r>
      <w:r w:rsidRPr="001441BB">
        <w:rPr>
          <w:rFonts w:ascii="宋体" w:hAnsi="宋体"/>
          <w:szCs w:val="28"/>
        </w:rPr>
        <w:t>。</w:t>
      </w:r>
      <w:r w:rsidRPr="001441BB">
        <w:rPr>
          <w:rFonts w:ascii="宋体" w:hAnsi="宋体"/>
          <w:szCs w:val="28"/>
        </w:rPr>
        <w:fldChar w:fldCharType="begin"/>
      </w:r>
      <w:r w:rsidRPr="001441BB">
        <w:rPr>
          <w:rFonts w:ascii="宋体" w:hAnsi="宋体"/>
          <w:szCs w:val="28"/>
        </w:rPr>
        <w:instrText xml:space="preserve"> </w:instrText>
      </w:r>
      <w:r w:rsidRPr="001441BB">
        <w:rPr>
          <w:rFonts w:ascii="宋体" w:hAnsi="宋体" w:hint="eastAsia"/>
          <w:szCs w:val="28"/>
        </w:rPr>
        <w:instrText>AUTOTEXT  input411 \* MERGEFORMAT</w:instrText>
      </w:r>
      <w:r w:rsidRPr="001441BB">
        <w:rPr>
          <w:rFonts w:ascii="宋体" w:hAnsi="宋体"/>
          <w:szCs w:val="28"/>
        </w:rPr>
        <w:instrText xml:space="preserve"> </w:instrText>
      </w:r>
      <w:r w:rsidRPr="001441BB">
        <w:rPr>
          <w:rFonts w:ascii="宋体" w:hAnsi="宋体"/>
          <w:szCs w:val="28"/>
        </w:rPr>
        <w:fldChar w:fldCharType="end"/>
      </w:r>
    </w:p>
    <w:p w14:paraId="666A62CB" w14:textId="77777777" w:rsidR="00C114E0" w:rsidRPr="001441BB" w:rsidRDefault="00000000">
      <w:pPr>
        <w:pStyle w:val="0"/>
        <w:spacing w:line="360" w:lineRule="auto"/>
        <w:ind w:firstLineChars="400" w:firstLine="840"/>
        <w:rPr>
          <w:rFonts w:ascii="宋体" w:hAnsi="宋体"/>
          <w:szCs w:val="28"/>
        </w:rPr>
      </w:pPr>
      <w:r w:rsidRPr="001441BB">
        <w:rPr>
          <w:rFonts w:ascii="宋体" w:hAnsi="宋体" w:hint="eastAsia"/>
          <w:szCs w:val="28"/>
        </w:rPr>
        <w:t>资金</w:t>
      </w:r>
      <w:r w:rsidRPr="001441BB">
        <w:rPr>
          <w:rFonts w:ascii="宋体" w:hAnsi="宋体"/>
          <w:szCs w:val="28"/>
        </w:rPr>
        <w:t>落实情况：已落实。</w:t>
      </w:r>
      <w:r w:rsidRPr="001441BB">
        <w:rPr>
          <w:rFonts w:ascii="宋体" w:hAnsi="宋体"/>
          <w:szCs w:val="28"/>
        </w:rPr>
        <w:fldChar w:fldCharType="begin"/>
      </w:r>
      <w:r w:rsidRPr="001441BB">
        <w:rPr>
          <w:rFonts w:ascii="宋体" w:hAnsi="宋体"/>
          <w:szCs w:val="28"/>
        </w:rPr>
        <w:instrText xml:space="preserve"> </w:instrText>
      </w:r>
      <w:r w:rsidRPr="001441BB">
        <w:rPr>
          <w:rFonts w:ascii="宋体" w:hAnsi="宋体" w:hint="eastAsia"/>
          <w:szCs w:val="28"/>
        </w:rPr>
        <w:instrText>AUTOTEXT  input412 \* MERGEFORMAT</w:instrText>
      </w:r>
      <w:r w:rsidRPr="001441BB">
        <w:rPr>
          <w:rFonts w:ascii="宋体" w:hAnsi="宋体"/>
          <w:szCs w:val="28"/>
        </w:rPr>
        <w:instrText xml:space="preserve"> </w:instrText>
      </w:r>
      <w:r w:rsidRPr="001441BB">
        <w:rPr>
          <w:rFonts w:ascii="宋体" w:hAnsi="宋体"/>
          <w:szCs w:val="28"/>
        </w:rPr>
        <w:fldChar w:fldCharType="end"/>
      </w:r>
    </w:p>
    <w:p w14:paraId="1A5CE26F" w14:textId="77777777" w:rsidR="00C114E0" w:rsidRPr="001441BB" w:rsidRDefault="00000000">
      <w:pPr>
        <w:pStyle w:val="0"/>
        <w:spacing w:line="360" w:lineRule="auto"/>
        <w:ind w:firstLineChars="200" w:firstLine="420"/>
        <w:rPr>
          <w:rFonts w:ascii="宋体" w:hAnsi="宋体"/>
          <w:szCs w:val="28"/>
        </w:rPr>
      </w:pPr>
      <w:r w:rsidRPr="001441BB">
        <w:rPr>
          <w:rFonts w:ascii="宋体" w:hAnsi="宋体" w:hint="eastAsia"/>
          <w:szCs w:val="28"/>
        </w:rPr>
        <w:t>2.</w:t>
      </w:r>
      <w:r w:rsidRPr="001441BB">
        <w:rPr>
          <w:rFonts w:ascii="宋体" w:hAnsi="宋体"/>
          <w:szCs w:val="28"/>
        </w:rPr>
        <w:t>5</w:t>
      </w:r>
      <w:r w:rsidRPr="001441BB">
        <w:rPr>
          <w:rFonts w:ascii="宋体" w:hAnsi="宋体" w:hint="eastAsia"/>
          <w:szCs w:val="28"/>
        </w:rPr>
        <w:t>项目实施地点：</w:t>
      </w:r>
      <w:r w:rsidRPr="001441BB">
        <w:rPr>
          <w:rFonts w:ascii="宋体" w:hAnsi="宋体" w:hint="eastAsia"/>
        </w:rPr>
        <w:t>昆明市西山区盘龙路25号院五号楼</w:t>
      </w:r>
      <w:r w:rsidRPr="001441BB">
        <w:rPr>
          <w:rFonts w:ascii="宋体" w:hAnsi="宋体" w:hint="eastAsia"/>
          <w:szCs w:val="28"/>
        </w:rPr>
        <w:t>。</w:t>
      </w:r>
      <w:r w:rsidRPr="001441BB">
        <w:rPr>
          <w:rFonts w:ascii="宋体" w:hAnsi="宋体"/>
          <w:szCs w:val="28"/>
        </w:rPr>
        <w:fldChar w:fldCharType="begin"/>
      </w:r>
      <w:r w:rsidRPr="001441BB">
        <w:rPr>
          <w:rFonts w:ascii="宋体" w:hAnsi="宋体"/>
          <w:szCs w:val="28"/>
        </w:rPr>
        <w:instrText xml:space="preserve"> AUTOTEXT  input413 \* MERGEFORMAT </w:instrText>
      </w:r>
      <w:r w:rsidRPr="001441BB">
        <w:rPr>
          <w:rFonts w:ascii="宋体" w:hAnsi="宋体"/>
          <w:szCs w:val="28"/>
        </w:rPr>
        <w:fldChar w:fldCharType="end"/>
      </w:r>
    </w:p>
    <w:p w14:paraId="78678A3F" w14:textId="77777777" w:rsidR="00C114E0" w:rsidRPr="001441BB" w:rsidRDefault="00000000">
      <w:pPr>
        <w:pStyle w:val="0"/>
        <w:spacing w:line="360" w:lineRule="auto"/>
        <w:ind w:firstLineChars="200" w:firstLine="420"/>
        <w:rPr>
          <w:rFonts w:ascii="宋体" w:hAnsi="宋体"/>
        </w:rPr>
      </w:pPr>
      <w:r w:rsidRPr="001441BB">
        <w:rPr>
          <w:rFonts w:ascii="宋体" w:hAnsi="宋体" w:hint="eastAsia"/>
          <w:szCs w:val="28"/>
        </w:rPr>
        <w:t>2.</w:t>
      </w:r>
      <w:r w:rsidRPr="001441BB">
        <w:rPr>
          <w:rFonts w:ascii="宋体" w:hAnsi="宋体"/>
          <w:szCs w:val="28"/>
        </w:rPr>
        <w:t>6</w:t>
      </w:r>
      <w:r w:rsidRPr="001441BB">
        <w:rPr>
          <w:rFonts w:ascii="宋体" w:hAnsi="宋体" w:hint="eastAsia"/>
        </w:rPr>
        <w:t>服务周期：</w:t>
      </w:r>
      <w:r w:rsidRPr="001441BB">
        <w:rPr>
          <w:rFonts w:ascii="宋体" w:hAnsi="宋体" w:hint="eastAsia"/>
          <w:szCs w:val="21"/>
        </w:rPr>
        <w:t>本合同的建设工程全过程咨询业务自签订委托合同起至本项目缺陷责任期满，且决算审核批准后所有项目决算付款完毕后终结</w:t>
      </w:r>
      <w:r w:rsidRPr="001441BB">
        <w:rPr>
          <w:rFonts w:ascii="宋体" w:hAnsi="宋体" w:hint="eastAsia"/>
        </w:rPr>
        <w:t>。</w:t>
      </w:r>
    </w:p>
    <w:p w14:paraId="372F8F7E" w14:textId="77777777" w:rsidR="00C114E0" w:rsidRPr="001441BB" w:rsidRDefault="00000000">
      <w:pPr>
        <w:pStyle w:val="0"/>
        <w:spacing w:line="360" w:lineRule="auto"/>
        <w:ind w:firstLineChars="200" w:firstLine="420"/>
        <w:rPr>
          <w:rFonts w:ascii="宋体" w:hAnsi="宋体"/>
          <w:szCs w:val="28"/>
        </w:rPr>
      </w:pPr>
      <w:r w:rsidRPr="001441BB">
        <w:rPr>
          <w:rFonts w:ascii="宋体" w:hAnsi="宋体"/>
          <w:szCs w:val="28"/>
        </w:rPr>
        <w:t>2.</w:t>
      </w:r>
      <w:r w:rsidRPr="001441BB">
        <w:rPr>
          <w:rFonts w:ascii="宋体" w:hAnsi="宋体" w:hint="eastAsia"/>
          <w:szCs w:val="28"/>
        </w:rPr>
        <w:t>7质量标准：出具的成果文件须符合国家、地方及行业现行相关标准和规范、法律、法规、规范，确保其出具的成果文件完整、真实准确、</w:t>
      </w:r>
      <w:proofErr w:type="gramStart"/>
      <w:r w:rsidRPr="001441BB">
        <w:rPr>
          <w:rFonts w:ascii="宋体" w:hAnsi="宋体" w:hint="eastAsia"/>
          <w:szCs w:val="28"/>
        </w:rPr>
        <w:t>清晰有</w:t>
      </w:r>
      <w:proofErr w:type="gramEnd"/>
      <w:r w:rsidRPr="001441BB">
        <w:rPr>
          <w:rFonts w:ascii="宋体" w:hAnsi="宋体" w:hint="eastAsia"/>
          <w:szCs w:val="28"/>
        </w:rPr>
        <w:t>据，并通过有关部门的审核及备案。</w:t>
      </w:r>
    </w:p>
    <w:p w14:paraId="36A0B150" w14:textId="77777777" w:rsidR="00C114E0" w:rsidRPr="001441BB" w:rsidRDefault="00000000">
      <w:pPr>
        <w:pStyle w:val="0"/>
        <w:wordWrap w:val="0"/>
        <w:spacing w:line="360" w:lineRule="auto"/>
        <w:ind w:firstLineChars="200" w:firstLine="420"/>
        <w:rPr>
          <w:rFonts w:ascii="宋体" w:hAnsi="宋体"/>
        </w:rPr>
      </w:pPr>
      <w:r w:rsidRPr="001441BB">
        <w:rPr>
          <w:rFonts w:ascii="宋体" w:hAnsi="宋体" w:hint="eastAsia"/>
        </w:rPr>
        <w:t>2</w:t>
      </w:r>
      <w:r w:rsidRPr="001441BB">
        <w:rPr>
          <w:rFonts w:ascii="宋体" w:hAnsi="宋体"/>
        </w:rPr>
        <w:t>.</w:t>
      </w:r>
      <w:r w:rsidRPr="001441BB">
        <w:rPr>
          <w:rFonts w:ascii="宋体" w:hAnsi="宋体" w:hint="eastAsia"/>
        </w:rPr>
        <w:t>8</w:t>
      </w:r>
      <w:r w:rsidRPr="001441BB">
        <w:rPr>
          <w:rFonts w:ascii="宋体" w:hAnsi="宋体"/>
        </w:rPr>
        <w:t>标段划分：本</w:t>
      </w:r>
      <w:r w:rsidRPr="001441BB">
        <w:rPr>
          <w:rFonts w:ascii="宋体" w:hAnsi="宋体" w:hint="eastAsia"/>
        </w:rPr>
        <w:t>次</w:t>
      </w:r>
      <w:r w:rsidRPr="001441BB">
        <w:rPr>
          <w:rFonts w:ascii="宋体" w:hAnsi="宋体" w:hint="eastAsia"/>
          <w:szCs w:val="28"/>
        </w:rPr>
        <w:t>竞争性磋商</w:t>
      </w:r>
      <w:r w:rsidRPr="001441BB">
        <w:rPr>
          <w:rFonts w:ascii="宋体" w:hAnsi="宋体" w:hint="eastAsia"/>
        </w:rPr>
        <w:t>采购</w:t>
      </w:r>
      <w:r w:rsidRPr="001441BB">
        <w:rPr>
          <w:rFonts w:ascii="宋体" w:hAnsi="宋体"/>
        </w:rPr>
        <w:t>只设</w:t>
      </w:r>
      <w:r w:rsidRPr="001441BB">
        <w:rPr>
          <w:rFonts w:ascii="宋体" w:hAnsi="宋体" w:hint="eastAsia"/>
        </w:rPr>
        <w:t>1</w:t>
      </w:r>
      <w:r w:rsidRPr="001441BB">
        <w:rPr>
          <w:rFonts w:ascii="宋体" w:hAnsi="宋体"/>
        </w:rPr>
        <w:t>个标段</w:t>
      </w:r>
      <w:r w:rsidRPr="001441BB">
        <w:rPr>
          <w:rFonts w:ascii="宋体" w:hAnsi="宋体" w:hint="eastAsia"/>
        </w:rPr>
        <w:t>。</w:t>
      </w:r>
    </w:p>
    <w:p w14:paraId="4DBF0A0D" w14:textId="77777777" w:rsidR="00C114E0" w:rsidRPr="001441BB" w:rsidRDefault="00000000">
      <w:pPr>
        <w:pStyle w:val="0"/>
        <w:wordWrap w:val="0"/>
        <w:spacing w:line="360" w:lineRule="auto"/>
        <w:ind w:firstLineChars="200" w:firstLine="420"/>
        <w:rPr>
          <w:rFonts w:ascii="宋体" w:hAnsi="宋体"/>
        </w:rPr>
      </w:pPr>
      <w:r w:rsidRPr="001441BB">
        <w:rPr>
          <w:rFonts w:ascii="宋体" w:hAnsi="宋体" w:hint="eastAsia"/>
        </w:rPr>
        <w:t>2</w:t>
      </w:r>
      <w:r w:rsidRPr="001441BB">
        <w:rPr>
          <w:rFonts w:ascii="宋体" w:hAnsi="宋体"/>
        </w:rPr>
        <w:t>.</w:t>
      </w:r>
      <w:r w:rsidRPr="001441BB">
        <w:rPr>
          <w:rFonts w:ascii="宋体" w:hAnsi="宋体" w:hint="eastAsia"/>
        </w:rPr>
        <w:t>9本次采购不接受联合体。</w:t>
      </w:r>
    </w:p>
    <w:p w14:paraId="34F17335" w14:textId="77777777" w:rsidR="00C114E0" w:rsidRPr="001441BB" w:rsidRDefault="00000000">
      <w:pPr>
        <w:pStyle w:val="21"/>
        <w:widowControl/>
        <w:wordWrap w:val="0"/>
        <w:spacing w:beforeLines="50" w:before="120" w:afterLines="50" w:after="120" w:line="360" w:lineRule="auto"/>
        <w:jc w:val="left"/>
        <w:rPr>
          <w:rFonts w:ascii="宋体" w:hAnsi="宋体"/>
          <w:kern w:val="0"/>
          <w:sz w:val="24"/>
          <w:szCs w:val="21"/>
        </w:rPr>
      </w:pPr>
      <w:bookmarkStart w:id="10" w:name="_Toc3310608"/>
      <w:bookmarkStart w:id="11" w:name="_Toc204441888"/>
      <w:bookmarkStart w:id="12" w:name="_Toc3310515"/>
      <w:bookmarkStart w:id="13" w:name="_Toc3310359"/>
      <w:r w:rsidRPr="001441BB">
        <w:rPr>
          <w:rFonts w:ascii="宋体" w:hAnsi="宋体" w:hint="eastAsia"/>
          <w:kern w:val="0"/>
          <w:sz w:val="24"/>
          <w:szCs w:val="21"/>
        </w:rPr>
        <w:t>3.供应商资格要求</w:t>
      </w:r>
      <w:bookmarkEnd w:id="10"/>
      <w:bookmarkEnd w:id="11"/>
      <w:bookmarkEnd w:id="12"/>
      <w:bookmarkEnd w:id="13"/>
    </w:p>
    <w:p w14:paraId="2DDD93F8" w14:textId="77777777" w:rsidR="00C114E0" w:rsidRPr="001441BB" w:rsidRDefault="00000000">
      <w:pPr>
        <w:pStyle w:val="0"/>
        <w:spacing w:line="360" w:lineRule="auto"/>
        <w:ind w:firstLineChars="200" w:firstLine="420"/>
        <w:rPr>
          <w:rFonts w:ascii="宋体" w:hAnsi="宋体" w:cs="宋体"/>
          <w:szCs w:val="21"/>
        </w:rPr>
      </w:pPr>
      <w:r w:rsidRPr="001441BB">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28825129" w14:textId="77777777" w:rsidR="00C114E0" w:rsidRPr="001441BB" w:rsidRDefault="00000000">
      <w:pPr>
        <w:pStyle w:val="0"/>
        <w:spacing w:line="360" w:lineRule="auto"/>
        <w:ind w:firstLineChars="200" w:firstLine="420"/>
        <w:rPr>
          <w:rFonts w:ascii="宋体" w:hAnsi="宋体" w:cs="宋体"/>
          <w:szCs w:val="21"/>
        </w:rPr>
      </w:pPr>
      <w:r w:rsidRPr="001441BB">
        <w:rPr>
          <w:rFonts w:ascii="宋体" w:hAnsi="宋体" w:cs="宋体" w:hint="eastAsia"/>
          <w:szCs w:val="21"/>
        </w:rPr>
        <w:t>3.2项目负责人资格要求：拟派往本项目的项目负责人须具备建设行政主管部门核发的注册一级造价工程师资格，且注册在供应商本单位，并提供关系在本单位社会保险机构（社保机构）出具的</w:t>
      </w:r>
      <w:proofErr w:type="gramStart"/>
      <w:r w:rsidRPr="001441BB">
        <w:rPr>
          <w:rFonts w:ascii="宋体" w:hAnsi="宋体" w:cs="宋体" w:hint="eastAsia"/>
          <w:szCs w:val="21"/>
        </w:rPr>
        <w:t>社保证明</w:t>
      </w:r>
      <w:proofErr w:type="gramEnd"/>
      <w:r w:rsidRPr="001441BB">
        <w:rPr>
          <w:rFonts w:ascii="宋体" w:hAnsi="宋体" w:cs="宋体" w:hint="eastAsia"/>
          <w:szCs w:val="21"/>
        </w:rPr>
        <w:t>。</w:t>
      </w:r>
    </w:p>
    <w:p w14:paraId="2A7050FC" w14:textId="77777777" w:rsidR="00C114E0" w:rsidRPr="001441BB" w:rsidRDefault="00000000">
      <w:pPr>
        <w:pStyle w:val="0"/>
        <w:spacing w:line="360" w:lineRule="auto"/>
        <w:ind w:firstLineChars="200" w:firstLine="420"/>
        <w:rPr>
          <w:rFonts w:ascii="宋体" w:hAnsi="宋体" w:cs="宋体"/>
          <w:szCs w:val="21"/>
        </w:rPr>
      </w:pPr>
      <w:r w:rsidRPr="001441BB">
        <w:rPr>
          <w:rFonts w:ascii="宋体" w:hAnsi="宋体" w:cs="宋体" w:hint="eastAsia"/>
          <w:szCs w:val="21"/>
        </w:rPr>
        <w:t>3.3财务要求：供应商具有健全的财务会计制度，须提供2024年经第三方机构审计的审计报告及财务报表【包括但不限于：资产负债表、现金流量表和利润表（或损益表，下同）】或其基本开户银行2025年度（或2026年度）出具的资信证明或担保机构针对本项目出具的担保函【注：供应商若为事业单位的，则不需提供利润表；新成立企业不满一年的，须提供其基本开户银行2025年度（或2026年度）出具的资信证明或担保机构针对本项目出具的担保函】。</w:t>
      </w:r>
    </w:p>
    <w:p w14:paraId="31DFAB24" w14:textId="77777777" w:rsidR="00C114E0" w:rsidRPr="001441BB" w:rsidRDefault="00000000">
      <w:pPr>
        <w:pStyle w:val="0"/>
        <w:spacing w:line="360" w:lineRule="auto"/>
        <w:ind w:firstLineChars="200" w:firstLine="420"/>
        <w:rPr>
          <w:rFonts w:ascii="宋体" w:hAnsi="宋体" w:cs="宋体"/>
          <w:szCs w:val="21"/>
        </w:rPr>
      </w:pPr>
      <w:r w:rsidRPr="001441BB">
        <w:rPr>
          <w:rFonts w:ascii="宋体" w:hAnsi="宋体" w:cs="宋体" w:hint="eastAsia"/>
          <w:szCs w:val="21"/>
        </w:rPr>
        <w:t>3.4信誉要求：供应商在响应文件递交截止之日前未被昆明市建设行政主管部门取消投标资格。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6CB54484" w14:textId="77777777" w:rsidR="00C114E0" w:rsidRPr="001441BB" w:rsidRDefault="00000000">
      <w:pPr>
        <w:pStyle w:val="0"/>
        <w:wordWrap w:val="0"/>
        <w:spacing w:line="360" w:lineRule="auto"/>
        <w:ind w:firstLineChars="200" w:firstLine="420"/>
        <w:rPr>
          <w:rFonts w:ascii="宋体" w:hAnsi="宋体" w:cs="宋体"/>
          <w:szCs w:val="21"/>
        </w:rPr>
      </w:pPr>
      <w:r w:rsidRPr="001441BB">
        <w:rPr>
          <w:rFonts w:ascii="宋体" w:hAnsi="宋体" w:cs="宋体" w:hint="eastAsia"/>
          <w:szCs w:val="21"/>
        </w:rPr>
        <w:lastRenderedPageBreak/>
        <w:t>3</w:t>
      </w:r>
      <w:r w:rsidRPr="001441BB">
        <w:rPr>
          <w:rFonts w:ascii="宋体" w:hAnsi="宋体" w:cs="宋体"/>
          <w:szCs w:val="21"/>
        </w:rPr>
        <w:t>.</w:t>
      </w:r>
      <w:r w:rsidRPr="001441BB">
        <w:rPr>
          <w:rFonts w:ascii="宋体" w:hAnsi="宋体" w:cs="宋体" w:hint="eastAsia"/>
          <w:szCs w:val="21"/>
        </w:rPr>
        <w:t>5本次竞争性磋商采用资格后审的方式进行资格审查。</w:t>
      </w:r>
      <w:r w:rsidRPr="001441BB">
        <w:rPr>
          <w:rFonts w:ascii="宋体" w:hAnsi="宋体" w:cs="宋体"/>
          <w:szCs w:val="21"/>
        </w:rPr>
        <w:fldChar w:fldCharType="begin"/>
      </w:r>
      <w:r w:rsidRPr="001441BB">
        <w:rPr>
          <w:rFonts w:ascii="宋体" w:hAnsi="宋体" w:cs="宋体"/>
          <w:szCs w:val="21"/>
        </w:rPr>
        <w:instrText xml:space="preserve"> AUTOTEXT  input425 \* MERGEFORMAT </w:instrText>
      </w:r>
      <w:r w:rsidRPr="001441BB">
        <w:rPr>
          <w:rFonts w:ascii="宋体" w:hAnsi="宋体" w:cs="宋体"/>
          <w:szCs w:val="21"/>
        </w:rPr>
        <w:fldChar w:fldCharType="end"/>
      </w:r>
    </w:p>
    <w:p w14:paraId="01125DE3" w14:textId="77777777" w:rsidR="00C114E0" w:rsidRPr="001441BB"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3310609"/>
      <w:bookmarkStart w:id="15" w:name="_Toc3310516"/>
      <w:bookmarkStart w:id="16" w:name="_Toc3310360"/>
      <w:bookmarkStart w:id="17" w:name="_Toc204441889"/>
      <w:r w:rsidRPr="001441BB">
        <w:rPr>
          <w:rFonts w:ascii="宋体" w:hAnsi="宋体" w:hint="eastAsia"/>
          <w:b/>
          <w:bCs/>
          <w:kern w:val="0"/>
          <w:sz w:val="24"/>
          <w:szCs w:val="21"/>
        </w:rPr>
        <w:t>4.竞争性磋商文件的获取</w:t>
      </w:r>
      <w:bookmarkEnd w:id="14"/>
      <w:bookmarkEnd w:id="15"/>
      <w:bookmarkEnd w:id="16"/>
      <w:bookmarkEnd w:id="17"/>
    </w:p>
    <w:p w14:paraId="38A89087" w14:textId="1FE089AC" w:rsidR="00C114E0" w:rsidRPr="001441BB" w:rsidRDefault="00000000">
      <w:pPr>
        <w:spacing w:line="360" w:lineRule="auto"/>
        <w:ind w:firstLineChars="200" w:firstLine="420"/>
        <w:rPr>
          <w:rFonts w:ascii="宋体" w:hAnsi="宋体"/>
          <w:szCs w:val="21"/>
        </w:rPr>
      </w:pPr>
      <w:bookmarkStart w:id="18" w:name="_Toc3310517"/>
      <w:bookmarkStart w:id="19" w:name="_Toc3310610"/>
      <w:bookmarkStart w:id="20" w:name="_Toc3310361"/>
      <w:bookmarkStart w:id="21" w:name="_Toc532831510"/>
      <w:r w:rsidRPr="001441BB">
        <w:rPr>
          <w:rFonts w:ascii="宋体" w:hAnsi="宋体" w:hint="eastAsia"/>
          <w:szCs w:val="21"/>
        </w:rPr>
        <w:t>4</w:t>
      </w:r>
      <w:r w:rsidRPr="001441BB">
        <w:rPr>
          <w:rFonts w:ascii="宋体" w:hAnsi="宋体"/>
          <w:szCs w:val="21"/>
        </w:rPr>
        <w:t>.1</w:t>
      </w:r>
      <w:r w:rsidRPr="001441BB">
        <w:rPr>
          <w:rFonts w:hAnsi="宋体" w:hint="eastAsia"/>
          <w:szCs w:val="21"/>
        </w:rPr>
        <w:t>时</w:t>
      </w:r>
      <w:r w:rsidRPr="001441BB">
        <w:rPr>
          <w:rFonts w:ascii="宋体" w:hAnsi="宋体" w:hint="eastAsia"/>
          <w:szCs w:val="21"/>
        </w:rPr>
        <w:t>间：</w:t>
      </w:r>
      <w:r w:rsidR="00C43D5B" w:rsidRPr="001441BB">
        <w:rPr>
          <w:rFonts w:ascii="宋体" w:hAnsi="宋体" w:hint="eastAsia"/>
          <w:szCs w:val="21"/>
          <w:u w:val="single"/>
        </w:rPr>
        <w:t>2026</w:t>
      </w:r>
      <w:r w:rsidR="00C43D5B" w:rsidRPr="001441BB">
        <w:rPr>
          <w:rFonts w:ascii="宋体" w:hAnsi="宋体" w:hint="eastAsia"/>
          <w:szCs w:val="21"/>
        </w:rPr>
        <w:t>年</w:t>
      </w:r>
      <w:r w:rsidR="00C43D5B" w:rsidRPr="001441BB">
        <w:rPr>
          <w:rFonts w:ascii="宋体" w:hAnsi="宋体" w:hint="eastAsia"/>
          <w:szCs w:val="21"/>
          <w:u w:val="single"/>
        </w:rPr>
        <w:t>01</w:t>
      </w:r>
      <w:r w:rsidR="00C43D5B" w:rsidRPr="001441BB">
        <w:rPr>
          <w:rFonts w:ascii="宋体" w:hAnsi="宋体" w:hint="eastAsia"/>
          <w:szCs w:val="21"/>
        </w:rPr>
        <w:t>月</w:t>
      </w:r>
      <w:r w:rsidR="00C43D5B" w:rsidRPr="001441BB">
        <w:rPr>
          <w:rFonts w:ascii="宋体" w:hAnsi="宋体" w:hint="eastAsia"/>
          <w:szCs w:val="21"/>
          <w:u w:val="single"/>
        </w:rPr>
        <w:t>05</w:t>
      </w:r>
      <w:r w:rsidR="00C43D5B" w:rsidRPr="001441BB">
        <w:rPr>
          <w:rFonts w:ascii="宋体" w:hAnsi="宋体" w:hint="eastAsia"/>
          <w:szCs w:val="21"/>
        </w:rPr>
        <w:t>日</w:t>
      </w:r>
      <w:r w:rsidR="00C43D5B" w:rsidRPr="001441BB">
        <w:rPr>
          <w:rFonts w:ascii="宋体" w:hAnsi="宋体" w:hint="eastAsia"/>
          <w:szCs w:val="21"/>
          <w:u w:val="single"/>
        </w:rPr>
        <w:t>12</w:t>
      </w:r>
      <w:r w:rsidR="00C43D5B" w:rsidRPr="001441BB">
        <w:rPr>
          <w:rFonts w:ascii="宋体" w:hAnsi="宋体" w:hint="eastAsia"/>
          <w:szCs w:val="21"/>
        </w:rPr>
        <w:t>时</w:t>
      </w:r>
      <w:r w:rsidR="00C43D5B" w:rsidRPr="001441BB">
        <w:rPr>
          <w:rFonts w:ascii="宋体" w:hAnsi="宋体" w:hint="eastAsia"/>
          <w:szCs w:val="21"/>
          <w:u w:val="single"/>
        </w:rPr>
        <w:t>00</w:t>
      </w:r>
      <w:r w:rsidR="00C43D5B" w:rsidRPr="001441BB">
        <w:rPr>
          <w:rFonts w:ascii="宋体" w:hAnsi="宋体" w:hint="eastAsia"/>
          <w:szCs w:val="21"/>
        </w:rPr>
        <w:t>分（北京时间，下同）至</w:t>
      </w:r>
      <w:r w:rsidR="00C43D5B" w:rsidRPr="001441BB">
        <w:rPr>
          <w:rFonts w:ascii="宋体" w:hAnsi="宋体" w:hint="eastAsia"/>
          <w:szCs w:val="21"/>
          <w:u w:val="single"/>
        </w:rPr>
        <w:t>2026</w:t>
      </w:r>
      <w:r w:rsidR="00C43D5B" w:rsidRPr="001441BB">
        <w:rPr>
          <w:rFonts w:ascii="宋体" w:hAnsi="宋体" w:hint="eastAsia"/>
          <w:szCs w:val="21"/>
        </w:rPr>
        <w:t>年</w:t>
      </w:r>
      <w:r w:rsidR="00C43D5B" w:rsidRPr="001441BB">
        <w:rPr>
          <w:rFonts w:ascii="宋体" w:hAnsi="宋体" w:hint="eastAsia"/>
          <w:szCs w:val="21"/>
          <w:u w:val="single"/>
        </w:rPr>
        <w:t>01</w:t>
      </w:r>
      <w:r w:rsidR="00C43D5B" w:rsidRPr="001441BB">
        <w:rPr>
          <w:rFonts w:ascii="宋体" w:hAnsi="宋体" w:hint="eastAsia"/>
          <w:szCs w:val="21"/>
        </w:rPr>
        <w:t>月</w:t>
      </w:r>
      <w:r w:rsidR="00C43D5B" w:rsidRPr="001441BB">
        <w:rPr>
          <w:rFonts w:ascii="宋体" w:hAnsi="宋体" w:hint="eastAsia"/>
          <w:szCs w:val="21"/>
          <w:u w:val="single"/>
        </w:rPr>
        <w:t>12</w:t>
      </w:r>
      <w:r w:rsidR="00C43D5B" w:rsidRPr="001441BB">
        <w:rPr>
          <w:rFonts w:ascii="宋体" w:hAnsi="宋体" w:hint="eastAsia"/>
          <w:szCs w:val="21"/>
        </w:rPr>
        <w:t>日</w:t>
      </w:r>
      <w:r w:rsidR="00C43D5B" w:rsidRPr="001441BB">
        <w:rPr>
          <w:rFonts w:ascii="宋体" w:hAnsi="宋体"/>
          <w:szCs w:val="21"/>
          <w:u w:val="single"/>
        </w:rPr>
        <w:t>23</w:t>
      </w:r>
      <w:r w:rsidR="00C43D5B" w:rsidRPr="001441BB">
        <w:rPr>
          <w:rFonts w:ascii="宋体" w:hAnsi="宋体" w:hint="eastAsia"/>
          <w:szCs w:val="21"/>
        </w:rPr>
        <w:t>时</w:t>
      </w:r>
      <w:r w:rsidR="00C43D5B" w:rsidRPr="001441BB">
        <w:rPr>
          <w:rFonts w:ascii="宋体" w:hAnsi="宋体"/>
          <w:szCs w:val="21"/>
          <w:u w:val="single"/>
        </w:rPr>
        <w:t>59</w:t>
      </w:r>
      <w:r w:rsidR="00C43D5B" w:rsidRPr="001441BB">
        <w:rPr>
          <w:rFonts w:ascii="宋体" w:hAnsi="宋体" w:hint="eastAsia"/>
          <w:szCs w:val="21"/>
        </w:rPr>
        <w:t>分。</w:t>
      </w:r>
    </w:p>
    <w:p w14:paraId="35BD5453" w14:textId="77777777" w:rsidR="00C114E0" w:rsidRPr="001441BB" w:rsidRDefault="00000000">
      <w:pPr>
        <w:spacing w:line="360" w:lineRule="auto"/>
        <w:ind w:firstLineChars="200" w:firstLine="420"/>
        <w:rPr>
          <w:rFonts w:ascii="宋体" w:hAnsi="宋体"/>
          <w:szCs w:val="21"/>
        </w:rPr>
      </w:pPr>
      <w:r w:rsidRPr="001441BB">
        <w:rPr>
          <w:rFonts w:ascii="宋体" w:hAnsi="宋体"/>
          <w:szCs w:val="21"/>
        </w:rPr>
        <w:t>4.2</w:t>
      </w:r>
      <w:r w:rsidRPr="001441BB">
        <w:rPr>
          <w:rFonts w:ascii="宋体" w:hAnsi="宋体" w:hint="eastAsia"/>
          <w:szCs w:val="21"/>
        </w:rPr>
        <w:t>地点（网址）：阳光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达电子招投标交易平台（网址：</w:t>
      </w:r>
      <w:r w:rsidRPr="001441BB">
        <w:rPr>
          <w:rFonts w:ascii="宋体" w:hAnsi="宋体"/>
          <w:szCs w:val="21"/>
        </w:rPr>
        <w:t>www.ygzdztb.com</w:t>
      </w:r>
      <w:r w:rsidRPr="001441BB">
        <w:rPr>
          <w:rFonts w:ascii="宋体" w:hAnsi="宋体" w:hint="eastAsia"/>
          <w:szCs w:val="21"/>
        </w:rPr>
        <w:t>）。</w:t>
      </w:r>
    </w:p>
    <w:p w14:paraId="3B58CBD2" w14:textId="77777777" w:rsidR="00C114E0" w:rsidRPr="001441BB" w:rsidRDefault="00000000">
      <w:pPr>
        <w:spacing w:line="360" w:lineRule="auto"/>
        <w:ind w:firstLineChars="200" w:firstLine="420"/>
        <w:rPr>
          <w:rFonts w:ascii="宋体" w:hAnsi="宋体"/>
          <w:szCs w:val="21"/>
        </w:rPr>
      </w:pPr>
      <w:r w:rsidRPr="001441BB">
        <w:rPr>
          <w:rFonts w:ascii="宋体" w:hAnsi="宋体"/>
          <w:szCs w:val="21"/>
        </w:rPr>
        <w:t>4.3</w:t>
      </w:r>
      <w:r w:rsidRPr="001441BB">
        <w:rPr>
          <w:rFonts w:ascii="宋体" w:hAnsi="宋体" w:hint="eastAsia"/>
          <w:szCs w:val="21"/>
        </w:rPr>
        <w:t>方式：凡有意参加的供应商，登录 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达电子招投标交易平台（网址：www.ygzdztb.com），凭企业账号【或企业数字证书（CA）】在阳光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达电子招投标交易平台（网址：www.ygzdztb.com） 注册的用户，须先在阳光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达电子招投标交易平台完成注册通过并成功拥有企业账号后，方可登录阳光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达电子招投标交易平台获取电子竞争性磋商文件及其它磋商资料，此为获取竞争性磋商文件的唯一途径。采购人不提供邮购竞争性磋商文件服务。</w:t>
      </w:r>
    </w:p>
    <w:p w14:paraId="588FFEB2" w14:textId="77777777" w:rsidR="00C114E0" w:rsidRPr="001441BB" w:rsidRDefault="00000000">
      <w:pPr>
        <w:spacing w:line="360" w:lineRule="auto"/>
        <w:ind w:firstLineChars="200" w:firstLine="420"/>
        <w:rPr>
          <w:rFonts w:ascii="宋体" w:hAnsi="宋体"/>
          <w:szCs w:val="21"/>
        </w:rPr>
      </w:pPr>
      <w:r w:rsidRPr="001441BB">
        <w:rPr>
          <w:rFonts w:ascii="宋体" w:hAnsi="宋体" w:hint="eastAsia"/>
          <w:szCs w:val="21"/>
        </w:rPr>
        <w:t>凡有意参加本项目的潜在供应商，未在阳光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达电子招投标交易平台（网址：www.ygzdztb.com）注册的用户，须先在阳光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达电子招投标交易平台完成注册通过并成功拥有企业账号后，方可登录阳光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达电子招投标交易平台获取竞争性电子磋商文件及其它磋商资料，此为获取竞争性磋商文件的唯一途径。阳光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达电子招投标交易平台已提供线上注册企业账号的业务（操作流程：供应商进入阳光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272AD07A" w14:textId="77777777" w:rsidR="00C114E0" w:rsidRPr="001441BB" w:rsidRDefault="00000000">
      <w:pPr>
        <w:spacing w:line="360" w:lineRule="auto"/>
        <w:ind w:firstLineChars="200" w:firstLine="420"/>
        <w:rPr>
          <w:rFonts w:ascii="宋体" w:hAnsi="宋体"/>
          <w:szCs w:val="21"/>
        </w:rPr>
      </w:pPr>
      <w:r w:rsidRPr="001441BB">
        <w:rPr>
          <w:rFonts w:ascii="宋体" w:hAnsi="宋体" w:hint="eastAsia"/>
          <w:szCs w:val="21"/>
        </w:rPr>
        <w:t>温馨提示：供应商在阳光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达电子招投标交易平台完成注册通过并成功拥有企业账号后，供应商已拥有云南CA数字证书的用户，可登录阳光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达电子招投标交易平台对企业数字证书（CA）进行绑定（具体详见阳光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达电子招投标交易平台发布的《投标单位数字证书绑定的操作的通知》操作流程），阳光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达电子招投标交易平台完成注册通过的用户，是无法使用云南CA数字证书在阳光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达电子招投标交易平台进行相关操作的。</w:t>
      </w:r>
    </w:p>
    <w:p w14:paraId="308C9BAF" w14:textId="77777777" w:rsidR="00C114E0" w:rsidRPr="001441BB" w:rsidRDefault="00000000">
      <w:pPr>
        <w:spacing w:line="360" w:lineRule="auto"/>
        <w:ind w:firstLineChars="200" w:firstLine="420"/>
        <w:rPr>
          <w:rFonts w:ascii="宋体" w:hAnsi="宋体"/>
          <w:szCs w:val="21"/>
        </w:rPr>
      </w:pPr>
      <w:r w:rsidRPr="001441BB">
        <w:rPr>
          <w:rFonts w:ascii="宋体" w:hAnsi="宋体" w:hint="eastAsia"/>
          <w:szCs w:val="21"/>
        </w:rPr>
        <w:t>技术操作咨询：</w:t>
      </w:r>
    </w:p>
    <w:p w14:paraId="1D3D475E" w14:textId="77777777" w:rsidR="00C114E0" w:rsidRPr="001441BB" w:rsidRDefault="00000000">
      <w:pPr>
        <w:spacing w:line="360" w:lineRule="auto"/>
        <w:ind w:firstLineChars="200" w:firstLine="420"/>
        <w:rPr>
          <w:rFonts w:hAnsi="宋体"/>
          <w:szCs w:val="21"/>
        </w:rPr>
      </w:pPr>
      <w:r w:rsidRPr="001441BB">
        <w:rPr>
          <w:rFonts w:ascii="宋体" w:hAnsi="宋体" w:hint="eastAsia"/>
          <w:szCs w:val="21"/>
        </w:rPr>
        <w:t>上海思佩弛科技有限公司  服务热线：400-883-9300</w:t>
      </w:r>
    </w:p>
    <w:p w14:paraId="52E79CDE" w14:textId="77777777" w:rsidR="00C114E0" w:rsidRPr="001441BB" w:rsidRDefault="00000000">
      <w:pPr>
        <w:spacing w:line="360" w:lineRule="auto"/>
        <w:ind w:firstLineChars="200" w:firstLine="420"/>
        <w:rPr>
          <w:rFonts w:ascii="宋体" w:hAnsi="宋体"/>
          <w:szCs w:val="21"/>
        </w:rPr>
      </w:pPr>
      <w:r w:rsidRPr="001441BB">
        <w:rPr>
          <w:rFonts w:ascii="宋体" w:hAnsi="宋体"/>
          <w:szCs w:val="21"/>
        </w:rPr>
        <w:t>4.4</w:t>
      </w:r>
      <w:r w:rsidRPr="001441BB">
        <w:rPr>
          <w:rFonts w:ascii="宋体" w:hAnsi="宋体" w:hint="eastAsia"/>
          <w:szCs w:val="21"/>
        </w:rPr>
        <w:t>售价：竞争性磋商文件每套售价</w:t>
      </w:r>
      <w:r w:rsidRPr="001441BB">
        <w:rPr>
          <w:rFonts w:ascii="宋体" w:hAnsi="宋体"/>
          <w:szCs w:val="21"/>
          <w:u w:val="single"/>
        </w:rPr>
        <w:t>300.00</w:t>
      </w:r>
      <w:r w:rsidRPr="001441BB">
        <w:rPr>
          <w:rFonts w:ascii="宋体" w:hAnsi="宋体" w:hint="eastAsia"/>
          <w:szCs w:val="21"/>
        </w:rPr>
        <w:t>元，售后不退。</w:t>
      </w:r>
    </w:p>
    <w:p w14:paraId="1A79C193" w14:textId="77777777" w:rsidR="00C114E0" w:rsidRPr="001441BB"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04441890"/>
      <w:r w:rsidRPr="001441BB">
        <w:rPr>
          <w:rFonts w:ascii="宋体" w:hAnsi="宋体" w:hint="eastAsia"/>
          <w:b/>
          <w:bCs/>
          <w:kern w:val="0"/>
          <w:sz w:val="24"/>
          <w:szCs w:val="21"/>
        </w:rPr>
        <w:t>5.响应文件的递交</w:t>
      </w:r>
      <w:bookmarkEnd w:id="18"/>
      <w:bookmarkEnd w:id="19"/>
      <w:bookmarkEnd w:id="20"/>
      <w:bookmarkEnd w:id="21"/>
      <w:bookmarkEnd w:id="22"/>
    </w:p>
    <w:p w14:paraId="4C03DE79" w14:textId="6D77B813" w:rsidR="00C114E0" w:rsidRPr="001441BB" w:rsidRDefault="00000000">
      <w:pPr>
        <w:adjustRightInd w:val="0"/>
        <w:snapToGrid w:val="0"/>
        <w:spacing w:line="360" w:lineRule="auto"/>
        <w:ind w:firstLineChars="200" w:firstLine="420"/>
        <w:rPr>
          <w:rFonts w:ascii="宋体" w:hAnsi="宋体" w:cs="宋体"/>
          <w:kern w:val="0"/>
          <w:szCs w:val="21"/>
        </w:rPr>
      </w:pPr>
      <w:r w:rsidRPr="001441BB">
        <w:rPr>
          <w:rFonts w:ascii="宋体" w:hAnsi="宋体" w:cs="宋体"/>
          <w:kern w:val="0"/>
          <w:szCs w:val="21"/>
        </w:rPr>
        <w:t>5</w:t>
      </w:r>
      <w:r w:rsidRPr="001441BB">
        <w:rPr>
          <w:rFonts w:ascii="宋体" w:hAnsi="宋体" w:cs="宋体" w:hint="eastAsia"/>
          <w:kern w:val="0"/>
          <w:szCs w:val="21"/>
        </w:rPr>
        <w:t>.1响应文件递交截止时间及开启时间：</w:t>
      </w:r>
      <w:r w:rsidR="00C43D5B" w:rsidRPr="001441BB">
        <w:rPr>
          <w:rFonts w:ascii="宋体" w:hAnsi="宋体" w:cs="宋体" w:hint="eastAsia"/>
          <w:kern w:val="0"/>
          <w:szCs w:val="21"/>
          <w:u w:val="single"/>
        </w:rPr>
        <w:t>2026</w:t>
      </w:r>
      <w:r w:rsidR="00C43D5B" w:rsidRPr="001441BB">
        <w:rPr>
          <w:rFonts w:ascii="宋体" w:hAnsi="宋体" w:cs="宋体" w:hint="eastAsia"/>
          <w:kern w:val="0"/>
          <w:szCs w:val="21"/>
        </w:rPr>
        <w:t>年</w:t>
      </w:r>
      <w:r w:rsidR="00C43D5B" w:rsidRPr="001441BB">
        <w:rPr>
          <w:rFonts w:ascii="宋体" w:hAnsi="宋体" w:cs="宋体" w:hint="eastAsia"/>
          <w:kern w:val="0"/>
          <w:szCs w:val="21"/>
          <w:u w:val="single"/>
        </w:rPr>
        <w:t>01</w:t>
      </w:r>
      <w:r w:rsidR="00C43D5B" w:rsidRPr="001441BB">
        <w:rPr>
          <w:rFonts w:ascii="宋体" w:hAnsi="宋体" w:cs="宋体" w:hint="eastAsia"/>
          <w:kern w:val="0"/>
          <w:szCs w:val="21"/>
        </w:rPr>
        <w:t>月</w:t>
      </w:r>
      <w:r w:rsidR="00C43D5B" w:rsidRPr="001441BB">
        <w:rPr>
          <w:rFonts w:ascii="宋体" w:hAnsi="宋体" w:cs="宋体" w:hint="eastAsia"/>
          <w:kern w:val="0"/>
          <w:szCs w:val="21"/>
          <w:u w:val="single"/>
        </w:rPr>
        <w:t>16</w:t>
      </w:r>
      <w:r w:rsidR="00C43D5B" w:rsidRPr="001441BB">
        <w:rPr>
          <w:rFonts w:ascii="宋体" w:hAnsi="宋体" w:cs="宋体" w:hint="eastAsia"/>
          <w:kern w:val="0"/>
          <w:szCs w:val="21"/>
        </w:rPr>
        <w:t>日</w:t>
      </w:r>
      <w:r w:rsidR="00C43D5B" w:rsidRPr="001441BB">
        <w:rPr>
          <w:rFonts w:ascii="宋体" w:hAnsi="宋体" w:cs="宋体" w:hint="eastAsia"/>
          <w:kern w:val="0"/>
          <w:szCs w:val="21"/>
          <w:u w:val="single"/>
        </w:rPr>
        <w:t>14</w:t>
      </w:r>
      <w:r w:rsidR="00C43D5B" w:rsidRPr="001441BB">
        <w:rPr>
          <w:rFonts w:ascii="宋体" w:hAnsi="宋体" w:cs="宋体" w:hint="eastAsia"/>
          <w:kern w:val="0"/>
          <w:szCs w:val="21"/>
        </w:rPr>
        <w:t>点</w:t>
      </w:r>
      <w:r w:rsidR="00C43D5B" w:rsidRPr="001441BB">
        <w:rPr>
          <w:rFonts w:ascii="宋体" w:hAnsi="宋体" w:cs="宋体" w:hint="eastAsia"/>
          <w:kern w:val="0"/>
          <w:szCs w:val="21"/>
          <w:u w:val="single"/>
        </w:rPr>
        <w:t>00</w:t>
      </w:r>
      <w:r w:rsidR="00C43D5B" w:rsidRPr="001441BB">
        <w:rPr>
          <w:rFonts w:ascii="宋体" w:hAnsi="宋体" w:cs="宋体" w:hint="eastAsia"/>
          <w:kern w:val="0"/>
          <w:szCs w:val="21"/>
        </w:rPr>
        <w:t>分</w:t>
      </w:r>
      <w:r w:rsidRPr="001441BB">
        <w:rPr>
          <w:rFonts w:ascii="宋体" w:hAnsi="宋体" w:cs="宋体" w:hint="eastAsia"/>
          <w:kern w:val="0"/>
          <w:szCs w:val="21"/>
        </w:rPr>
        <w:t>（北京时间）</w:t>
      </w:r>
    </w:p>
    <w:p w14:paraId="4B7A9907" w14:textId="77777777" w:rsidR="00C114E0" w:rsidRPr="001441BB" w:rsidRDefault="00000000">
      <w:pPr>
        <w:adjustRightInd w:val="0"/>
        <w:snapToGrid w:val="0"/>
        <w:spacing w:line="360" w:lineRule="auto"/>
        <w:ind w:firstLineChars="200" w:firstLine="420"/>
        <w:rPr>
          <w:rFonts w:ascii="宋体" w:hAnsi="宋体" w:cs="宋体"/>
          <w:kern w:val="0"/>
          <w:szCs w:val="21"/>
        </w:rPr>
      </w:pPr>
      <w:r w:rsidRPr="001441BB">
        <w:rPr>
          <w:rFonts w:ascii="宋体" w:hAnsi="宋体" w:cs="宋体" w:hint="eastAsia"/>
          <w:kern w:val="0"/>
          <w:szCs w:val="21"/>
        </w:rPr>
        <w:t>5.2响应文件的递交方式：</w:t>
      </w:r>
      <w:r w:rsidRPr="001441BB">
        <w:rPr>
          <w:rFonts w:ascii="宋体" w:hAnsi="宋体" w:cs="宋体" w:hint="eastAsia"/>
          <w:b/>
          <w:bCs/>
          <w:kern w:val="0"/>
          <w:szCs w:val="21"/>
        </w:rPr>
        <w:t>网上递交</w:t>
      </w:r>
      <w:r w:rsidRPr="001441BB">
        <w:rPr>
          <w:rFonts w:ascii="宋体" w:hAnsi="宋体" w:cs="宋体" w:hint="eastAsia"/>
          <w:kern w:val="0"/>
          <w:szCs w:val="21"/>
        </w:rPr>
        <w:t>，网上递交网址为：www.ygzdztb.com。供应商须在响应文</w:t>
      </w:r>
      <w:r w:rsidRPr="001441BB">
        <w:rPr>
          <w:rFonts w:ascii="宋体" w:hAnsi="宋体" w:cs="宋体" w:hint="eastAsia"/>
          <w:kern w:val="0"/>
          <w:szCs w:val="21"/>
        </w:rPr>
        <w:lastRenderedPageBreak/>
        <w:t>件递交截止时间前完成所有响应文件的上传。供应商根据拟要参与的项目，须在响应文件递交截止时间前按照网上投标系统要求上</w:t>
      </w:r>
      <w:proofErr w:type="gramStart"/>
      <w:r w:rsidRPr="001441BB">
        <w:rPr>
          <w:rFonts w:ascii="宋体" w:hAnsi="宋体" w:cs="宋体" w:hint="eastAsia"/>
          <w:kern w:val="0"/>
          <w:szCs w:val="21"/>
        </w:rPr>
        <w:t>传全部</w:t>
      </w:r>
      <w:proofErr w:type="gramEnd"/>
      <w:r w:rsidRPr="001441BB">
        <w:rPr>
          <w:rFonts w:ascii="宋体" w:hAnsi="宋体" w:cs="宋体" w:hint="eastAsia"/>
          <w:kern w:val="0"/>
          <w:szCs w:val="21"/>
        </w:rPr>
        <w:t>响应文件，响应文件上传后须自行检查响应文件的完整性并进行确认签名后，方完成全部响应文件网上</w:t>
      </w:r>
      <w:proofErr w:type="gramStart"/>
      <w:r w:rsidRPr="001441BB">
        <w:rPr>
          <w:rFonts w:ascii="宋体" w:hAnsi="宋体" w:cs="宋体" w:hint="eastAsia"/>
          <w:kern w:val="0"/>
          <w:szCs w:val="21"/>
        </w:rPr>
        <w:t>上</w:t>
      </w:r>
      <w:proofErr w:type="gramEnd"/>
      <w:r w:rsidRPr="001441BB">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394D8FEA" w14:textId="77777777" w:rsidR="00C114E0" w:rsidRPr="001441BB" w:rsidRDefault="00000000">
      <w:pPr>
        <w:adjustRightInd w:val="0"/>
        <w:snapToGrid w:val="0"/>
        <w:spacing w:line="360" w:lineRule="auto"/>
        <w:ind w:firstLineChars="200" w:firstLine="420"/>
        <w:rPr>
          <w:rFonts w:ascii="宋体" w:hAnsi="宋体" w:cs="宋体"/>
          <w:szCs w:val="21"/>
        </w:rPr>
      </w:pPr>
      <w:r w:rsidRPr="001441BB">
        <w:rPr>
          <w:rFonts w:ascii="宋体" w:hAnsi="宋体" w:cs="宋体" w:hint="eastAsia"/>
          <w:szCs w:val="21"/>
        </w:rPr>
        <w:t>5.3响应文件解密方式：</w:t>
      </w:r>
      <w:r w:rsidRPr="001441BB">
        <w:rPr>
          <w:rFonts w:ascii="宋体" w:hAnsi="宋体" w:cs="宋体" w:hint="eastAsia"/>
          <w:b/>
          <w:bCs/>
          <w:szCs w:val="21"/>
        </w:rPr>
        <w:t>远程解密或现场解密。</w:t>
      </w:r>
    </w:p>
    <w:p w14:paraId="6F96CCD6" w14:textId="77777777" w:rsidR="00C114E0" w:rsidRPr="001441BB" w:rsidRDefault="00000000">
      <w:pPr>
        <w:adjustRightInd w:val="0"/>
        <w:snapToGrid w:val="0"/>
        <w:spacing w:line="360" w:lineRule="auto"/>
        <w:ind w:firstLineChars="200" w:firstLine="420"/>
        <w:rPr>
          <w:rFonts w:ascii="宋体" w:hAnsi="宋体" w:cs="宋体"/>
          <w:szCs w:val="21"/>
        </w:rPr>
      </w:pPr>
      <w:r w:rsidRPr="001441BB">
        <w:rPr>
          <w:rFonts w:ascii="宋体" w:hAnsi="宋体" w:cs="宋体" w:hint="eastAsia"/>
          <w:szCs w:val="21"/>
        </w:rPr>
        <w:t>5.4磋商地点：云南省昆明市盘龙区</w:t>
      </w:r>
      <w:proofErr w:type="gramStart"/>
      <w:r w:rsidRPr="001441BB">
        <w:rPr>
          <w:rFonts w:ascii="宋体" w:hAnsi="宋体" w:cs="宋体" w:hint="eastAsia"/>
          <w:szCs w:val="21"/>
        </w:rPr>
        <w:t>世</w:t>
      </w:r>
      <w:proofErr w:type="gramEnd"/>
      <w:r w:rsidRPr="001441BB">
        <w:rPr>
          <w:rFonts w:ascii="宋体" w:hAnsi="宋体" w:cs="宋体" w:hint="eastAsia"/>
          <w:szCs w:val="21"/>
        </w:rPr>
        <w:t>博生态城低碳中心B栋1单元12层昆明晨晟招标有限责任公司会议室。</w:t>
      </w:r>
    </w:p>
    <w:p w14:paraId="073D1CDD" w14:textId="77777777" w:rsidR="00C114E0" w:rsidRPr="001441BB" w:rsidRDefault="00000000">
      <w:pPr>
        <w:adjustRightInd w:val="0"/>
        <w:snapToGrid w:val="0"/>
        <w:spacing w:line="360" w:lineRule="auto"/>
        <w:ind w:firstLineChars="200" w:firstLine="420"/>
        <w:rPr>
          <w:rFonts w:ascii="宋体" w:hAnsi="宋体" w:cs="宋体"/>
          <w:kern w:val="0"/>
          <w:szCs w:val="21"/>
        </w:rPr>
      </w:pPr>
      <w:r w:rsidRPr="001441BB">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1441BB">
        <w:rPr>
          <w:rFonts w:ascii="宋体" w:hAnsi="宋体" w:cs="宋体" w:hint="eastAsia"/>
          <w:kern w:val="0"/>
          <w:szCs w:val="21"/>
        </w:rPr>
        <w:t>如若因</w:t>
      </w:r>
      <w:proofErr w:type="gramEnd"/>
      <w:r w:rsidRPr="001441BB">
        <w:rPr>
          <w:rFonts w:ascii="宋体" w:hAnsi="宋体" w:cs="宋体" w:hint="eastAsia"/>
          <w:kern w:val="0"/>
          <w:szCs w:val="21"/>
        </w:rPr>
        <w:t>供应商自身原因致使其响应文件未成功解密的视为无效响应文件。</w:t>
      </w:r>
    </w:p>
    <w:p w14:paraId="4E890C26" w14:textId="77777777" w:rsidR="00C114E0" w:rsidRPr="001441BB" w:rsidRDefault="00000000">
      <w:pPr>
        <w:adjustRightInd w:val="0"/>
        <w:snapToGrid w:val="0"/>
        <w:spacing w:line="360" w:lineRule="auto"/>
        <w:ind w:firstLineChars="200" w:firstLine="422"/>
        <w:rPr>
          <w:rFonts w:ascii="宋体" w:hAnsi="宋体" w:cs="宋体"/>
          <w:b/>
          <w:bCs/>
          <w:kern w:val="0"/>
          <w:szCs w:val="21"/>
        </w:rPr>
      </w:pPr>
      <w:r w:rsidRPr="001441BB">
        <w:rPr>
          <w:rFonts w:ascii="宋体" w:hAnsi="宋体" w:cs="宋体" w:hint="eastAsia"/>
          <w:b/>
          <w:bCs/>
          <w:kern w:val="0"/>
          <w:szCs w:val="21"/>
        </w:rPr>
        <w:t>注：</w:t>
      </w:r>
    </w:p>
    <w:p w14:paraId="7AA3DAAE" w14:textId="77777777" w:rsidR="00C114E0" w:rsidRPr="001441BB" w:rsidRDefault="00000000">
      <w:pPr>
        <w:adjustRightInd w:val="0"/>
        <w:snapToGrid w:val="0"/>
        <w:spacing w:line="360" w:lineRule="auto"/>
        <w:ind w:firstLineChars="200" w:firstLine="422"/>
        <w:rPr>
          <w:rFonts w:ascii="宋体" w:hAnsi="宋体" w:cs="宋体"/>
          <w:b/>
          <w:bCs/>
          <w:kern w:val="0"/>
          <w:szCs w:val="21"/>
        </w:rPr>
      </w:pPr>
      <w:r w:rsidRPr="001441BB">
        <w:rPr>
          <w:rFonts w:ascii="宋体" w:hAnsi="宋体" w:cs="宋体" w:hint="eastAsia"/>
          <w:b/>
          <w:bCs/>
          <w:kern w:val="0"/>
          <w:szCs w:val="21"/>
        </w:rPr>
        <w:t>（1）请各供应商自行登录阳光</w:t>
      </w:r>
      <w:proofErr w:type="gramStart"/>
      <w:r w:rsidRPr="001441BB">
        <w:rPr>
          <w:rFonts w:ascii="宋体" w:hAnsi="宋体" w:cs="宋体" w:hint="eastAsia"/>
          <w:b/>
          <w:bCs/>
          <w:kern w:val="0"/>
          <w:szCs w:val="21"/>
        </w:rPr>
        <w:t>臻</w:t>
      </w:r>
      <w:proofErr w:type="gramEnd"/>
      <w:r w:rsidRPr="001441BB">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1441BB">
        <w:rPr>
          <w:rFonts w:ascii="宋体" w:hAnsi="宋体" w:cs="宋体" w:hint="eastAsia"/>
          <w:b/>
          <w:bCs/>
          <w:kern w:val="0"/>
          <w:szCs w:val="21"/>
        </w:rPr>
        <w:t>已上传但无法</w:t>
      </w:r>
      <w:proofErr w:type="gramEnd"/>
      <w:r w:rsidRPr="001441BB">
        <w:rPr>
          <w:rFonts w:ascii="宋体" w:hAnsi="宋体" w:cs="宋体" w:hint="eastAsia"/>
          <w:b/>
          <w:bCs/>
          <w:kern w:val="0"/>
          <w:szCs w:val="21"/>
        </w:rPr>
        <w:t>读取导入的，由此造成的后果由供应商自行承担。</w:t>
      </w:r>
    </w:p>
    <w:p w14:paraId="7B092CFC" w14:textId="77777777" w:rsidR="00C114E0" w:rsidRPr="001441BB" w:rsidRDefault="00000000">
      <w:pPr>
        <w:adjustRightInd w:val="0"/>
        <w:snapToGrid w:val="0"/>
        <w:spacing w:line="360" w:lineRule="auto"/>
        <w:ind w:firstLineChars="200" w:firstLine="422"/>
        <w:rPr>
          <w:rFonts w:ascii="宋体" w:hAnsi="宋体" w:cs="宋体"/>
          <w:b/>
          <w:bCs/>
          <w:kern w:val="0"/>
          <w:szCs w:val="21"/>
        </w:rPr>
      </w:pPr>
      <w:r w:rsidRPr="001441BB">
        <w:rPr>
          <w:rFonts w:ascii="宋体" w:hAnsi="宋体" w:cs="宋体" w:hint="eastAsia"/>
          <w:b/>
          <w:bCs/>
          <w:kern w:val="0"/>
          <w:szCs w:val="21"/>
        </w:rPr>
        <w:t>（2）阳光</w:t>
      </w:r>
      <w:proofErr w:type="gramStart"/>
      <w:r w:rsidRPr="001441BB">
        <w:rPr>
          <w:rFonts w:ascii="宋体" w:hAnsi="宋体" w:cs="宋体" w:hint="eastAsia"/>
          <w:b/>
          <w:bCs/>
          <w:kern w:val="0"/>
          <w:szCs w:val="21"/>
        </w:rPr>
        <w:t>臻</w:t>
      </w:r>
      <w:proofErr w:type="gramEnd"/>
      <w:r w:rsidRPr="001441BB">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2A0FAF6B" w14:textId="77777777" w:rsidR="00C114E0" w:rsidRPr="001441BB" w:rsidRDefault="00000000">
      <w:pPr>
        <w:adjustRightInd w:val="0"/>
        <w:snapToGrid w:val="0"/>
        <w:spacing w:line="360" w:lineRule="auto"/>
        <w:ind w:firstLineChars="200" w:firstLine="422"/>
        <w:rPr>
          <w:rFonts w:ascii="宋体" w:hAnsi="宋体" w:cs="宋体"/>
          <w:b/>
          <w:bCs/>
          <w:kern w:val="0"/>
          <w:szCs w:val="21"/>
        </w:rPr>
      </w:pPr>
      <w:r w:rsidRPr="001441BB">
        <w:rPr>
          <w:rFonts w:ascii="宋体" w:hAnsi="宋体" w:cs="宋体" w:hint="eastAsia"/>
          <w:b/>
          <w:bCs/>
          <w:kern w:val="0"/>
          <w:szCs w:val="21"/>
        </w:rPr>
        <w:t>（3）未办理数字证书（CA）的</w:t>
      </w:r>
      <w:proofErr w:type="gramStart"/>
      <w:r w:rsidRPr="001441BB">
        <w:rPr>
          <w:rFonts w:ascii="宋体" w:hAnsi="宋体" w:cs="宋体" w:hint="eastAsia"/>
          <w:b/>
          <w:bCs/>
          <w:kern w:val="0"/>
          <w:szCs w:val="21"/>
        </w:rPr>
        <w:t>供应商其编制</w:t>
      </w:r>
      <w:proofErr w:type="gramEnd"/>
      <w:r w:rsidRPr="001441BB">
        <w:rPr>
          <w:rFonts w:ascii="宋体" w:hAnsi="宋体" w:cs="宋体" w:hint="eastAsia"/>
          <w:b/>
          <w:bCs/>
          <w:kern w:val="0"/>
          <w:szCs w:val="21"/>
        </w:rPr>
        <w:t>的响应文件将无法按竞争性磋商文件的要求进行电子签章及加密，由此造成的后果由供应商自行承担。</w:t>
      </w:r>
    </w:p>
    <w:p w14:paraId="36C956B1" w14:textId="77777777" w:rsidR="00C114E0" w:rsidRPr="001441BB"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04441891"/>
      <w:r w:rsidRPr="001441BB">
        <w:rPr>
          <w:rFonts w:ascii="宋体" w:hAnsi="宋体"/>
          <w:b/>
          <w:bCs/>
          <w:kern w:val="0"/>
          <w:sz w:val="24"/>
          <w:szCs w:val="21"/>
        </w:rPr>
        <w:t>6</w:t>
      </w:r>
      <w:r w:rsidRPr="001441BB">
        <w:rPr>
          <w:rFonts w:ascii="宋体" w:hAnsi="宋体" w:hint="eastAsia"/>
          <w:b/>
          <w:bCs/>
          <w:kern w:val="0"/>
          <w:sz w:val="24"/>
          <w:szCs w:val="21"/>
        </w:rPr>
        <w:t>.发布公告的媒介</w:t>
      </w:r>
      <w:bookmarkEnd w:id="23"/>
    </w:p>
    <w:p w14:paraId="650F8E54" w14:textId="77777777" w:rsidR="00C114E0" w:rsidRPr="001441BB" w:rsidRDefault="00000000">
      <w:pPr>
        <w:spacing w:line="360" w:lineRule="auto"/>
        <w:ind w:firstLineChars="200" w:firstLine="420"/>
        <w:rPr>
          <w:rFonts w:ascii="宋体" w:hAnsi="宋体"/>
          <w:szCs w:val="21"/>
        </w:rPr>
      </w:pPr>
      <w:bookmarkStart w:id="24" w:name="_Toc532831512"/>
      <w:bookmarkStart w:id="25" w:name="_Toc3310612"/>
      <w:bookmarkStart w:id="26" w:name="_Toc3310363"/>
      <w:bookmarkStart w:id="27" w:name="_Toc3310519"/>
      <w:r w:rsidRPr="001441BB">
        <w:rPr>
          <w:rFonts w:ascii="宋体" w:hAnsi="宋体" w:hint="eastAsia"/>
          <w:szCs w:val="21"/>
        </w:rPr>
        <w:t>本项目竞争性磋商公告仅在中国招标投标公共服务平台（</w:t>
      </w:r>
      <w:r w:rsidRPr="001441BB">
        <w:rPr>
          <w:rFonts w:ascii="宋体" w:hAnsi="宋体"/>
          <w:szCs w:val="21"/>
        </w:rPr>
        <w:t>www.cebpubservice.com</w:t>
      </w:r>
      <w:r w:rsidRPr="001441BB">
        <w:rPr>
          <w:rFonts w:ascii="宋体" w:hAnsi="宋体" w:hint="eastAsia"/>
          <w:szCs w:val="21"/>
        </w:rPr>
        <w:t>）、中国采购与招标网（</w:t>
      </w:r>
      <w:r w:rsidRPr="001441BB">
        <w:rPr>
          <w:rFonts w:ascii="宋体" w:hAnsi="宋体"/>
          <w:szCs w:val="21"/>
        </w:rPr>
        <w:t>www.chinabidding.cn</w:t>
      </w:r>
      <w:r w:rsidRPr="001441BB">
        <w:rPr>
          <w:rFonts w:ascii="宋体" w:hAnsi="宋体" w:hint="eastAsia"/>
          <w:szCs w:val="21"/>
        </w:rPr>
        <w:t>）和阳光</w:t>
      </w:r>
      <w:proofErr w:type="gramStart"/>
      <w:r w:rsidRPr="001441BB">
        <w:rPr>
          <w:rFonts w:ascii="宋体" w:hAnsi="宋体" w:hint="eastAsia"/>
          <w:szCs w:val="21"/>
        </w:rPr>
        <w:t>臻</w:t>
      </w:r>
      <w:proofErr w:type="gramEnd"/>
      <w:r w:rsidRPr="001441BB">
        <w:rPr>
          <w:rFonts w:ascii="宋体" w:hAnsi="宋体" w:hint="eastAsia"/>
          <w:szCs w:val="21"/>
        </w:rPr>
        <w:t>达电子招投标交易平台（</w:t>
      </w:r>
      <w:r w:rsidRPr="001441BB">
        <w:rPr>
          <w:rFonts w:ascii="宋体" w:hAnsi="宋体"/>
          <w:szCs w:val="21"/>
        </w:rPr>
        <w:t>www.ygzdztb.com</w:t>
      </w:r>
      <w:r w:rsidRPr="001441BB">
        <w:rPr>
          <w:rFonts w:ascii="宋体" w:hAnsi="宋体" w:hint="eastAsia"/>
          <w:szCs w:val="21"/>
        </w:rPr>
        <w:t>）网站上发布，我公司及</w:t>
      </w:r>
      <w:r w:rsidRPr="001441BB">
        <w:rPr>
          <w:rFonts w:ascii="宋体" w:hAnsi="宋体" w:cs="宋体" w:hint="eastAsia"/>
          <w:kern w:val="0"/>
          <w:szCs w:val="21"/>
        </w:rPr>
        <w:t>采购人</w:t>
      </w:r>
      <w:r w:rsidRPr="001441BB">
        <w:rPr>
          <w:rFonts w:ascii="宋体" w:hAnsi="宋体" w:hint="eastAsia"/>
          <w:szCs w:val="21"/>
        </w:rPr>
        <w:t>对其他网站或媒体转载的公告及公告内容不承担任何责任。</w:t>
      </w:r>
    </w:p>
    <w:p w14:paraId="20D4180A" w14:textId="77777777" w:rsidR="00C114E0" w:rsidRPr="001441BB"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04441892"/>
      <w:r w:rsidRPr="001441BB">
        <w:rPr>
          <w:rFonts w:ascii="宋体" w:hAnsi="宋体"/>
          <w:b/>
          <w:bCs/>
          <w:kern w:val="0"/>
          <w:sz w:val="24"/>
          <w:szCs w:val="21"/>
        </w:rPr>
        <w:t>7</w:t>
      </w:r>
      <w:r w:rsidRPr="001441BB">
        <w:rPr>
          <w:rFonts w:ascii="宋体" w:hAnsi="宋体" w:hint="eastAsia"/>
          <w:b/>
          <w:bCs/>
          <w:kern w:val="0"/>
          <w:sz w:val="24"/>
          <w:szCs w:val="21"/>
        </w:rPr>
        <w:t>.联系方式</w:t>
      </w:r>
      <w:bookmarkEnd w:id="24"/>
      <w:bookmarkEnd w:id="25"/>
      <w:bookmarkEnd w:id="26"/>
      <w:bookmarkEnd w:id="27"/>
      <w:bookmarkEnd w:id="28"/>
    </w:p>
    <w:p w14:paraId="03AB0437" w14:textId="77777777" w:rsidR="00C114E0" w:rsidRPr="001441BB" w:rsidRDefault="00000000">
      <w:pPr>
        <w:widowControl/>
        <w:adjustRightInd w:val="0"/>
        <w:snapToGrid w:val="0"/>
        <w:spacing w:line="360" w:lineRule="auto"/>
        <w:ind w:firstLineChars="200" w:firstLine="420"/>
        <w:rPr>
          <w:rFonts w:ascii="宋体" w:hAnsi="宋体" w:cs="宋体"/>
          <w:kern w:val="0"/>
          <w:szCs w:val="21"/>
        </w:rPr>
      </w:pPr>
      <w:r w:rsidRPr="001441BB">
        <w:rPr>
          <w:rFonts w:ascii="宋体" w:hAnsi="宋体" w:cs="宋体" w:hint="eastAsia"/>
          <w:kern w:val="0"/>
          <w:szCs w:val="21"/>
        </w:rPr>
        <w:t>采 购 人：昆明市西山区文化旅游投资有限公司</w:t>
      </w:r>
    </w:p>
    <w:p w14:paraId="52CD5785" w14:textId="77777777" w:rsidR="00C114E0" w:rsidRPr="001441BB" w:rsidRDefault="00000000">
      <w:pPr>
        <w:widowControl/>
        <w:adjustRightInd w:val="0"/>
        <w:snapToGrid w:val="0"/>
        <w:spacing w:line="360" w:lineRule="auto"/>
        <w:ind w:firstLineChars="200" w:firstLine="420"/>
        <w:rPr>
          <w:rFonts w:ascii="宋体" w:hAnsi="宋体" w:cs="宋体"/>
          <w:kern w:val="0"/>
          <w:szCs w:val="21"/>
        </w:rPr>
      </w:pPr>
      <w:r w:rsidRPr="001441BB">
        <w:rPr>
          <w:rFonts w:ascii="宋体" w:hAnsi="宋体" w:cs="宋体" w:hint="eastAsia"/>
          <w:kern w:val="0"/>
          <w:szCs w:val="21"/>
        </w:rPr>
        <w:t>地    址：</w:t>
      </w:r>
      <w:r w:rsidRPr="001441BB">
        <w:rPr>
          <w:rFonts w:ascii="宋体" w:hAnsi="宋体" w:hint="eastAsia"/>
          <w:szCs w:val="21"/>
        </w:rPr>
        <w:t>云南省昆明市西山</w:t>
      </w:r>
      <w:proofErr w:type="gramStart"/>
      <w:r w:rsidRPr="001441BB">
        <w:rPr>
          <w:rFonts w:ascii="宋体" w:hAnsi="宋体" w:hint="eastAsia"/>
          <w:szCs w:val="21"/>
        </w:rPr>
        <w:t>区昌源</w:t>
      </w:r>
      <w:proofErr w:type="gramEnd"/>
      <w:r w:rsidRPr="001441BB">
        <w:rPr>
          <w:rFonts w:ascii="宋体" w:hAnsi="宋体" w:hint="eastAsia"/>
          <w:szCs w:val="21"/>
        </w:rPr>
        <w:t>南路566号兴苑新居小区1栋裙楼105室</w:t>
      </w:r>
    </w:p>
    <w:p w14:paraId="2AA3633B" w14:textId="77777777" w:rsidR="00C114E0" w:rsidRPr="001441BB" w:rsidRDefault="00000000">
      <w:pPr>
        <w:widowControl/>
        <w:adjustRightInd w:val="0"/>
        <w:snapToGrid w:val="0"/>
        <w:spacing w:line="360" w:lineRule="auto"/>
        <w:ind w:firstLineChars="200" w:firstLine="420"/>
        <w:rPr>
          <w:rFonts w:ascii="宋体" w:hAnsi="宋体" w:cs="宋体"/>
          <w:kern w:val="0"/>
          <w:szCs w:val="21"/>
        </w:rPr>
      </w:pPr>
      <w:r w:rsidRPr="001441BB">
        <w:rPr>
          <w:rFonts w:ascii="宋体" w:hAnsi="宋体" w:cs="宋体" w:hint="eastAsia"/>
          <w:kern w:val="0"/>
          <w:szCs w:val="21"/>
        </w:rPr>
        <w:t>联 系 人：祁老师</w:t>
      </w:r>
    </w:p>
    <w:p w14:paraId="5922A713" w14:textId="77777777" w:rsidR="00C114E0" w:rsidRPr="001441BB" w:rsidRDefault="00000000">
      <w:pPr>
        <w:widowControl/>
        <w:adjustRightInd w:val="0"/>
        <w:snapToGrid w:val="0"/>
        <w:spacing w:line="360" w:lineRule="auto"/>
        <w:ind w:firstLineChars="200" w:firstLine="420"/>
        <w:rPr>
          <w:rFonts w:ascii="宋体" w:hAnsi="宋体" w:cs="宋体"/>
          <w:kern w:val="0"/>
          <w:szCs w:val="21"/>
        </w:rPr>
      </w:pPr>
      <w:r w:rsidRPr="001441BB">
        <w:rPr>
          <w:rFonts w:ascii="宋体" w:hAnsi="宋体" w:cs="宋体" w:hint="eastAsia"/>
          <w:kern w:val="0"/>
          <w:szCs w:val="21"/>
        </w:rPr>
        <w:lastRenderedPageBreak/>
        <w:t>电    话：</w:t>
      </w:r>
      <w:r w:rsidRPr="001441BB">
        <w:rPr>
          <w:rFonts w:ascii="宋体" w:hAnsi="宋体" w:cs="宋体"/>
          <w:kern w:val="0"/>
          <w:szCs w:val="21"/>
        </w:rPr>
        <w:t>13987187181</w:t>
      </w:r>
    </w:p>
    <w:p w14:paraId="2170592C" w14:textId="77777777" w:rsidR="00C114E0" w:rsidRPr="001441BB" w:rsidRDefault="00C114E0">
      <w:pPr>
        <w:widowControl/>
        <w:adjustRightInd w:val="0"/>
        <w:snapToGrid w:val="0"/>
        <w:spacing w:line="360" w:lineRule="auto"/>
        <w:ind w:firstLineChars="200" w:firstLine="420"/>
        <w:rPr>
          <w:rFonts w:ascii="宋体" w:hAnsi="宋体" w:cs="宋体"/>
          <w:kern w:val="0"/>
          <w:szCs w:val="21"/>
        </w:rPr>
      </w:pPr>
    </w:p>
    <w:p w14:paraId="6E19BB95" w14:textId="77777777" w:rsidR="00C114E0" w:rsidRPr="001441BB" w:rsidRDefault="00000000">
      <w:pPr>
        <w:widowControl/>
        <w:adjustRightInd w:val="0"/>
        <w:snapToGrid w:val="0"/>
        <w:spacing w:line="360" w:lineRule="auto"/>
        <w:ind w:firstLineChars="200" w:firstLine="420"/>
        <w:rPr>
          <w:rFonts w:ascii="宋体" w:hAnsi="宋体" w:cs="宋体"/>
          <w:kern w:val="0"/>
          <w:szCs w:val="21"/>
        </w:rPr>
      </w:pPr>
      <w:r w:rsidRPr="001441BB">
        <w:rPr>
          <w:rFonts w:ascii="宋体" w:hAnsi="宋体" w:cs="宋体" w:hint="eastAsia"/>
          <w:kern w:val="0"/>
          <w:szCs w:val="21"/>
        </w:rPr>
        <w:t>采购代理机构：昆明晨晟招标有限责任公司</w:t>
      </w:r>
    </w:p>
    <w:p w14:paraId="6C3E31B8" w14:textId="77777777" w:rsidR="00C114E0" w:rsidRPr="001441BB" w:rsidRDefault="00000000">
      <w:pPr>
        <w:widowControl/>
        <w:adjustRightInd w:val="0"/>
        <w:snapToGrid w:val="0"/>
        <w:spacing w:line="360" w:lineRule="auto"/>
        <w:ind w:firstLineChars="200" w:firstLine="420"/>
        <w:rPr>
          <w:rFonts w:ascii="宋体" w:hAnsi="宋体" w:cs="宋体"/>
          <w:kern w:val="0"/>
          <w:szCs w:val="21"/>
        </w:rPr>
      </w:pPr>
      <w:r w:rsidRPr="001441BB">
        <w:rPr>
          <w:rFonts w:ascii="宋体" w:hAnsi="宋体" w:cs="宋体" w:hint="eastAsia"/>
          <w:kern w:val="0"/>
          <w:szCs w:val="21"/>
        </w:rPr>
        <w:t>地    址：云南省昆明市盘龙区</w:t>
      </w:r>
      <w:proofErr w:type="gramStart"/>
      <w:r w:rsidRPr="001441BB">
        <w:rPr>
          <w:rFonts w:ascii="宋体" w:hAnsi="宋体" w:cs="宋体" w:hint="eastAsia"/>
          <w:kern w:val="0"/>
          <w:szCs w:val="21"/>
        </w:rPr>
        <w:t>世</w:t>
      </w:r>
      <w:proofErr w:type="gramEnd"/>
      <w:r w:rsidRPr="001441BB">
        <w:rPr>
          <w:rFonts w:ascii="宋体" w:hAnsi="宋体" w:cs="宋体" w:hint="eastAsia"/>
          <w:kern w:val="0"/>
          <w:szCs w:val="21"/>
        </w:rPr>
        <w:t>博生态城低碳中心B栋1单元12层</w:t>
      </w:r>
    </w:p>
    <w:p w14:paraId="290663F2" w14:textId="77777777" w:rsidR="00C114E0" w:rsidRPr="001441BB" w:rsidRDefault="00000000">
      <w:pPr>
        <w:widowControl/>
        <w:adjustRightInd w:val="0"/>
        <w:snapToGrid w:val="0"/>
        <w:spacing w:line="360" w:lineRule="auto"/>
        <w:ind w:firstLineChars="200" w:firstLine="420"/>
        <w:rPr>
          <w:rFonts w:ascii="宋体" w:hAnsi="宋体" w:cs="宋体"/>
          <w:kern w:val="0"/>
          <w:szCs w:val="21"/>
        </w:rPr>
      </w:pPr>
      <w:r w:rsidRPr="001441BB">
        <w:rPr>
          <w:rFonts w:ascii="宋体" w:hAnsi="宋体" w:cs="宋体" w:hint="eastAsia"/>
          <w:kern w:val="0"/>
          <w:szCs w:val="21"/>
        </w:rPr>
        <w:t>联 系 人：</w:t>
      </w:r>
      <w:r w:rsidRPr="001441BB">
        <w:rPr>
          <w:rFonts w:ascii="宋体" w:hAnsi="宋体" w:hint="eastAsia"/>
          <w:szCs w:val="21"/>
        </w:rPr>
        <w:t>孙志奇、</w:t>
      </w:r>
      <w:r w:rsidRPr="001441BB">
        <w:rPr>
          <w:rFonts w:ascii="宋体" w:hAnsi="宋体" w:cs="宋体" w:hint="eastAsia"/>
          <w:kern w:val="0"/>
          <w:szCs w:val="21"/>
        </w:rPr>
        <w:t>李飞</w:t>
      </w:r>
    </w:p>
    <w:p w14:paraId="7534F761" w14:textId="77777777" w:rsidR="00C114E0" w:rsidRPr="001441BB" w:rsidRDefault="00000000">
      <w:pPr>
        <w:spacing w:line="360" w:lineRule="auto"/>
        <w:ind w:firstLineChars="200" w:firstLine="420"/>
        <w:rPr>
          <w:rFonts w:ascii="宋体" w:hAnsi="宋体"/>
          <w:szCs w:val="21"/>
        </w:rPr>
      </w:pPr>
      <w:proofErr w:type="gramStart"/>
      <w:r w:rsidRPr="001441BB">
        <w:rPr>
          <w:rFonts w:ascii="宋体" w:hAnsi="宋体" w:hint="eastAsia"/>
          <w:szCs w:val="21"/>
        </w:rPr>
        <w:t>邮</w:t>
      </w:r>
      <w:proofErr w:type="gramEnd"/>
      <w:r w:rsidRPr="001441BB">
        <w:rPr>
          <w:rFonts w:ascii="宋体" w:hAnsi="宋体" w:hint="eastAsia"/>
          <w:szCs w:val="21"/>
        </w:rPr>
        <w:t xml:space="preserve">    箱：798746773@qq.com</w:t>
      </w:r>
    </w:p>
    <w:p w14:paraId="0C03347C" w14:textId="77777777" w:rsidR="00C114E0" w:rsidRPr="001441BB" w:rsidRDefault="00000000">
      <w:pPr>
        <w:spacing w:line="360" w:lineRule="auto"/>
        <w:ind w:firstLineChars="200" w:firstLine="420"/>
        <w:rPr>
          <w:rFonts w:ascii="宋体" w:hAnsi="宋体"/>
          <w:szCs w:val="21"/>
        </w:rPr>
      </w:pPr>
      <w:r w:rsidRPr="001441BB">
        <w:rPr>
          <w:rFonts w:ascii="宋体" w:hAnsi="宋体" w:hint="eastAsia"/>
          <w:szCs w:val="21"/>
        </w:rPr>
        <w:t>传    真：（0871）63145686</w:t>
      </w:r>
    </w:p>
    <w:p w14:paraId="20F3D481" w14:textId="2D76FA39" w:rsidR="00C114E0" w:rsidRPr="002B26AB" w:rsidRDefault="00000000" w:rsidP="002B26AB">
      <w:pPr>
        <w:spacing w:line="360" w:lineRule="auto"/>
        <w:ind w:firstLineChars="200" w:firstLine="420"/>
        <w:rPr>
          <w:rFonts w:ascii="宋体" w:hAnsi="宋体" w:hint="eastAsia"/>
          <w:szCs w:val="21"/>
        </w:rPr>
      </w:pPr>
      <w:r w:rsidRPr="001441BB">
        <w:rPr>
          <w:rFonts w:ascii="宋体" w:hAnsi="宋体" w:hint="eastAsia"/>
          <w:szCs w:val="21"/>
        </w:rPr>
        <w:t>电    话：</w:t>
      </w:r>
      <w:bookmarkStart w:id="29" w:name="_Toc3310613"/>
      <w:bookmarkStart w:id="30" w:name="_Toc3310364"/>
      <w:bookmarkStart w:id="31" w:name="_Toc3310520"/>
      <w:bookmarkStart w:id="32" w:name="Book4"/>
      <w:r w:rsidRPr="001441BB">
        <w:rPr>
          <w:rFonts w:ascii="宋体" w:hAnsi="宋体" w:cs="宋体" w:hint="eastAsia"/>
          <w:kern w:val="0"/>
          <w:szCs w:val="21"/>
        </w:rPr>
        <w:t>17387108295、15398575764</w:t>
      </w:r>
      <w:bookmarkEnd w:id="29"/>
      <w:bookmarkEnd w:id="30"/>
      <w:bookmarkEnd w:id="31"/>
      <w:bookmarkEnd w:id="32"/>
    </w:p>
    <w:sectPr w:rsidR="00C114E0" w:rsidRPr="002B26AB">
      <w:headerReference w:type="even" r:id="rId8"/>
      <w:headerReference w:type="default" r:id="rId9"/>
      <w:footerReference w:type="even" r:id="rId10"/>
      <w:footerReference w:type="default" r:id="rId11"/>
      <w:headerReference w:type="first" r:id="rId12"/>
      <w:footerReference w:type="first" r:id="rId13"/>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EEB940" w14:textId="77777777" w:rsidR="001B252E" w:rsidRDefault="001B252E">
      <w:r>
        <w:separator/>
      </w:r>
    </w:p>
  </w:endnote>
  <w:endnote w:type="continuationSeparator" w:id="0">
    <w:p w14:paraId="06D28F1E" w14:textId="77777777" w:rsidR="001B252E" w:rsidRDefault="001B25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Segoe Print"/>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161AA" w14:textId="77777777" w:rsidR="001441BB" w:rsidRDefault="001441BB">
    <w:pPr>
      <w:pStyle w:val="aff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9A920" w14:textId="77777777" w:rsidR="00C114E0"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21A29FCD" wp14:editId="76D937C9">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8F0CA" w14:textId="77777777" w:rsidR="00C114E0" w:rsidRDefault="00C114E0">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8F50C" w14:textId="77777777" w:rsidR="001B252E" w:rsidRDefault="001B252E">
      <w:r>
        <w:separator/>
      </w:r>
    </w:p>
  </w:footnote>
  <w:footnote w:type="continuationSeparator" w:id="0">
    <w:p w14:paraId="28BE5D35" w14:textId="77777777" w:rsidR="001B252E" w:rsidRDefault="001B25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22230" w14:textId="77777777" w:rsidR="001441BB" w:rsidRDefault="001441BB">
    <w:pPr>
      <w:pStyle w:val="aff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E5AB3" w14:textId="70417F73" w:rsidR="00C114E0" w:rsidRPr="001441BB" w:rsidRDefault="00000000">
    <w:pPr>
      <w:pStyle w:val="aff5"/>
      <w:rPr>
        <w:rFonts w:ascii="宋体" w:hAnsi="宋体"/>
      </w:rPr>
    </w:pPr>
    <w:r w:rsidRPr="001441BB">
      <w:rPr>
        <w:rFonts w:ascii="宋体" w:hAnsi="宋体" w:hint="eastAsia"/>
      </w:rPr>
      <w:t xml:space="preserve">盘龙路25号院五号楼提升改造项目全过程造价咨询服务                                   </w:t>
    </w:r>
    <w:r w:rsidRPr="001441BB">
      <w:rPr>
        <w:rFonts w:ascii="宋体" w:hAnsi="宋体"/>
      </w:rPr>
      <w:t xml:space="preserve">  </w:t>
    </w:r>
    <w:r w:rsidRPr="001441BB">
      <w:rPr>
        <w:rFonts w:ascii="宋体" w:hAnsi="宋体" w:hint="eastAsia"/>
      </w:rPr>
      <w:t>竞争性磋商</w:t>
    </w:r>
    <w:r w:rsidR="002B26AB">
      <w:rPr>
        <w:rFonts w:ascii="宋体" w:hAnsi="宋体" w:hint="eastAsia"/>
      </w:rPr>
      <w:t>公告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581DC" w14:textId="77777777" w:rsidR="00C114E0" w:rsidRDefault="00C114E0">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331446158">
    <w:abstractNumId w:val="0"/>
  </w:num>
  <w:num w:numId="2" w16cid:durableId="694159543">
    <w:abstractNumId w:val="5"/>
  </w:num>
  <w:num w:numId="3" w16cid:durableId="656879516">
    <w:abstractNumId w:val="4"/>
  </w:num>
  <w:num w:numId="4" w16cid:durableId="537204688">
    <w:abstractNumId w:val="6"/>
  </w:num>
  <w:num w:numId="5" w16cid:durableId="140658891">
    <w:abstractNumId w:val="2"/>
  </w:num>
  <w:num w:numId="6" w16cid:durableId="2138525773">
    <w:abstractNumId w:val="3"/>
  </w:num>
  <w:num w:numId="7" w16cid:durableId="2045012571">
    <w:abstractNumId w:val="8"/>
  </w:num>
  <w:num w:numId="8" w16cid:durableId="1763644325">
    <w:abstractNumId w:val="7"/>
  </w:num>
  <w:num w:numId="9" w16cid:durableId="18674794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3C8A"/>
    <w:rsid w:val="0002474B"/>
    <w:rsid w:val="0003337D"/>
    <w:rsid w:val="000355D5"/>
    <w:rsid w:val="00035C81"/>
    <w:rsid w:val="000367EA"/>
    <w:rsid w:val="000379BA"/>
    <w:rsid w:val="00040416"/>
    <w:rsid w:val="00040B4A"/>
    <w:rsid w:val="00042B1C"/>
    <w:rsid w:val="00042E48"/>
    <w:rsid w:val="000433DF"/>
    <w:rsid w:val="00043A0B"/>
    <w:rsid w:val="00043F7C"/>
    <w:rsid w:val="00044162"/>
    <w:rsid w:val="000463AF"/>
    <w:rsid w:val="0004720F"/>
    <w:rsid w:val="00050980"/>
    <w:rsid w:val="000532DB"/>
    <w:rsid w:val="000558A1"/>
    <w:rsid w:val="00055F47"/>
    <w:rsid w:val="00056FC9"/>
    <w:rsid w:val="000605A0"/>
    <w:rsid w:val="00061885"/>
    <w:rsid w:val="00061CA8"/>
    <w:rsid w:val="00061D30"/>
    <w:rsid w:val="00063D17"/>
    <w:rsid w:val="00064367"/>
    <w:rsid w:val="000661A0"/>
    <w:rsid w:val="000662F7"/>
    <w:rsid w:val="00066D4D"/>
    <w:rsid w:val="000672A1"/>
    <w:rsid w:val="000672C2"/>
    <w:rsid w:val="00067A1C"/>
    <w:rsid w:val="00070B98"/>
    <w:rsid w:val="0007686C"/>
    <w:rsid w:val="00082A5C"/>
    <w:rsid w:val="00082CBA"/>
    <w:rsid w:val="00083A3D"/>
    <w:rsid w:val="00083CB9"/>
    <w:rsid w:val="000846CE"/>
    <w:rsid w:val="0008621E"/>
    <w:rsid w:val="00087E87"/>
    <w:rsid w:val="00090233"/>
    <w:rsid w:val="000902C2"/>
    <w:rsid w:val="00090CD9"/>
    <w:rsid w:val="0009495A"/>
    <w:rsid w:val="00095E59"/>
    <w:rsid w:val="000969D7"/>
    <w:rsid w:val="00096EE0"/>
    <w:rsid w:val="00097207"/>
    <w:rsid w:val="000972D5"/>
    <w:rsid w:val="000A1748"/>
    <w:rsid w:val="000A675E"/>
    <w:rsid w:val="000A6E8C"/>
    <w:rsid w:val="000A777C"/>
    <w:rsid w:val="000B0231"/>
    <w:rsid w:val="000B13D9"/>
    <w:rsid w:val="000B15DF"/>
    <w:rsid w:val="000B1BC3"/>
    <w:rsid w:val="000B1C98"/>
    <w:rsid w:val="000B327E"/>
    <w:rsid w:val="000B6519"/>
    <w:rsid w:val="000B6A0C"/>
    <w:rsid w:val="000B7B9D"/>
    <w:rsid w:val="000C3790"/>
    <w:rsid w:val="000C427E"/>
    <w:rsid w:val="000C52BC"/>
    <w:rsid w:val="000C5D2A"/>
    <w:rsid w:val="000C69A8"/>
    <w:rsid w:val="000D54FC"/>
    <w:rsid w:val="000D5F4D"/>
    <w:rsid w:val="000D693D"/>
    <w:rsid w:val="000D6E10"/>
    <w:rsid w:val="000E13A1"/>
    <w:rsid w:val="000E1F81"/>
    <w:rsid w:val="000E28DA"/>
    <w:rsid w:val="000E3998"/>
    <w:rsid w:val="000E575B"/>
    <w:rsid w:val="000E591C"/>
    <w:rsid w:val="000E6D45"/>
    <w:rsid w:val="000F2127"/>
    <w:rsid w:val="000F25D3"/>
    <w:rsid w:val="000F43A9"/>
    <w:rsid w:val="000F5BF1"/>
    <w:rsid w:val="000F6BD3"/>
    <w:rsid w:val="00100112"/>
    <w:rsid w:val="0010194E"/>
    <w:rsid w:val="001048AE"/>
    <w:rsid w:val="00104BC7"/>
    <w:rsid w:val="00107AC4"/>
    <w:rsid w:val="00107AD0"/>
    <w:rsid w:val="001107AC"/>
    <w:rsid w:val="00111225"/>
    <w:rsid w:val="00111808"/>
    <w:rsid w:val="00112661"/>
    <w:rsid w:val="00115071"/>
    <w:rsid w:val="00115D02"/>
    <w:rsid w:val="00122005"/>
    <w:rsid w:val="0012286C"/>
    <w:rsid w:val="00122AE6"/>
    <w:rsid w:val="00127308"/>
    <w:rsid w:val="001318F0"/>
    <w:rsid w:val="0013203D"/>
    <w:rsid w:val="00133855"/>
    <w:rsid w:val="00135045"/>
    <w:rsid w:val="00135092"/>
    <w:rsid w:val="0013586D"/>
    <w:rsid w:val="00135D78"/>
    <w:rsid w:val="00140ADD"/>
    <w:rsid w:val="001432BC"/>
    <w:rsid w:val="00143FD2"/>
    <w:rsid w:val="001441BB"/>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3572"/>
    <w:rsid w:val="001637FE"/>
    <w:rsid w:val="0017100E"/>
    <w:rsid w:val="00172DEF"/>
    <w:rsid w:val="00175494"/>
    <w:rsid w:val="00180DA4"/>
    <w:rsid w:val="00182C45"/>
    <w:rsid w:val="00185BF9"/>
    <w:rsid w:val="00185FE2"/>
    <w:rsid w:val="0018706D"/>
    <w:rsid w:val="00191807"/>
    <w:rsid w:val="00192293"/>
    <w:rsid w:val="001951A0"/>
    <w:rsid w:val="00196E09"/>
    <w:rsid w:val="00196EEF"/>
    <w:rsid w:val="0019785F"/>
    <w:rsid w:val="001A1B3B"/>
    <w:rsid w:val="001A2AF5"/>
    <w:rsid w:val="001A2F41"/>
    <w:rsid w:val="001A3798"/>
    <w:rsid w:val="001A6D00"/>
    <w:rsid w:val="001A7284"/>
    <w:rsid w:val="001B0691"/>
    <w:rsid w:val="001B2247"/>
    <w:rsid w:val="001B24FF"/>
    <w:rsid w:val="001B252E"/>
    <w:rsid w:val="001B4008"/>
    <w:rsid w:val="001B468A"/>
    <w:rsid w:val="001B5002"/>
    <w:rsid w:val="001B5FFF"/>
    <w:rsid w:val="001B602C"/>
    <w:rsid w:val="001C0777"/>
    <w:rsid w:val="001C24AC"/>
    <w:rsid w:val="001C2DBD"/>
    <w:rsid w:val="001C4EFD"/>
    <w:rsid w:val="001C7490"/>
    <w:rsid w:val="001C7722"/>
    <w:rsid w:val="001C796A"/>
    <w:rsid w:val="001C7D51"/>
    <w:rsid w:val="001D0B26"/>
    <w:rsid w:val="001D34A0"/>
    <w:rsid w:val="001D59B2"/>
    <w:rsid w:val="001D5A18"/>
    <w:rsid w:val="001D6937"/>
    <w:rsid w:val="001D7BFA"/>
    <w:rsid w:val="001D7E17"/>
    <w:rsid w:val="001E0814"/>
    <w:rsid w:val="001E14B0"/>
    <w:rsid w:val="001E1A78"/>
    <w:rsid w:val="001E46A1"/>
    <w:rsid w:val="001E7823"/>
    <w:rsid w:val="001F294D"/>
    <w:rsid w:val="001F3BD8"/>
    <w:rsid w:val="001F4EC0"/>
    <w:rsid w:val="001F5CAF"/>
    <w:rsid w:val="001F731E"/>
    <w:rsid w:val="0020242C"/>
    <w:rsid w:val="002025F2"/>
    <w:rsid w:val="00202DF2"/>
    <w:rsid w:val="00203C5C"/>
    <w:rsid w:val="00206275"/>
    <w:rsid w:val="0021093D"/>
    <w:rsid w:val="002114E9"/>
    <w:rsid w:val="00211834"/>
    <w:rsid w:val="00212BA0"/>
    <w:rsid w:val="002157CC"/>
    <w:rsid w:val="00216961"/>
    <w:rsid w:val="00220F69"/>
    <w:rsid w:val="00221276"/>
    <w:rsid w:val="00222C45"/>
    <w:rsid w:val="00222DAD"/>
    <w:rsid w:val="00223010"/>
    <w:rsid w:val="00224861"/>
    <w:rsid w:val="00225D50"/>
    <w:rsid w:val="0022642E"/>
    <w:rsid w:val="00226FCB"/>
    <w:rsid w:val="00227C83"/>
    <w:rsid w:val="00234917"/>
    <w:rsid w:val="0023569D"/>
    <w:rsid w:val="002369DE"/>
    <w:rsid w:val="00236A02"/>
    <w:rsid w:val="002375E6"/>
    <w:rsid w:val="002377E1"/>
    <w:rsid w:val="002418B0"/>
    <w:rsid w:val="00241C83"/>
    <w:rsid w:val="00241E04"/>
    <w:rsid w:val="0024227B"/>
    <w:rsid w:val="00243AA0"/>
    <w:rsid w:val="00243B62"/>
    <w:rsid w:val="00244C66"/>
    <w:rsid w:val="00246C55"/>
    <w:rsid w:val="00250A43"/>
    <w:rsid w:val="00250FD3"/>
    <w:rsid w:val="0025117E"/>
    <w:rsid w:val="00252D81"/>
    <w:rsid w:val="002534E5"/>
    <w:rsid w:val="00253ABC"/>
    <w:rsid w:val="00253F5E"/>
    <w:rsid w:val="00255671"/>
    <w:rsid w:val="0025631A"/>
    <w:rsid w:val="00262E95"/>
    <w:rsid w:val="00262EDA"/>
    <w:rsid w:val="00264923"/>
    <w:rsid w:val="00264E0A"/>
    <w:rsid w:val="002653A2"/>
    <w:rsid w:val="00266BE8"/>
    <w:rsid w:val="0027022E"/>
    <w:rsid w:val="0027193A"/>
    <w:rsid w:val="00273A5E"/>
    <w:rsid w:val="0027701C"/>
    <w:rsid w:val="00280B9F"/>
    <w:rsid w:val="00282A28"/>
    <w:rsid w:val="00286A5B"/>
    <w:rsid w:val="002906BB"/>
    <w:rsid w:val="00290FC5"/>
    <w:rsid w:val="00291A63"/>
    <w:rsid w:val="0029229F"/>
    <w:rsid w:val="00295C12"/>
    <w:rsid w:val="002A09C1"/>
    <w:rsid w:val="002A0EBB"/>
    <w:rsid w:val="002A1A7F"/>
    <w:rsid w:val="002A2F28"/>
    <w:rsid w:val="002A2FA0"/>
    <w:rsid w:val="002A33F5"/>
    <w:rsid w:val="002A395A"/>
    <w:rsid w:val="002A55DE"/>
    <w:rsid w:val="002A5B9F"/>
    <w:rsid w:val="002A6F23"/>
    <w:rsid w:val="002B0476"/>
    <w:rsid w:val="002B26AB"/>
    <w:rsid w:val="002B329B"/>
    <w:rsid w:val="002B4A40"/>
    <w:rsid w:val="002B57BF"/>
    <w:rsid w:val="002B6350"/>
    <w:rsid w:val="002C556E"/>
    <w:rsid w:val="002D16B8"/>
    <w:rsid w:val="002D24D5"/>
    <w:rsid w:val="002D262C"/>
    <w:rsid w:val="002D5517"/>
    <w:rsid w:val="002D5A3E"/>
    <w:rsid w:val="002D5E7B"/>
    <w:rsid w:val="002D7B01"/>
    <w:rsid w:val="002E028E"/>
    <w:rsid w:val="002E16A1"/>
    <w:rsid w:val="002E3883"/>
    <w:rsid w:val="002E4764"/>
    <w:rsid w:val="002E7244"/>
    <w:rsid w:val="002F1376"/>
    <w:rsid w:val="002F2730"/>
    <w:rsid w:val="002F40F3"/>
    <w:rsid w:val="0030305E"/>
    <w:rsid w:val="0030471C"/>
    <w:rsid w:val="00305D89"/>
    <w:rsid w:val="00306E0A"/>
    <w:rsid w:val="0030712C"/>
    <w:rsid w:val="003078D4"/>
    <w:rsid w:val="00307BFC"/>
    <w:rsid w:val="00310AB4"/>
    <w:rsid w:val="00310AC9"/>
    <w:rsid w:val="00311095"/>
    <w:rsid w:val="0031216B"/>
    <w:rsid w:val="0031266A"/>
    <w:rsid w:val="00314719"/>
    <w:rsid w:val="003151D6"/>
    <w:rsid w:val="00315549"/>
    <w:rsid w:val="00315D38"/>
    <w:rsid w:val="003202C6"/>
    <w:rsid w:val="003209DE"/>
    <w:rsid w:val="00321F25"/>
    <w:rsid w:val="00322040"/>
    <w:rsid w:val="0032225C"/>
    <w:rsid w:val="00324501"/>
    <w:rsid w:val="00324994"/>
    <w:rsid w:val="00325498"/>
    <w:rsid w:val="00325C71"/>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1CB1"/>
    <w:rsid w:val="003563F4"/>
    <w:rsid w:val="00356AF3"/>
    <w:rsid w:val="00357366"/>
    <w:rsid w:val="00357D54"/>
    <w:rsid w:val="00357E54"/>
    <w:rsid w:val="003618CF"/>
    <w:rsid w:val="00361DB7"/>
    <w:rsid w:val="00362CAA"/>
    <w:rsid w:val="00364839"/>
    <w:rsid w:val="00365E9F"/>
    <w:rsid w:val="00365F1A"/>
    <w:rsid w:val="00366A1D"/>
    <w:rsid w:val="0036741B"/>
    <w:rsid w:val="0037011D"/>
    <w:rsid w:val="00371FE7"/>
    <w:rsid w:val="00373F56"/>
    <w:rsid w:val="003745BF"/>
    <w:rsid w:val="003817A6"/>
    <w:rsid w:val="00382F32"/>
    <w:rsid w:val="00385C2F"/>
    <w:rsid w:val="003874EA"/>
    <w:rsid w:val="003928AC"/>
    <w:rsid w:val="00395B60"/>
    <w:rsid w:val="00396031"/>
    <w:rsid w:val="003978AA"/>
    <w:rsid w:val="00397A84"/>
    <w:rsid w:val="003A0EE5"/>
    <w:rsid w:val="003A1CD0"/>
    <w:rsid w:val="003A1DB1"/>
    <w:rsid w:val="003A1E2F"/>
    <w:rsid w:val="003A1F88"/>
    <w:rsid w:val="003A59C6"/>
    <w:rsid w:val="003B0C2D"/>
    <w:rsid w:val="003B1F79"/>
    <w:rsid w:val="003B35E3"/>
    <w:rsid w:val="003B4FA4"/>
    <w:rsid w:val="003B7215"/>
    <w:rsid w:val="003C089D"/>
    <w:rsid w:val="003C2389"/>
    <w:rsid w:val="003C2E10"/>
    <w:rsid w:val="003C37C9"/>
    <w:rsid w:val="003C7C37"/>
    <w:rsid w:val="003C7CD2"/>
    <w:rsid w:val="003C7EA0"/>
    <w:rsid w:val="003D0B8A"/>
    <w:rsid w:val="003D13AC"/>
    <w:rsid w:val="003D1C95"/>
    <w:rsid w:val="003D4529"/>
    <w:rsid w:val="003D7A84"/>
    <w:rsid w:val="003E057C"/>
    <w:rsid w:val="003E05C5"/>
    <w:rsid w:val="003E480F"/>
    <w:rsid w:val="003E6296"/>
    <w:rsid w:val="003E6297"/>
    <w:rsid w:val="003E6F65"/>
    <w:rsid w:val="003F120D"/>
    <w:rsid w:val="003F243F"/>
    <w:rsid w:val="003F464A"/>
    <w:rsid w:val="003F54A6"/>
    <w:rsid w:val="003F6161"/>
    <w:rsid w:val="003F64B7"/>
    <w:rsid w:val="003F7C27"/>
    <w:rsid w:val="003F7DAB"/>
    <w:rsid w:val="004008E0"/>
    <w:rsid w:val="00401253"/>
    <w:rsid w:val="00402254"/>
    <w:rsid w:val="00402858"/>
    <w:rsid w:val="00403EF3"/>
    <w:rsid w:val="0040557E"/>
    <w:rsid w:val="004076B5"/>
    <w:rsid w:val="004078D6"/>
    <w:rsid w:val="00411324"/>
    <w:rsid w:val="00413A6D"/>
    <w:rsid w:val="004142A4"/>
    <w:rsid w:val="00415255"/>
    <w:rsid w:val="004161B4"/>
    <w:rsid w:val="00416233"/>
    <w:rsid w:val="004171A7"/>
    <w:rsid w:val="00417D3F"/>
    <w:rsid w:val="00421C62"/>
    <w:rsid w:val="0042437B"/>
    <w:rsid w:val="00424AB3"/>
    <w:rsid w:val="00424C06"/>
    <w:rsid w:val="00431387"/>
    <w:rsid w:val="00435C5D"/>
    <w:rsid w:val="0043627A"/>
    <w:rsid w:val="00436A4C"/>
    <w:rsid w:val="004371AC"/>
    <w:rsid w:val="00441921"/>
    <w:rsid w:val="00442BF6"/>
    <w:rsid w:val="00442D31"/>
    <w:rsid w:val="00443CE5"/>
    <w:rsid w:val="00446D80"/>
    <w:rsid w:val="004500A6"/>
    <w:rsid w:val="00450253"/>
    <w:rsid w:val="004504A4"/>
    <w:rsid w:val="00450B24"/>
    <w:rsid w:val="0045107E"/>
    <w:rsid w:val="00451EC7"/>
    <w:rsid w:val="00451FF4"/>
    <w:rsid w:val="00454657"/>
    <w:rsid w:val="0045645C"/>
    <w:rsid w:val="004573A1"/>
    <w:rsid w:val="00457E59"/>
    <w:rsid w:val="00460FF1"/>
    <w:rsid w:val="00463CAF"/>
    <w:rsid w:val="00464626"/>
    <w:rsid w:val="00465F5C"/>
    <w:rsid w:val="00465F6A"/>
    <w:rsid w:val="004667CF"/>
    <w:rsid w:val="00470C07"/>
    <w:rsid w:val="00470E2A"/>
    <w:rsid w:val="00471391"/>
    <w:rsid w:val="00472A6F"/>
    <w:rsid w:val="0047309C"/>
    <w:rsid w:val="00476323"/>
    <w:rsid w:val="00477A49"/>
    <w:rsid w:val="00480CCE"/>
    <w:rsid w:val="0048147E"/>
    <w:rsid w:val="00481ACC"/>
    <w:rsid w:val="00482D9D"/>
    <w:rsid w:val="00482FA9"/>
    <w:rsid w:val="0048397C"/>
    <w:rsid w:val="004843F1"/>
    <w:rsid w:val="00484650"/>
    <w:rsid w:val="0048480D"/>
    <w:rsid w:val="00485BF0"/>
    <w:rsid w:val="00485FA0"/>
    <w:rsid w:val="004863D1"/>
    <w:rsid w:val="00486D09"/>
    <w:rsid w:val="00490403"/>
    <w:rsid w:val="00490421"/>
    <w:rsid w:val="00490C52"/>
    <w:rsid w:val="00491798"/>
    <w:rsid w:val="0049353E"/>
    <w:rsid w:val="00493B10"/>
    <w:rsid w:val="004948C8"/>
    <w:rsid w:val="00495DCF"/>
    <w:rsid w:val="004A00C2"/>
    <w:rsid w:val="004A0D42"/>
    <w:rsid w:val="004A13FD"/>
    <w:rsid w:val="004A20B4"/>
    <w:rsid w:val="004A2437"/>
    <w:rsid w:val="004A3044"/>
    <w:rsid w:val="004A5ADD"/>
    <w:rsid w:val="004A63D6"/>
    <w:rsid w:val="004B0410"/>
    <w:rsid w:val="004B24F9"/>
    <w:rsid w:val="004B291C"/>
    <w:rsid w:val="004B2D6F"/>
    <w:rsid w:val="004B5B62"/>
    <w:rsid w:val="004B6494"/>
    <w:rsid w:val="004B64BF"/>
    <w:rsid w:val="004B65BB"/>
    <w:rsid w:val="004B78C6"/>
    <w:rsid w:val="004C1226"/>
    <w:rsid w:val="004C1AEA"/>
    <w:rsid w:val="004C2E66"/>
    <w:rsid w:val="004C33B0"/>
    <w:rsid w:val="004C3591"/>
    <w:rsid w:val="004C3BC7"/>
    <w:rsid w:val="004C53A4"/>
    <w:rsid w:val="004C774E"/>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4FC2"/>
    <w:rsid w:val="004E536C"/>
    <w:rsid w:val="004F1EFC"/>
    <w:rsid w:val="004F3491"/>
    <w:rsid w:val="004F4774"/>
    <w:rsid w:val="004F5302"/>
    <w:rsid w:val="004F6CC6"/>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2896"/>
    <w:rsid w:val="00523EE4"/>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23F"/>
    <w:rsid w:val="00545A38"/>
    <w:rsid w:val="005545C3"/>
    <w:rsid w:val="005552B5"/>
    <w:rsid w:val="00555A4B"/>
    <w:rsid w:val="00556833"/>
    <w:rsid w:val="00556F84"/>
    <w:rsid w:val="00560EA9"/>
    <w:rsid w:val="00560FF8"/>
    <w:rsid w:val="00562301"/>
    <w:rsid w:val="005635F5"/>
    <w:rsid w:val="005643E0"/>
    <w:rsid w:val="005704E8"/>
    <w:rsid w:val="00571330"/>
    <w:rsid w:val="00572BBA"/>
    <w:rsid w:val="005732CF"/>
    <w:rsid w:val="00574239"/>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C04"/>
    <w:rsid w:val="005970F0"/>
    <w:rsid w:val="005973E0"/>
    <w:rsid w:val="005976CF"/>
    <w:rsid w:val="005A0BAE"/>
    <w:rsid w:val="005A20D8"/>
    <w:rsid w:val="005A21DC"/>
    <w:rsid w:val="005A604E"/>
    <w:rsid w:val="005A7394"/>
    <w:rsid w:val="005B1545"/>
    <w:rsid w:val="005B1D88"/>
    <w:rsid w:val="005B4050"/>
    <w:rsid w:val="005B66D2"/>
    <w:rsid w:val="005B7917"/>
    <w:rsid w:val="005B797C"/>
    <w:rsid w:val="005C0D57"/>
    <w:rsid w:val="005C1AC2"/>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335C"/>
    <w:rsid w:val="005E4B16"/>
    <w:rsid w:val="005E4E86"/>
    <w:rsid w:val="005E7F40"/>
    <w:rsid w:val="005F1612"/>
    <w:rsid w:val="005F3852"/>
    <w:rsid w:val="005F59AF"/>
    <w:rsid w:val="005F60CD"/>
    <w:rsid w:val="005F6A02"/>
    <w:rsid w:val="00600456"/>
    <w:rsid w:val="00600B69"/>
    <w:rsid w:val="00600BAA"/>
    <w:rsid w:val="00602B7B"/>
    <w:rsid w:val="00603890"/>
    <w:rsid w:val="00604870"/>
    <w:rsid w:val="006076AB"/>
    <w:rsid w:val="00607D1C"/>
    <w:rsid w:val="00611461"/>
    <w:rsid w:val="00612991"/>
    <w:rsid w:val="00613C4A"/>
    <w:rsid w:val="0061450F"/>
    <w:rsid w:val="00615B22"/>
    <w:rsid w:val="00616F40"/>
    <w:rsid w:val="00617D1D"/>
    <w:rsid w:val="0062030E"/>
    <w:rsid w:val="00623BBE"/>
    <w:rsid w:val="0063202E"/>
    <w:rsid w:val="00632C15"/>
    <w:rsid w:val="006334B3"/>
    <w:rsid w:val="0063477D"/>
    <w:rsid w:val="00635DA8"/>
    <w:rsid w:val="0063605B"/>
    <w:rsid w:val="00640B8F"/>
    <w:rsid w:val="00641718"/>
    <w:rsid w:val="006452B2"/>
    <w:rsid w:val="00645569"/>
    <w:rsid w:val="00646D52"/>
    <w:rsid w:val="00646EF9"/>
    <w:rsid w:val="00646F7B"/>
    <w:rsid w:val="0065054E"/>
    <w:rsid w:val="00653E28"/>
    <w:rsid w:val="0065423C"/>
    <w:rsid w:val="00655CAB"/>
    <w:rsid w:val="00663B2A"/>
    <w:rsid w:val="00666778"/>
    <w:rsid w:val="00670932"/>
    <w:rsid w:val="00671006"/>
    <w:rsid w:val="00671B64"/>
    <w:rsid w:val="00674C36"/>
    <w:rsid w:val="0067568B"/>
    <w:rsid w:val="00676D6D"/>
    <w:rsid w:val="00677F38"/>
    <w:rsid w:val="006803DE"/>
    <w:rsid w:val="006817D7"/>
    <w:rsid w:val="00681BB9"/>
    <w:rsid w:val="0068220B"/>
    <w:rsid w:val="00683511"/>
    <w:rsid w:val="00683C35"/>
    <w:rsid w:val="00683DE6"/>
    <w:rsid w:val="006862F3"/>
    <w:rsid w:val="006863C3"/>
    <w:rsid w:val="00687910"/>
    <w:rsid w:val="00690DA3"/>
    <w:rsid w:val="00692952"/>
    <w:rsid w:val="006953BA"/>
    <w:rsid w:val="0069603B"/>
    <w:rsid w:val="00696594"/>
    <w:rsid w:val="00697BFF"/>
    <w:rsid w:val="006A08AA"/>
    <w:rsid w:val="006A0A34"/>
    <w:rsid w:val="006A0BFC"/>
    <w:rsid w:val="006A372F"/>
    <w:rsid w:val="006A45F9"/>
    <w:rsid w:val="006A602F"/>
    <w:rsid w:val="006A7C89"/>
    <w:rsid w:val="006A7F4F"/>
    <w:rsid w:val="006B11F7"/>
    <w:rsid w:val="006B280E"/>
    <w:rsid w:val="006B2E0C"/>
    <w:rsid w:val="006B397C"/>
    <w:rsid w:val="006B3B7A"/>
    <w:rsid w:val="006B4E72"/>
    <w:rsid w:val="006B5E7C"/>
    <w:rsid w:val="006B5F2D"/>
    <w:rsid w:val="006B70E5"/>
    <w:rsid w:val="006B714B"/>
    <w:rsid w:val="006B7283"/>
    <w:rsid w:val="006B77C1"/>
    <w:rsid w:val="006C0783"/>
    <w:rsid w:val="006C16A9"/>
    <w:rsid w:val="006C3448"/>
    <w:rsid w:val="006C3CD6"/>
    <w:rsid w:val="006D0AA8"/>
    <w:rsid w:val="006D3612"/>
    <w:rsid w:val="006D42B4"/>
    <w:rsid w:val="006D42FC"/>
    <w:rsid w:val="006D4D40"/>
    <w:rsid w:val="006D4E10"/>
    <w:rsid w:val="006D71CA"/>
    <w:rsid w:val="006E20FF"/>
    <w:rsid w:val="006E231F"/>
    <w:rsid w:val="006E3609"/>
    <w:rsid w:val="006E56D7"/>
    <w:rsid w:val="006E582D"/>
    <w:rsid w:val="006E7002"/>
    <w:rsid w:val="006F495D"/>
    <w:rsid w:val="006F5DAB"/>
    <w:rsid w:val="006F6406"/>
    <w:rsid w:val="007011E5"/>
    <w:rsid w:val="007021BC"/>
    <w:rsid w:val="00703449"/>
    <w:rsid w:val="00704BAE"/>
    <w:rsid w:val="0070617F"/>
    <w:rsid w:val="00710642"/>
    <w:rsid w:val="00711152"/>
    <w:rsid w:val="00713D2D"/>
    <w:rsid w:val="00714674"/>
    <w:rsid w:val="007159C9"/>
    <w:rsid w:val="00722E00"/>
    <w:rsid w:val="00722EDD"/>
    <w:rsid w:val="007250A0"/>
    <w:rsid w:val="00725700"/>
    <w:rsid w:val="007260F5"/>
    <w:rsid w:val="00726ABD"/>
    <w:rsid w:val="00730EE2"/>
    <w:rsid w:val="00731173"/>
    <w:rsid w:val="0073120C"/>
    <w:rsid w:val="00731219"/>
    <w:rsid w:val="00731581"/>
    <w:rsid w:val="007324B3"/>
    <w:rsid w:val="0073275F"/>
    <w:rsid w:val="00732BEC"/>
    <w:rsid w:val="00737723"/>
    <w:rsid w:val="007417CB"/>
    <w:rsid w:val="0074756A"/>
    <w:rsid w:val="00747821"/>
    <w:rsid w:val="0074782D"/>
    <w:rsid w:val="00750D7D"/>
    <w:rsid w:val="00750DE3"/>
    <w:rsid w:val="007517AA"/>
    <w:rsid w:val="0075582A"/>
    <w:rsid w:val="00756CF9"/>
    <w:rsid w:val="00757901"/>
    <w:rsid w:val="007579DD"/>
    <w:rsid w:val="00761437"/>
    <w:rsid w:val="00761BA7"/>
    <w:rsid w:val="00761CD3"/>
    <w:rsid w:val="00762834"/>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7BB3"/>
    <w:rsid w:val="007917B5"/>
    <w:rsid w:val="00791D9D"/>
    <w:rsid w:val="00792653"/>
    <w:rsid w:val="00792C7A"/>
    <w:rsid w:val="0079379E"/>
    <w:rsid w:val="00794E2C"/>
    <w:rsid w:val="007961F7"/>
    <w:rsid w:val="007972E2"/>
    <w:rsid w:val="0079776E"/>
    <w:rsid w:val="007A08C8"/>
    <w:rsid w:val="007A0976"/>
    <w:rsid w:val="007A20BE"/>
    <w:rsid w:val="007A3072"/>
    <w:rsid w:val="007A33E7"/>
    <w:rsid w:val="007A43CA"/>
    <w:rsid w:val="007A6599"/>
    <w:rsid w:val="007B1302"/>
    <w:rsid w:val="007B280D"/>
    <w:rsid w:val="007B566D"/>
    <w:rsid w:val="007B6D61"/>
    <w:rsid w:val="007B7EAF"/>
    <w:rsid w:val="007C0A52"/>
    <w:rsid w:val="007C1E5D"/>
    <w:rsid w:val="007C43EF"/>
    <w:rsid w:val="007C48BF"/>
    <w:rsid w:val="007C642F"/>
    <w:rsid w:val="007C779C"/>
    <w:rsid w:val="007C7994"/>
    <w:rsid w:val="007D1A1B"/>
    <w:rsid w:val="007D345D"/>
    <w:rsid w:val="007D5939"/>
    <w:rsid w:val="007D5CB0"/>
    <w:rsid w:val="007D608D"/>
    <w:rsid w:val="007E2509"/>
    <w:rsid w:val="007E6C6A"/>
    <w:rsid w:val="007F1B72"/>
    <w:rsid w:val="007F3388"/>
    <w:rsid w:val="007F673E"/>
    <w:rsid w:val="007F7476"/>
    <w:rsid w:val="008013DB"/>
    <w:rsid w:val="00801FE4"/>
    <w:rsid w:val="00803A26"/>
    <w:rsid w:val="0080648B"/>
    <w:rsid w:val="0081069B"/>
    <w:rsid w:val="00810DB2"/>
    <w:rsid w:val="00811156"/>
    <w:rsid w:val="008122FE"/>
    <w:rsid w:val="00812544"/>
    <w:rsid w:val="008130AD"/>
    <w:rsid w:val="008144F1"/>
    <w:rsid w:val="0081757E"/>
    <w:rsid w:val="00821990"/>
    <w:rsid w:val="0082218C"/>
    <w:rsid w:val="0082334B"/>
    <w:rsid w:val="00824FA4"/>
    <w:rsid w:val="00827844"/>
    <w:rsid w:val="00827B28"/>
    <w:rsid w:val="00827C4E"/>
    <w:rsid w:val="00831787"/>
    <w:rsid w:val="00833338"/>
    <w:rsid w:val="00833694"/>
    <w:rsid w:val="008341C6"/>
    <w:rsid w:val="008369DA"/>
    <w:rsid w:val="0084221B"/>
    <w:rsid w:val="008440FF"/>
    <w:rsid w:val="00844B52"/>
    <w:rsid w:val="0084672F"/>
    <w:rsid w:val="0084692B"/>
    <w:rsid w:val="00847A68"/>
    <w:rsid w:val="00847FFC"/>
    <w:rsid w:val="00851128"/>
    <w:rsid w:val="008533E7"/>
    <w:rsid w:val="008544FF"/>
    <w:rsid w:val="00854B60"/>
    <w:rsid w:val="00855476"/>
    <w:rsid w:val="0085585A"/>
    <w:rsid w:val="008561A0"/>
    <w:rsid w:val="00860A67"/>
    <w:rsid w:val="0086238A"/>
    <w:rsid w:val="0086298B"/>
    <w:rsid w:val="00863424"/>
    <w:rsid w:val="00863BFF"/>
    <w:rsid w:val="00863F95"/>
    <w:rsid w:val="00864961"/>
    <w:rsid w:val="00864B4F"/>
    <w:rsid w:val="00865A67"/>
    <w:rsid w:val="008760D2"/>
    <w:rsid w:val="0087698C"/>
    <w:rsid w:val="0087728A"/>
    <w:rsid w:val="008778CC"/>
    <w:rsid w:val="008806EA"/>
    <w:rsid w:val="0088169C"/>
    <w:rsid w:val="00887932"/>
    <w:rsid w:val="00891BE0"/>
    <w:rsid w:val="00891C1B"/>
    <w:rsid w:val="00891D42"/>
    <w:rsid w:val="008921F9"/>
    <w:rsid w:val="00892C78"/>
    <w:rsid w:val="00893FE9"/>
    <w:rsid w:val="008954B5"/>
    <w:rsid w:val="008958C0"/>
    <w:rsid w:val="00895BDF"/>
    <w:rsid w:val="008A1C89"/>
    <w:rsid w:val="008A6FCA"/>
    <w:rsid w:val="008B183F"/>
    <w:rsid w:val="008B1DED"/>
    <w:rsid w:val="008B6F26"/>
    <w:rsid w:val="008B702A"/>
    <w:rsid w:val="008B7169"/>
    <w:rsid w:val="008C0244"/>
    <w:rsid w:val="008C28EB"/>
    <w:rsid w:val="008C2A62"/>
    <w:rsid w:val="008C7CDF"/>
    <w:rsid w:val="008D0104"/>
    <w:rsid w:val="008D0339"/>
    <w:rsid w:val="008D1E11"/>
    <w:rsid w:val="008D1F62"/>
    <w:rsid w:val="008D4559"/>
    <w:rsid w:val="008D6BC9"/>
    <w:rsid w:val="008D72CC"/>
    <w:rsid w:val="008E068B"/>
    <w:rsid w:val="008E0CE7"/>
    <w:rsid w:val="008E142C"/>
    <w:rsid w:val="008E17D3"/>
    <w:rsid w:val="008E34E5"/>
    <w:rsid w:val="008E4684"/>
    <w:rsid w:val="008E5BFF"/>
    <w:rsid w:val="008E5EA7"/>
    <w:rsid w:val="008E62FB"/>
    <w:rsid w:val="008F095F"/>
    <w:rsid w:val="008F1F4B"/>
    <w:rsid w:val="008F369F"/>
    <w:rsid w:val="008F3E03"/>
    <w:rsid w:val="008F7A35"/>
    <w:rsid w:val="008F7BC6"/>
    <w:rsid w:val="00900D05"/>
    <w:rsid w:val="0090443F"/>
    <w:rsid w:val="00905D4C"/>
    <w:rsid w:val="00907B2B"/>
    <w:rsid w:val="00907C27"/>
    <w:rsid w:val="009106B7"/>
    <w:rsid w:val="0091121E"/>
    <w:rsid w:val="00912F4A"/>
    <w:rsid w:val="00916EA4"/>
    <w:rsid w:val="00916F7A"/>
    <w:rsid w:val="00917D99"/>
    <w:rsid w:val="00920524"/>
    <w:rsid w:val="009230DF"/>
    <w:rsid w:val="00923811"/>
    <w:rsid w:val="009242A5"/>
    <w:rsid w:val="0092565E"/>
    <w:rsid w:val="0092627F"/>
    <w:rsid w:val="00926753"/>
    <w:rsid w:val="00927C9E"/>
    <w:rsid w:val="009308B7"/>
    <w:rsid w:val="00931616"/>
    <w:rsid w:val="0093186E"/>
    <w:rsid w:val="00932580"/>
    <w:rsid w:val="00933408"/>
    <w:rsid w:val="00933F28"/>
    <w:rsid w:val="009346C3"/>
    <w:rsid w:val="00934AE1"/>
    <w:rsid w:val="00935ABF"/>
    <w:rsid w:val="00935ED3"/>
    <w:rsid w:val="00936824"/>
    <w:rsid w:val="00936AC8"/>
    <w:rsid w:val="0093764A"/>
    <w:rsid w:val="00937FD9"/>
    <w:rsid w:val="00942A83"/>
    <w:rsid w:val="00943152"/>
    <w:rsid w:val="0094391E"/>
    <w:rsid w:val="00945D6C"/>
    <w:rsid w:val="009468DA"/>
    <w:rsid w:val="0095093A"/>
    <w:rsid w:val="00950967"/>
    <w:rsid w:val="00950E58"/>
    <w:rsid w:val="00955387"/>
    <w:rsid w:val="00956867"/>
    <w:rsid w:val="0096073E"/>
    <w:rsid w:val="009607FA"/>
    <w:rsid w:val="009663B7"/>
    <w:rsid w:val="0097044C"/>
    <w:rsid w:val="00971213"/>
    <w:rsid w:val="00971D8F"/>
    <w:rsid w:val="00972895"/>
    <w:rsid w:val="00974190"/>
    <w:rsid w:val="00975273"/>
    <w:rsid w:val="00976786"/>
    <w:rsid w:val="00976C5A"/>
    <w:rsid w:val="00977557"/>
    <w:rsid w:val="00981D9F"/>
    <w:rsid w:val="009834E6"/>
    <w:rsid w:val="0099070C"/>
    <w:rsid w:val="00991155"/>
    <w:rsid w:val="00991798"/>
    <w:rsid w:val="00991E2D"/>
    <w:rsid w:val="009956D5"/>
    <w:rsid w:val="00996BD6"/>
    <w:rsid w:val="00997150"/>
    <w:rsid w:val="009979E4"/>
    <w:rsid w:val="00997CCF"/>
    <w:rsid w:val="009A14C0"/>
    <w:rsid w:val="009A1544"/>
    <w:rsid w:val="009A2423"/>
    <w:rsid w:val="009A2434"/>
    <w:rsid w:val="009A2D1A"/>
    <w:rsid w:val="009A6164"/>
    <w:rsid w:val="009A75F9"/>
    <w:rsid w:val="009B0E34"/>
    <w:rsid w:val="009B291F"/>
    <w:rsid w:val="009B4A8A"/>
    <w:rsid w:val="009B4E2B"/>
    <w:rsid w:val="009B52C8"/>
    <w:rsid w:val="009C0511"/>
    <w:rsid w:val="009C1AE2"/>
    <w:rsid w:val="009C46D3"/>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08D5"/>
    <w:rsid w:val="009E1A0C"/>
    <w:rsid w:val="009E41BB"/>
    <w:rsid w:val="009E4706"/>
    <w:rsid w:val="009E77FE"/>
    <w:rsid w:val="009F06C0"/>
    <w:rsid w:val="009F369B"/>
    <w:rsid w:val="009F3904"/>
    <w:rsid w:val="009F46BD"/>
    <w:rsid w:val="009F5B55"/>
    <w:rsid w:val="00A02064"/>
    <w:rsid w:val="00A05E1E"/>
    <w:rsid w:val="00A0746B"/>
    <w:rsid w:val="00A1014E"/>
    <w:rsid w:val="00A1110E"/>
    <w:rsid w:val="00A12450"/>
    <w:rsid w:val="00A1610A"/>
    <w:rsid w:val="00A16FF3"/>
    <w:rsid w:val="00A26B0D"/>
    <w:rsid w:val="00A27112"/>
    <w:rsid w:val="00A27A6E"/>
    <w:rsid w:val="00A27BE7"/>
    <w:rsid w:val="00A30EF5"/>
    <w:rsid w:val="00A31AB2"/>
    <w:rsid w:val="00A345E4"/>
    <w:rsid w:val="00A34A66"/>
    <w:rsid w:val="00A35071"/>
    <w:rsid w:val="00A36A19"/>
    <w:rsid w:val="00A373CC"/>
    <w:rsid w:val="00A40A12"/>
    <w:rsid w:val="00A41E4A"/>
    <w:rsid w:val="00A462D7"/>
    <w:rsid w:val="00A50569"/>
    <w:rsid w:val="00A51F7A"/>
    <w:rsid w:val="00A5308F"/>
    <w:rsid w:val="00A5332E"/>
    <w:rsid w:val="00A53D24"/>
    <w:rsid w:val="00A56329"/>
    <w:rsid w:val="00A57472"/>
    <w:rsid w:val="00A603FF"/>
    <w:rsid w:val="00A60785"/>
    <w:rsid w:val="00A617A1"/>
    <w:rsid w:val="00A61BD2"/>
    <w:rsid w:val="00A62901"/>
    <w:rsid w:val="00A7024F"/>
    <w:rsid w:val="00A70AC3"/>
    <w:rsid w:val="00A71202"/>
    <w:rsid w:val="00A7151B"/>
    <w:rsid w:val="00A719C3"/>
    <w:rsid w:val="00A72E6A"/>
    <w:rsid w:val="00A74FEB"/>
    <w:rsid w:val="00A76082"/>
    <w:rsid w:val="00A80B44"/>
    <w:rsid w:val="00A8310F"/>
    <w:rsid w:val="00A83D01"/>
    <w:rsid w:val="00A84166"/>
    <w:rsid w:val="00A84283"/>
    <w:rsid w:val="00A84591"/>
    <w:rsid w:val="00A85DCA"/>
    <w:rsid w:val="00A86834"/>
    <w:rsid w:val="00A8793F"/>
    <w:rsid w:val="00A90E11"/>
    <w:rsid w:val="00A90FE8"/>
    <w:rsid w:val="00A92154"/>
    <w:rsid w:val="00A92DF2"/>
    <w:rsid w:val="00A93681"/>
    <w:rsid w:val="00A93A9D"/>
    <w:rsid w:val="00A9621D"/>
    <w:rsid w:val="00AA0736"/>
    <w:rsid w:val="00AA105E"/>
    <w:rsid w:val="00AA3E6E"/>
    <w:rsid w:val="00AA49A9"/>
    <w:rsid w:val="00AA4D2E"/>
    <w:rsid w:val="00AA6B21"/>
    <w:rsid w:val="00AA6FCE"/>
    <w:rsid w:val="00AA708D"/>
    <w:rsid w:val="00AA79EE"/>
    <w:rsid w:val="00AC3361"/>
    <w:rsid w:val="00AC4969"/>
    <w:rsid w:val="00AC4A81"/>
    <w:rsid w:val="00AC6003"/>
    <w:rsid w:val="00AC6862"/>
    <w:rsid w:val="00AC7F64"/>
    <w:rsid w:val="00AD06DE"/>
    <w:rsid w:val="00AD5452"/>
    <w:rsid w:val="00AD5523"/>
    <w:rsid w:val="00AD6AFE"/>
    <w:rsid w:val="00AD6D46"/>
    <w:rsid w:val="00AD78F4"/>
    <w:rsid w:val="00AE247A"/>
    <w:rsid w:val="00AE319B"/>
    <w:rsid w:val="00AE3A5D"/>
    <w:rsid w:val="00AE3E77"/>
    <w:rsid w:val="00AE5CFD"/>
    <w:rsid w:val="00AE5E81"/>
    <w:rsid w:val="00AE737C"/>
    <w:rsid w:val="00AE7449"/>
    <w:rsid w:val="00AE74DE"/>
    <w:rsid w:val="00AE7826"/>
    <w:rsid w:val="00AF12A8"/>
    <w:rsid w:val="00AF2069"/>
    <w:rsid w:val="00AF2405"/>
    <w:rsid w:val="00AF3165"/>
    <w:rsid w:val="00AF4348"/>
    <w:rsid w:val="00AF636A"/>
    <w:rsid w:val="00AF66C8"/>
    <w:rsid w:val="00B006BA"/>
    <w:rsid w:val="00B007A4"/>
    <w:rsid w:val="00B0556C"/>
    <w:rsid w:val="00B0610A"/>
    <w:rsid w:val="00B06CDE"/>
    <w:rsid w:val="00B07239"/>
    <w:rsid w:val="00B100A6"/>
    <w:rsid w:val="00B12422"/>
    <w:rsid w:val="00B1412F"/>
    <w:rsid w:val="00B15F74"/>
    <w:rsid w:val="00B16965"/>
    <w:rsid w:val="00B2004A"/>
    <w:rsid w:val="00B21944"/>
    <w:rsid w:val="00B21DFB"/>
    <w:rsid w:val="00B232E8"/>
    <w:rsid w:val="00B236E1"/>
    <w:rsid w:val="00B261E4"/>
    <w:rsid w:val="00B275D9"/>
    <w:rsid w:val="00B31B56"/>
    <w:rsid w:val="00B320C0"/>
    <w:rsid w:val="00B329B6"/>
    <w:rsid w:val="00B3361F"/>
    <w:rsid w:val="00B3477E"/>
    <w:rsid w:val="00B35B06"/>
    <w:rsid w:val="00B400D6"/>
    <w:rsid w:val="00B40B5E"/>
    <w:rsid w:val="00B4307E"/>
    <w:rsid w:val="00B44448"/>
    <w:rsid w:val="00B45711"/>
    <w:rsid w:val="00B461FF"/>
    <w:rsid w:val="00B475BD"/>
    <w:rsid w:val="00B52972"/>
    <w:rsid w:val="00B52CD5"/>
    <w:rsid w:val="00B53199"/>
    <w:rsid w:val="00B53264"/>
    <w:rsid w:val="00B5398F"/>
    <w:rsid w:val="00B545C0"/>
    <w:rsid w:val="00B55675"/>
    <w:rsid w:val="00B557D8"/>
    <w:rsid w:val="00B55A0B"/>
    <w:rsid w:val="00B55A5B"/>
    <w:rsid w:val="00B56640"/>
    <w:rsid w:val="00B57F50"/>
    <w:rsid w:val="00B61DDF"/>
    <w:rsid w:val="00B6371B"/>
    <w:rsid w:val="00B63804"/>
    <w:rsid w:val="00B64ED1"/>
    <w:rsid w:val="00B6507F"/>
    <w:rsid w:val="00B6787C"/>
    <w:rsid w:val="00B72348"/>
    <w:rsid w:val="00B73C8D"/>
    <w:rsid w:val="00B73F58"/>
    <w:rsid w:val="00B74B6C"/>
    <w:rsid w:val="00B750F4"/>
    <w:rsid w:val="00B75895"/>
    <w:rsid w:val="00B769FA"/>
    <w:rsid w:val="00B818CE"/>
    <w:rsid w:val="00B81FE9"/>
    <w:rsid w:val="00B83147"/>
    <w:rsid w:val="00B84414"/>
    <w:rsid w:val="00B84519"/>
    <w:rsid w:val="00B851E3"/>
    <w:rsid w:val="00B86D7B"/>
    <w:rsid w:val="00B87E29"/>
    <w:rsid w:val="00B9628A"/>
    <w:rsid w:val="00BA1D6B"/>
    <w:rsid w:val="00BA1E4B"/>
    <w:rsid w:val="00BA3E27"/>
    <w:rsid w:val="00BA73C3"/>
    <w:rsid w:val="00BB0DE9"/>
    <w:rsid w:val="00BB1858"/>
    <w:rsid w:val="00BB1F5F"/>
    <w:rsid w:val="00BB2CE1"/>
    <w:rsid w:val="00BB5B4C"/>
    <w:rsid w:val="00BB66C3"/>
    <w:rsid w:val="00BB6DA0"/>
    <w:rsid w:val="00BB7C5E"/>
    <w:rsid w:val="00BC1158"/>
    <w:rsid w:val="00BC1B95"/>
    <w:rsid w:val="00BC229A"/>
    <w:rsid w:val="00BC22F4"/>
    <w:rsid w:val="00BC2C75"/>
    <w:rsid w:val="00BC2DBB"/>
    <w:rsid w:val="00BC30E9"/>
    <w:rsid w:val="00BC4245"/>
    <w:rsid w:val="00BC4F8E"/>
    <w:rsid w:val="00BC69C9"/>
    <w:rsid w:val="00BC6B83"/>
    <w:rsid w:val="00BC7859"/>
    <w:rsid w:val="00BE0970"/>
    <w:rsid w:val="00BE1191"/>
    <w:rsid w:val="00BE195D"/>
    <w:rsid w:val="00BE2BA8"/>
    <w:rsid w:val="00BE3750"/>
    <w:rsid w:val="00BE3B48"/>
    <w:rsid w:val="00BE418D"/>
    <w:rsid w:val="00BE4AE1"/>
    <w:rsid w:val="00BE4F58"/>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114E0"/>
    <w:rsid w:val="00C11FB1"/>
    <w:rsid w:val="00C12EAE"/>
    <w:rsid w:val="00C13CA8"/>
    <w:rsid w:val="00C16EB8"/>
    <w:rsid w:val="00C170F5"/>
    <w:rsid w:val="00C201AF"/>
    <w:rsid w:val="00C20B90"/>
    <w:rsid w:val="00C21B92"/>
    <w:rsid w:val="00C21C80"/>
    <w:rsid w:val="00C22184"/>
    <w:rsid w:val="00C22E74"/>
    <w:rsid w:val="00C2344C"/>
    <w:rsid w:val="00C252EC"/>
    <w:rsid w:val="00C264B5"/>
    <w:rsid w:val="00C27A1C"/>
    <w:rsid w:val="00C30B57"/>
    <w:rsid w:val="00C313DA"/>
    <w:rsid w:val="00C3241B"/>
    <w:rsid w:val="00C325EA"/>
    <w:rsid w:val="00C334F1"/>
    <w:rsid w:val="00C342B7"/>
    <w:rsid w:val="00C34466"/>
    <w:rsid w:val="00C35609"/>
    <w:rsid w:val="00C357E1"/>
    <w:rsid w:val="00C40408"/>
    <w:rsid w:val="00C407E2"/>
    <w:rsid w:val="00C40FF8"/>
    <w:rsid w:val="00C413A4"/>
    <w:rsid w:val="00C4227B"/>
    <w:rsid w:val="00C426CE"/>
    <w:rsid w:val="00C42FD7"/>
    <w:rsid w:val="00C43D5B"/>
    <w:rsid w:val="00C46E7E"/>
    <w:rsid w:val="00C47937"/>
    <w:rsid w:val="00C47C34"/>
    <w:rsid w:val="00C51C7B"/>
    <w:rsid w:val="00C52A8E"/>
    <w:rsid w:val="00C55F43"/>
    <w:rsid w:val="00C5677A"/>
    <w:rsid w:val="00C577B3"/>
    <w:rsid w:val="00C579A9"/>
    <w:rsid w:val="00C60BE9"/>
    <w:rsid w:val="00C611CC"/>
    <w:rsid w:val="00C6135F"/>
    <w:rsid w:val="00C619C5"/>
    <w:rsid w:val="00C64736"/>
    <w:rsid w:val="00C65C1E"/>
    <w:rsid w:val="00C678EF"/>
    <w:rsid w:val="00C70573"/>
    <w:rsid w:val="00C7627B"/>
    <w:rsid w:val="00C8242E"/>
    <w:rsid w:val="00C837D1"/>
    <w:rsid w:val="00C85120"/>
    <w:rsid w:val="00C869C7"/>
    <w:rsid w:val="00C869F4"/>
    <w:rsid w:val="00C87131"/>
    <w:rsid w:val="00C90A88"/>
    <w:rsid w:val="00C91EA4"/>
    <w:rsid w:val="00C92F73"/>
    <w:rsid w:val="00C95280"/>
    <w:rsid w:val="00C960E9"/>
    <w:rsid w:val="00C9620E"/>
    <w:rsid w:val="00CA0839"/>
    <w:rsid w:val="00CA17B1"/>
    <w:rsid w:val="00CA23CA"/>
    <w:rsid w:val="00CA46CE"/>
    <w:rsid w:val="00CA5690"/>
    <w:rsid w:val="00CA5B01"/>
    <w:rsid w:val="00CA7493"/>
    <w:rsid w:val="00CB2516"/>
    <w:rsid w:val="00CB5964"/>
    <w:rsid w:val="00CB6109"/>
    <w:rsid w:val="00CC0871"/>
    <w:rsid w:val="00CC1D97"/>
    <w:rsid w:val="00CC263E"/>
    <w:rsid w:val="00CC618F"/>
    <w:rsid w:val="00CC65DB"/>
    <w:rsid w:val="00CD0E5C"/>
    <w:rsid w:val="00CD2412"/>
    <w:rsid w:val="00CD24FA"/>
    <w:rsid w:val="00CD2768"/>
    <w:rsid w:val="00CD28BA"/>
    <w:rsid w:val="00CD3AC4"/>
    <w:rsid w:val="00CD4D4F"/>
    <w:rsid w:val="00CD587F"/>
    <w:rsid w:val="00CD73BB"/>
    <w:rsid w:val="00CD7998"/>
    <w:rsid w:val="00CE0C5F"/>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3D84"/>
    <w:rsid w:val="00D153B2"/>
    <w:rsid w:val="00D1652D"/>
    <w:rsid w:val="00D16F65"/>
    <w:rsid w:val="00D171ED"/>
    <w:rsid w:val="00D17A1E"/>
    <w:rsid w:val="00D21BF2"/>
    <w:rsid w:val="00D22C08"/>
    <w:rsid w:val="00D22FFF"/>
    <w:rsid w:val="00D23691"/>
    <w:rsid w:val="00D24671"/>
    <w:rsid w:val="00D25095"/>
    <w:rsid w:val="00D25A49"/>
    <w:rsid w:val="00D25CC2"/>
    <w:rsid w:val="00D27662"/>
    <w:rsid w:val="00D277EE"/>
    <w:rsid w:val="00D33CFF"/>
    <w:rsid w:val="00D34F46"/>
    <w:rsid w:val="00D3561A"/>
    <w:rsid w:val="00D4073F"/>
    <w:rsid w:val="00D41E69"/>
    <w:rsid w:val="00D41F74"/>
    <w:rsid w:val="00D430D8"/>
    <w:rsid w:val="00D43983"/>
    <w:rsid w:val="00D453D1"/>
    <w:rsid w:val="00D45BBE"/>
    <w:rsid w:val="00D463FF"/>
    <w:rsid w:val="00D46E3C"/>
    <w:rsid w:val="00D46EA3"/>
    <w:rsid w:val="00D51867"/>
    <w:rsid w:val="00D526D0"/>
    <w:rsid w:val="00D540DA"/>
    <w:rsid w:val="00D60184"/>
    <w:rsid w:val="00D60669"/>
    <w:rsid w:val="00D6294A"/>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E2C"/>
    <w:rsid w:val="00D85245"/>
    <w:rsid w:val="00D85C0D"/>
    <w:rsid w:val="00D91FC9"/>
    <w:rsid w:val="00D95E37"/>
    <w:rsid w:val="00DA17B8"/>
    <w:rsid w:val="00DA770E"/>
    <w:rsid w:val="00DB2C16"/>
    <w:rsid w:val="00DB3781"/>
    <w:rsid w:val="00DB4276"/>
    <w:rsid w:val="00DB429C"/>
    <w:rsid w:val="00DB635F"/>
    <w:rsid w:val="00DC0925"/>
    <w:rsid w:val="00DC2605"/>
    <w:rsid w:val="00DC2B63"/>
    <w:rsid w:val="00DC30CA"/>
    <w:rsid w:val="00DC31BD"/>
    <w:rsid w:val="00DC4F13"/>
    <w:rsid w:val="00DD1061"/>
    <w:rsid w:val="00DD15FF"/>
    <w:rsid w:val="00DD1B24"/>
    <w:rsid w:val="00DD1D0B"/>
    <w:rsid w:val="00DD2585"/>
    <w:rsid w:val="00DD3911"/>
    <w:rsid w:val="00DD3ECF"/>
    <w:rsid w:val="00DD6383"/>
    <w:rsid w:val="00DD7025"/>
    <w:rsid w:val="00DE0067"/>
    <w:rsid w:val="00DE32D5"/>
    <w:rsid w:val="00DE453A"/>
    <w:rsid w:val="00DE4933"/>
    <w:rsid w:val="00DE513A"/>
    <w:rsid w:val="00DE5168"/>
    <w:rsid w:val="00DF0D29"/>
    <w:rsid w:val="00DF0E6A"/>
    <w:rsid w:val="00DF289F"/>
    <w:rsid w:val="00DF4005"/>
    <w:rsid w:val="00DF401E"/>
    <w:rsid w:val="00DF5695"/>
    <w:rsid w:val="00DF62D6"/>
    <w:rsid w:val="00DF7CB9"/>
    <w:rsid w:val="00E0226B"/>
    <w:rsid w:val="00E026E3"/>
    <w:rsid w:val="00E0299F"/>
    <w:rsid w:val="00E036AC"/>
    <w:rsid w:val="00E04A9B"/>
    <w:rsid w:val="00E12BD8"/>
    <w:rsid w:val="00E12CD8"/>
    <w:rsid w:val="00E12D84"/>
    <w:rsid w:val="00E137FF"/>
    <w:rsid w:val="00E14061"/>
    <w:rsid w:val="00E14A97"/>
    <w:rsid w:val="00E1666F"/>
    <w:rsid w:val="00E172B2"/>
    <w:rsid w:val="00E1770B"/>
    <w:rsid w:val="00E211C1"/>
    <w:rsid w:val="00E21B45"/>
    <w:rsid w:val="00E22098"/>
    <w:rsid w:val="00E23A07"/>
    <w:rsid w:val="00E25A65"/>
    <w:rsid w:val="00E273BE"/>
    <w:rsid w:val="00E30E27"/>
    <w:rsid w:val="00E32B51"/>
    <w:rsid w:val="00E35164"/>
    <w:rsid w:val="00E36D46"/>
    <w:rsid w:val="00E3733A"/>
    <w:rsid w:val="00E37605"/>
    <w:rsid w:val="00E405A3"/>
    <w:rsid w:val="00E41552"/>
    <w:rsid w:val="00E41947"/>
    <w:rsid w:val="00E4240B"/>
    <w:rsid w:val="00E427B8"/>
    <w:rsid w:val="00E43633"/>
    <w:rsid w:val="00E44595"/>
    <w:rsid w:val="00E44D0D"/>
    <w:rsid w:val="00E46978"/>
    <w:rsid w:val="00E46A6A"/>
    <w:rsid w:val="00E47911"/>
    <w:rsid w:val="00E50600"/>
    <w:rsid w:val="00E50E30"/>
    <w:rsid w:val="00E528B7"/>
    <w:rsid w:val="00E53823"/>
    <w:rsid w:val="00E540B9"/>
    <w:rsid w:val="00E62376"/>
    <w:rsid w:val="00E62F7D"/>
    <w:rsid w:val="00E63B9C"/>
    <w:rsid w:val="00E63C8C"/>
    <w:rsid w:val="00E647D1"/>
    <w:rsid w:val="00E6630C"/>
    <w:rsid w:val="00E6734A"/>
    <w:rsid w:val="00E7083C"/>
    <w:rsid w:val="00E71D52"/>
    <w:rsid w:val="00E72FC6"/>
    <w:rsid w:val="00E734D8"/>
    <w:rsid w:val="00E75504"/>
    <w:rsid w:val="00E75E27"/>
    <w:rsid w:val="00E768D3"/>
    <w:rsid w:val="00E76B05"/>
    <w:rsid w:val="00E803F1"/>
    <w:rsid w:val="00E8145C"/>
    <w:rsid w:val="00E848A9"/>
    <w:rsid w:val="00E84B22"/>
    <w:rsid w:val="00E84D13"/>
    <w:rsid w:val="00E85B34"/>
    <w:rsid w:val="00E85BA9"/>
    <w:rsid w:val="00E85BF6"/>
    <w:rsid w:val="00E8617F"/>
    <w:rsid w:val="00E878CE"/>
    <w:rsid w:val="00E9108A"/>
    <w:rsid w:val="00E91202"/>
    <w:rsid w:val="00E93919"/>
    <w:rsid w:val="00E94D61"/>
    <w:rsid w:val="00E95A47"/>
    <w:rsid w:val="00E95D4E"/>
    <w:rsid w:val="00E964B3"/>
    <w:rsid w:val="00EA06E7"/>
    <w:rsid w:val="00EA1080"/>
    <w:rsid w:val="00EA2D49"/>
    <w:rsid w:val="00EA384D"/>
    <w:rsid w:val="00EA4AFA"/>
    <w:rsid w:val="00EA6CBA"/>
    <w:rsid w:val="00EA7D42"/>
    <w:rsid w:val="00EB00C9"/>
    <w:rsid w:val="00EB0938"/>
    <w:rsid w:val="00EB20AC"/>
    <w:rsid w:val="00EB2326"/>
    <w:rsid w:val="00EB3AD7"/>
    <w:rsid w:val="00EB3C1D"/>
    <w:rsid w:val="00EB3FD6"/>
    <w:rsid w:val="00EB62F2"/>
    <w:rsid w:val="00EB6514"/>
    <w:rsid w:val="00EB7ACD"/>
    <w:rsid w:val="00EC0067"/>
    <w:rsid w:val="00EC0EA0"/>
    <w:rsid w:val="00EC158A"/>
    <w:rsid w:val="00EC19E7"/>
    <w:rsid w:val="00EC202B"/>
    <w:rsid w:val="00EC4B50"/>
    <w:rsid w:val="00EC7039"/>
    <w:rsid w:val="00EC72B6"/>
    <w:rsid w:val="00ED16AF"/>
    <w:rsid w:val="00ED24F4"/>
    <w:rsid w:val="00ED4753"/>
    <w:rsid w:val="00ED4C5B"/>
    <w:rsid w:val="00ED6232"/>
    <w:rsid w:val="00ED6258"/>
    <w:rsid w:val="00ED75AA"/>
    <w:rsid w:val="00EE074A"/>
    <w:rsid w:val="00EE128B"/>
    <w:rsid w:val="00EE281A"/>
    <w:rsid w:val="00EE4078"/>
    <w:rsid w:val="00EE6CE0"/>
    <w:rsid w:val="00EF1CA4"/>
    <w:rsid w:val="00EF363F"/>
    <w:rsid w:val="00EF6177"/>
    <w:rsid w:val="00F00FD8"/>
    <w:rsid w:val="00F024CB"/>
    <w:rsid w:val="00F0339F"/>
    <w:rsid w:val="00F03B17"/>
    <w:rsid w:val="00F05BC8"/>
    <w:rsid w:val="00F05FC6"/>
    <w:rsid w:val="00F06AF7"/>
    <w:rsid w:val="00F06BA6"/>
    <w:rsid w:val="00F13EEE"/>
    <w:rsid w:val="00F151A2"/>
    <w:rsid w:val="00F15703"/>
    <w:rsid w:val="00F16022"/>
    <w:rsid w:val="00F1666A"/>
    <w:rsid w:val="00F17D48"/>
    <w:rsid w:val="00F20B1A"/>
    <w:rsid w:val="00F220B5"/>
    <w:rsid w:val="00F22F03"/>
    <w:rsid w:val="00F23EEE"/>
    <w:rsid w:val="00F243A5"/>
    <w:rsid w:val="00F27F69"/>
    <w:rsid w:val="00F308F9"/>
    <w:rsid w:val="00F3195C"/>
    <w:rsid w:val="00F31D02"/>
    <w:rsid w:val="00F3289B"/>
    <w:rsid w:val="00F33637"/>
    <w:rsid w:val="00F3623D"/>
    <w:rsid w:val="00F36923"/>
    <w:rsid w:val="00F36AE7"/>
    <w:rsid w:val="00F40DE9"/>
    <w:rsid w:val="00F42015"/>
    <w:rsid w:val="00F429A3"/>
    <w:rsid w:val="00F43010"/>
    <w:rsid w:val="00F43DF7"/>
    <w:rsid w:val="00F447F8"/>
    <w:rsid w:val="00F45411"/>
    <w:rsid w:val="00F45B84"/>
    <w:rsid w:val="00F5075B"/>
    <w:rsid w:val="00F51985"/>
    <w:rsid w:val="00F554C5"/>
    <w:rsid w:val="00F56359"/>
    <w:rsid w:val="00F5751E"/>
    <w:rsid w:val="00F60C39"/>
    <w:rsid w:val="00F60E42"/>
    <w:rsid w:val="00F61604"/>
    <w:rsid w:val="00F61C5C"/>
    <w:rsid w:val="00F62F2E"/>
    <w:rsid w:val="00F650D4"/>
    <w:rsid w:val="00F66646"/>
    <w:rsid w:val="00F66B5E"/>
    <w:rsid w:val="00F700DF"/>
    <w:rsid w:val="00F7226B"/>
    <w:rsid w:val="00F729DF"/>
    <w:rsid w:val="00F72FFB"/>
    <w:rsid w:val="00F76764"/>
    <w:rsid w:val="00F800DB"/>
    <w:rsid w:val="00F833D0"/>
    <w:rsid w:val="00F843B3"/>
    <w:rsid w:val="00F8446C"/>
    <w:rsid w:val="00F84DEE"/>
    <w:rsid w:val="00F85620"/>
    <w:rsid w:val="00F85F30"/>
    <w:rsid w:val="00F91EA9"/>
    <w:rsid w:val="00F932CA"/>
    <w:rsid w:val="00F9392B"/>
    <w:rsid w:val="00F95951"/>
    <w:rsid w:val="00F9626E"/>
    <w:rsid w:val="00F96712"/>
    <w:rsid w:val="00FA01E1"/>
    <w:rsid w:val="00FA1855"/>
    <w:rsid w:val="00FA2F84"/>
    <w:rsid w:val="00FA41DE"/>
    <w:rsid w:val="00FA4D56"/>
    <w:rsid w:val="00FA4D7B"/>
    <w:rsid w:val="00FA4EAA"/>
    <w:rsid w:val="00FA7418"/>
    <w:rsid w:val="00FB22CB"/>
    <w:rsid w:val="00FB29E3"/>
    <w:rsid w:val="00FB3D48"/>
    <w:rsid w:val="00FB4597"/>
    <w:rsid w:val="00FB5CDF"/>
    <w:rsid w:val="00FB606F"/>
    <w:rsid w:val="00FB7602"/>
    <w:rsid w:val="00FC0898"/>
    <w:rsid w:val="00FC0D15"/>
    <w:rsid w:val="00FC1D18"/>
    <w:rsid w:val="00FC2AAF"/>
    <w:rsid w:val="00FC5882"/>
    <w:rsid w:val="00FC6AF6"/>
    <w:rsid w:val="00FD0AC0"/>
    <w:rsid w:val="00FD14AB"/>
    <w:rsid w:val="00FD18D8"/>
    <w:rsid w:val="00FD1AC0"/>
    <w:rsid w:val="00FD1D98"/>
    <w:rsid w:val="00FD20EB"/>
    <w:rsid w:val="00FD29C8"/>
    <w:rsid w:val="00FD38AF"/>
    <w:rsid w:val="00FD5D59"/>
    <w:rsid w:val="00FD681A"/>
    <w:rsid w:val="00FD68D9"/>
    <w:rsid w:val="00FD6F44"/>
    <w:rsid w:val="00FD7229"/>
    <w:rsid w:val="00FD79C4"/>
    <w:rsid w:val="00FE09E0"/>
    <w:rsid w:val="00FE1894"/>
    <w:rsid w:val="00FE30B0"/>
    <w:rsid w:val="00FE4203"/>
    <w:rsid w:val="00FE4308"/>
    <w:rsid w:val="00FE4E24"/>
    <w:rsid w:val="00FE7CE0"/>
    <w:rsid w:val="00FF363D"/>
    <w:rsid w:val="00FF36F3"/>
    <w:rsid w:val="00FF4615"/>
    <w:rsid w:val="00FF661A"/>
    <w:rsid w:val="00FF6BEC"/>
    <w:rsid w:val="00FF75C1"/>
    <w:rsid w:val="00FF787F"/>
    <w:rsid w:val="028F48CF"/>
    <w:rsid w:val="04B33FBC"/>
    <w:rsid w:val="0D1C4885"/>
    <w:rsid w:val="17921E2F"/>
    <w:rsid w:val="1CA765EC"/>
    <w:rsid w:val="20E6654A"/>
    <w:rsid w:val="213F1FBA"/>
    <w:rsid w:val="268B33C8"/>
    <w:rsid w:val="27A94479"/>
    <w:rsid w:val="296B4F80"/>
    <w:rsid w:val="2FAC32E0"/>
    <w:rsid w:val="31CC3212"/>
    <w:rsid w:val="3BFA518B"/>
    <w:rsid w:val="3DEF1BEC"/>
    <w:rsid w:val="41802F7B"/>
    <w:rsid w:val="46657255"/>
    <w:rsid w:val="4D033EA2"/>
    <w:rsid w:val="59817DBC"/>
    <w:rsid w:val="5BB24E4C"/>
    <w:rsid w:val="60BC5B9A"/>
    <w:rsid w:val="66C562C5"/>
    <w:rsid w:val="692D78EB"/>
    <w:rsid w:val="6C4F49A1"/>
    <w:rsid w:val="6D21195D"/>
    <w:rsid w:val="70282F50"/>
    <w:rsid w:val="72961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C59FC5"/>
  <w15:docId w15:val="{BDA242AE-68A0-4690-B5D4-B2E3B696F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a1"/>
    <w:next w:val="24"/>
    <w:link w:val="af8"/>
    <w:uiPriority w:val="99"/>
    <w:qFormat/>
    <w:pPr>
      <w:tabs>
        <w:tab w:val="left" w:pos="3996"/>
      </w:tabs>
      <w:spacing w:line="360" w:lineRule="exact"/>
      <w:ind w:leftChars="228" w:left="479"/>
    </w:pPr>
    <w:rPr>
      <w:rFonts w:ascii="宋体"/>
      <w:sz w:val="24"/>
    </w:rPr>
  </w:style>
  <w:style w:type="paragraph" w:styleId="24">
    <w:name w:val="Body Text First Indent 2"/>
    <w:basedOn w:val="af7"/>
    <w:next w:val="a1"/>
    <w:link w:val="25"/>
    <w:qFormat/>
    <w:pPr>
      <w:widowControl/>
      <w:tabs>
        <w:tab w:val="clear" w:pos="3996"/>
      </w:tabs>
      <w:spacing w:after="120" w:line="240" w:lineRule="auto"/>
      <w:ind w:leftChars="200" w:left="420" w:firstLineChars="200" w:firstLine="420"/>
      <w:jc w:val="left"/>
    </w:pPr>
    <w:rPr>
      <w:rFonts w:ascii="Times New Roman"/>
      <w:sz w:val="20"/>
      <w:szCs w:val="20"/>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6">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7">
    <w:name w:val="Body Text Indent 2"/>
    <w:basedOn w:val="a1"/>
    <w:link w:val="28"/>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9">
    <w:name w:val="Body Text 2"/>
    <w:basedOn w:val="a1"/>
    <w:link w:val="2a"/>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b">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8">
    <w:name w:val="正文文本缩进 2 字符"/>
    <w:basedOn w:val="a3"/>
    <w:link w:val="27"/>
    <w:qFormat/>
    <w:rPr>
      <w:rFonts w:ascii="Times New Roman" w:eastAsia="宋体" w:hAnsi="Times New Roman" w:cs="Times New Roman"/>
      <w:kern w:val="0"/>
      <w:sz w:val="20"/>
      <w:szCs w:val="20"/>
    </w:rPr>
  </w:style>
  <w:style w:type="character" w:customStyle="1" w:styleId="25">
    <w:name w:val="正文文本首行缩进 2 字符"/>
    <w:basedOn w:val="af8"/>
    <w:link w:val="24"/>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a">
    <w:name w:val="正文文本 2 字符"/>
    <w:basedOn w:val="a3"/>
    <w:link w:val="29"/>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qFormat/>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qFormat/>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qFormat/>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qFormat/>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qFormat/>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qFormat/>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qFormat/>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qFormat/>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qFormat/>
    <w:pPr>
      <w:spacing w:line="240" w:lineRule="atLeast"/>
      <w:ind w:left="420" w:firstLine="420"/>
    </w:pPr>
    <w:rPr>
      <w:rFonts w:ascii="Times New Roman" w:hAnsi="Times New Roman"/>
      <w:kern w:val="0"/>
      <w:szCs w:val="21"/>
    </w:rPr>
  </w:style>
  <w:style w:type="paragraph" w:customStyle="1" w:styleId="xl71">
    <w:name w:val="xl7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qFormat/>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qFormat/>
    <w:pPr>
      <w:adjustRightInd w:val="0"/>
      <w:snapToGrid w:val="0"/>
    </w:pPr>
    <w:rPr>
      <w:rFonts w:ascii="Times New Roman" w:hAnsi="Times New Roman" w:cs="宋体"/>
      <w:snapToGrid w:val="0"/>
      <w:kern w:val="0"/>
      <w:szCs w:val="21"/>
    </w:rPr>
  </w:style>
  <w:style w:type="paragraph" w:customStyle="1" w:styleId="Cap2">
    <w:name w:val="Cap_标题_2"/>
    <w:next w:val="a1"/>
    <w:qFormat/>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qFormat/>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qFormat/>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qFormat/>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qFormat/>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qFormat/>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qFormat/>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qFormat/>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qFormat/>
    <w:pPr>
      <w:widowControl/>
      <w:jc w:val="left"/>
    </w:pPr>
    <w:rPr>
      <w:rFonts w:ascii="Arial" w:hAnsi="Arial" w:cs="Arial"/>
      <w:kern w:val="0"/>
      <w:sz w:val="20"/>
      <w:szCs w:val="20"/>
      <w:lang w:val="en-AU"/>
    </w:rPr>
  </w:style>
  <w:style w:type="paragraph" w:customStyle="1" w:styleId="xl481">
    <w:name w:val="xl48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qFormat/>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qFormat/>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qFormat/>
    <w:rPr>
      <w:rFonts w:ascii="Times New Roman" w:hAnsi="Times New Roman"/>
      <w:szCs w:val="24"/>
    </w:rPr>
  </w:style>
  <w:style w:type="paragraph" w:customStyle="1" w:styleId="xl95">
    <w:name w:val="xl95"/>
    <w:basedOn w:val="a1"/>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qFormat/>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qFormat/>
    <w:pPr>
      <w:pageBreakBefore/>
      <w:spacing w:line="360" w:lineRule="auto"/>
    </w:pPr>
    <w:rPr>
      <w:rFonts w:ascii="Times New Roman" w:hAnsi="Times New Roman"/>
      <w:sz w:val="28"/>
      <w:szCs w:val="24"/>
    </w:rPr>
  </w:style>
  <w:style w:type="paragraph" w:customStyle="1" w:styleId="Cap1">
    <w:name w:val="Cap_标题_1"/>
    <w:next w:val="a1"/>
    <w:qFormat/>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qFormat/>
    <w:rPr>
      <w:rFonts w:ascii="Times New Roman" w:hAnsi="Times New Roman"/>
      <w:szCs w:val="24"/>
    </w:rPr>
  </w:style>
  <w:style w:type="paragraph" w:customStyle="1" w:styleId="afffff8">
    <w:name w:val="表三"/>
    <w:basedOn w:val="afffff3"/>
    <w:qFormat/>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qFormat/>
    <w:rPr>
      <w:sz w:val="18"/>
      <w:szCs w:val="18"/>
    </w:rPr>
  </w:style>
  <w:style w:type="character" w:customStyle="1" w:styleId="2f2">
    <w:name w:val="页脚 字符2"/>
    <w:qFormat/>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qFormat/>
    <w:rPr>
      <w:rFonts w:ascii="宋体" w:hAnsi="宋体"/>
      <w:color w:val="000000"/>
      <w:kern w:val="2"/>
      <w:sz w:val="21"/>
    </w:rPr>
  </w:style>
  <w:style w:type="paragraph" w:customStyle="1" w:styleId="1111">
    <w:name w:val="目录 1111"/>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qFormat/>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qFormat/>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qFormat/>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qFormat/>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qFormat/>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qFormat/>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qFormat/>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qFormat/>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qFormat/>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qFormat/>
    <w:pPr>
      <w:widowControl/>
      <w:ind w:left="600"/>
      <w:jc w:val="left"/>
    </w:pPr>
    <w:rPr>
      <w:rFonts w:ascii="Times New Roman" w:hAnsi="Times New Roman"/>
      <w:kern w:val="0"/>
      <w:sz w:val="20"/>
      <w:szCs w:val="20"/>
    </w:rPr>
  </w:style>
  <w:style w:type="paragraph" w:customStyle="1" w:styleId="510">
    <w:name w:val="目录 51"/>
    <w:basedOn w:val="a1"/>
    <w:next w:val="a1"/>
    <w:qFormat/>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qFormat/>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qFormat/>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qFormat/>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qFormat/>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qFormat/>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qFormat/>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qFormat/>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qFormat/>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qFormat/>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qFormat/>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qFormat/>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qFormat/>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qFormat/>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qFormat/>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qFormat/>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qFormat/>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qFormat/>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qFormat/>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qFormat/>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qFormat/>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qFormat/>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qFormat/>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qFormat/>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qFormat/>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qFormat/>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qFormat/>
    <w:pPr>
      <w:spacing w:line="360" w:lineRule="auto"/>
      <w:ind w:firstLine="561"/>
    </w:pPr>
    <w:rPr>
      <w:rFonts w:ascii="Times New Roman" w:hAnsi="Times New Roman" w:cs="宋体"/>
      <w:sz w:val="28"/>
      <w:szCs w:val="24"/>
    </w:rPr>
  </w:style>
  <w:style w:type="paragraph" w:customStyle="1" w:styleId="xl114">
    <w:name w:val="xl11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qFormat/>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qFormat/>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qFormat/>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qFormat/>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qFormat/>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qFormat/>
    <w:rPr>
      <w:rFonts w:ascii="Courier New" w:eastAsia="宋体" w:hAnsi="Courier New" w:cs="Courier New"/>
      <w:sz w:val="20"/>
      <w:szCs w:val="20"/>
    </w:rPr>
  </w:style>
  <w:style w:type="character" w:customStyle="1" w:styleId="2Char40">
    <w:name w:val="正文文本 2 Char4"/>
    <w:uiPriority w:val="99"/>
    <w:semiHidden/>
    <w:qFormat/>
    <w:rPr>
      <w:rFonts w:ascii="Times New Roman" w:eastAsia="宋体" w:hAnsi="Times New Roman" w:cs="Times New Roman"/>
      <w:szCs w:val="24"/>
    </w:rPr>
  </w:style>
  <w:style w:type="character" w:customStyle="1" w:styleId="Char00">
    <w:name w:val="页脚 Char_0"/>
    <w:link w:val="1ff1"/>
    <w:qFormat/>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qFormat/>
    <w:rPr>
      <w:rFonts w:ascii="Arial" w:eastAsia="黑体" w:hAnsi="Arial"/>
      <w:b/>
      <w:sz w:val="32"/>
      <w:lang w:val="en-US" w:eastAsia="zh-CN"/>
    </w:rPr>
  </w:style>
  <w:style w:type="character" w:customStyle="1" w:styleId="CharChar21">
    <w:name w:val="Char Char21"/>
    <w:qFormat/>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qFormat/>
  </w:style>
  <w:style w:type="character" w:customStyle="1" w:styleId="3Char4">
    <w:name w:val="正文文本缩进 3 Char4"/>
    <w:uiPriority w:val="99"/>
    <w:qFormat/>
  </w:style>
  <w:style w:type="character" w:customStyle="1" w:styleId="Char47">
    <w:name w:val="文档结构图 Char4"/>
    <w:uiPriority w:val="99"/>
    <w:qFormat/>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qFormat/>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qFormat/>
  </w:style>
  <w:style w:type="character" w:customStyle="1" w:styleId="Char4b">
    <w:name w:val="明显引用 Char4"/>
    <w:uiPriority w:val="99"/>
    <w:qFormat/>
    <w:rPr>
      <w:b/>
      <w:bCs/>
      <w:i/>
      <w:iCs/>
      <w:color w:val="4F81BD"/>
    </w:rPr>
  </w:style>
  <w:style w:type="character" w:customStyle="1" w:styleId="Char4c">
    <w:name w:val="纯文本 Char4"/>
    <w:qFormat/>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qFormat/>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qFormat/>
    <w:rPr>
      <w:rFonts w:ascii="Calibri" w:hAnsi="Calibri" w:hint="default"/>
    </w:rPr>
  </w:style>
  <w:style w:type="character" w:customStyle="1" w:styleId="Char54">
    <w:name w:val="日期 Char5"/>
    <w:uiPriority w:val="99"/>
    <w:qFormat/>
    <w:rPr>
      <w:rFonts w:ascii="Calibri" w:hAnsi="Calibri" w:hint="default"/>
    </w:rPr>
  </w:style>
  <w:style w:type="character" w:customStyle="1" w:styleId="Char55">
    <w:name w:val="标题 Char5"/>
    <w:uiPriority w:val="10"/>
    <w:qFormat/>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qFormat/>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qFormat/>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qFormat/>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qFormat/>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qFormat/>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qFormat/>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qFormat/>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qFormat/>
    <w:rPr>
      <w:b/>
      <w:bCs/>
      <w:sz w:val="20"/>
      <w:szCs w:val="20"/>
    </w:rPr>
  </w:style>
  <w:style w:type="character" w:customStyle="1" w:styleId="afffffff7">
    <w:name w:val="简述正文"/>
    <w:qFormat/>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qFormat/>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qFormat/>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qFormat/>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qFormat/>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qFormat/>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qFormat/>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qFormat/>
    <w:locked/>
    <w:rPr>
      <w:rFonts w:ascii="宋体" w:eastAsia="宋体" w:hAnsi="宋体"/>
      <w:b/>
      <w:kern w:val="2"/>
      <w:sz w:val="24"/>
      <w:lang w:val="en-US" w:eastAsia="zh-CN"/>
    </w:rPr>
  </w:style>
  <w:style w:type="character" w:customStyle="1" w:styleId="CharCharCharChar3">
    <w:name w:val="批注框文本 Char Char Char Char"/>
    <w:semiHidden/>
    <w:qFormat/>
    <w:rPr>
      <w:kern w:val="0"/>
      <w:sz w:val="2"/>
      <w:szCs w:val="2"/>
    </w:rPr>
  </w:style>
  <w:style w:type="character" w:customStyle="1" w:styleId="1Char2">
    <w:name w:val="1级标题（第一卷） Char"/>
    <w:uiPriority w:val="99"/>
    <w:qFormat/>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qFormat/>
    <w:rPr>
      <w:sz w:val="24"/>
      <w:szCs w:val="24"/>
    </w:rPr>
  </w:style>
  <w:style w:type="paragraph" w:customStyle="1" w:styleId="2Char6">
    <w:name w:val="样式 正文文本缩进 + 首行缩进:  2 字符 Char"/>
    <w:basedOn w:val="1ffc"/>
    <w:link w:val="2CharCharCharChar"/>
    <w:uiPriority w:val="99"/>
    <w:qFormat/>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qFormat/>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qFormat/>
    <w:rPr>
      <w:rFonts w:ascii="Calibri" w:eastAsia="宋体" w:hAnsi="Calibri" w:cs="Calibri"/>
      <w:sz w:val="22"/>
    </w:rPr>
  </w:style>
  <w:style w:type="character" w:customStyle="1" w:styleId="-1Char">
    <w:name w:val="样式正文-1 Char"/>
    <w:uiPriority w:val="99"/>
    <w:qFormat/>
    <w:locked/>
    <w:rPr>
      <w:rFonts w:ascii="Calibri" w:eastAsia="宋体" w:hAnsi="Calibri"/>
      <w:kern w:val="2"/>
      <w:sz w:val="22"/>
      <w:lang w:val="en-US" w:eastAsia="zh-CN"/>
    </w:rPr>
  </w:style>
  <w:style w:type="character" w:customStyle="1" w:styleId="4CharChar1">
    <w:name w:val="样式4 Char Char"/>
    <w:link w:val="4Char0"/>
    <w:uiPriority w:val="99"/>
    <w:qFormat/>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qFormat/>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qFormat/>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qFormat/>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qFormat/>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qFormat/>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9"/>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eastAsia="宋体" w:hAnsi="Calibri" w:cs="Times New Roman"/>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rFonts w:ascii="Times New Roman" w:eastAsia="宋体" w:hAnsi="Times New Roman" w:cs="Times New Roman"/>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736</Words>
  <Characters>4199</Characters>
  <Application>Microsoft Office Word</Application>
  <DocSecurity>0</DocSecurity>
  <Lines>34</Lines>
  <Paragraphs>9</Paragraphs>
  <ScaleCrop>false</ScaleCrop>
  <Company/>
  <LinksUpToDate>false</LinksUpToDate>
  <CharactersWithSpaces>4926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2026-01-05T02:31:00Z</dcterms:created>
  <dcterms:modified xsi:type="dcterms:W3CDTF">2026-01-05T02:31:00Z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