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24CAD7F8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5345A5">
        <w:rPr>
          <w:rFonts w:asciiTheme="minorEastAsia" w:hAnsiTheme="minorEastAsia"/>
          <w:szCs w:val="21"/>
        </w:rPr>
        <w:t>KCFW-2025-10214</w:t>
      </w:r>
    </w:p>
    <w:p w14:paraId="20092FE4" w14:textId="01A21501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5345A5">
        <w:rPr>
          <w:rFonts w:asciiTheme="minorEastAsia" w:hAnsiTheme="minorEastAsia" w:hint="eastAsia"/>
          <w:szCs w:val="21"/>
        </w:rPr>
        <w:t>星月</w:t>
      </w:r>
      <w:proofErr w:type="gramStart"/>
      <w:r w:rsidR="005345A5">
        <w:rPr>
          <w:rFonts w:asciiTheme="minorEastAsia" w:hAnsiTheme="minorEastAsia" w:hint="eastAsia"/>
          <w:szCs w:val="21"/>
        </w:rPr>
        <w:t>澜湾项目</w:t>
      </w:r>
      <w:proofErr w:type="gramEnd"/>
      <w:r w:rsidR="005345A5">
        <w:rPr>
          <w:rFonts w:asciiTheme="minorEastAsia" w:hAnsiTheme="minorEastAsia" w:hint="eastAsia"/>
          <w:szCs w:val="21"/>
        </w:rPr>
        <w:t>审计服务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06FDCD9E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proofErr w:type="gramStart"/>
      <w:r w:rsidR="00D31966" w:rsidRPr="00D31966">
        <w:rPr>
          <w:rFonts w:asciiTheme="minorEastAsia" w:hAnsiTheme="minorEastAsia" w:hint="eastAsia"/>
          <w:szCs w:val="21"/>
        </w:rPr>
        <w:t>云南瑞众会计师</w:t>
      </w:r>
      <w:proofErr w:type="gramEnd"/>
      <w:r w:rsidR="00D31966" w:rsidRPr="00D31966">
        <w:rPr>
          <w:rFonts w:asciiTheme="minorEastAsia" w:hAnsiTheme="minorEastAsia" w:hint="eastAsia"/>
          <w:szCs w:val="21"/>
        </w:rPr>
        <w:t>事务所（普通合伙）</w:t>
      </w:r>
    </w:p>
    <w:p w14:paraId="0E56B93A" w14:textId="4D2C6570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D31966" w:rsidRPr="00D31966">
        <w:rPr>
          <w:rFonts w:asciiTheme="minorEastAsia" w:hAnsiTheme="minorEastAsia" w:hint="eastAsia"/>
          <w:szCs w:val="21"/>
        </w:rPr>
        <w:t>云南省昆明市盘龙区联盟街道办事处天宇盛苑4-A幢9层904号</w:t>
      </w:r>
    </w:p>
    <w:p w14:paraId="095B60DF" w14:textId="14CE9EF7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D31966" w:rsidRPr="00D31966">
        <w:rPr>
          <w:rFonts w:asciiTheme="minorEastAsia" w:hAnsiTheme="minorEastAsia" w:hint="eastAsia"/>
          <w:szCs w:val="21"/>
        </w:rPr>
        <w:t>下浮20.00%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01522045" w14:textId="73F0FA5A" w:rsidR="009512F0" w:rsidRDefault="00E91B1B" w:rsidP="00BD5A67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5345A5">
              <w:rPr>
                <w:rFonts w:asciiTheme="minorEastAsia" w:hAnsiTheme="minorEastAsia" w:hint="eastAsia"/>
                <w:szCs w:val="21"/>
              </w:rPr>
              <w:t>星月</w:t>
            </w:r>
            <w:proofErr w:type="gramStart"/>
            <w:r w:rsidR="005345A5">
              <w:rPr>
                <w:rFonts w:asciiTheme="minorEastAsia" w:hAnsiTheme="minorEastAsia" w:hint="eastAsia"/>
                <w:szCs w:val="21"/>
              </w:rPr>
              <w:t>澜湾项目</w:t>
            </w:r>
            <w:proofErr w:type="gramEnd"/>
            <w:r w:rsidR="005345A5">
              <w:rPr>
                <w:rFonts w:asciiTheme="minorEastAsia" w:hAnsiTheme="minorEastAsia" w:hint="eastAsia"/>
                <w:szCs w:val="21"/>
              </w:rPr>
              <w:t>审计服务</w:t>
            </w:r>
            <w:r w:rsidR="009512F0"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192756B" w14:textId="3AD0F253" w:rsidR="000B3D1E" w:rsidRPr="000B3D1E" w:rsidRDefault="000B3D1E" w:rsidP="00D31966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1.项目运营管理审计</w:t>
            </w:r>
            <w:r w:rsidR="00D31966">
              <w:rPr>
                <w:rFonts w:ascii="宋体" w:eastAsia="宋体" w:hAnsi="宋体" w:hint="eastAsia"/>
                <w:sz w:val="21"/>
                <w:szCs w:val="21"/>
              </w:rPr>
              <w:t>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审查服务机构在2018年7月1日至2025年8月31日受托运营期间的管理情况，包括运营计划的制定与执行、管理流程的合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规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性、资源分配的合理性等。检查服务机构的相关协议执行情况，评估其是否符合原《委托运营管理协议》的要求。2.财务收支审计</w:t>
            </w:r>
            <w:r w:rsidR="00D31966">
              <w:rPr>
                <w:rFonts w:ascii="宋体" w:eastAsia="宋体" w:hAnsi="宋体" w:hint="eastAsia"/>
                <w:sz w:val="21"/>
                <w:szCs w:val="21"/>
              </w:rPr>
              <w:t>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对星月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澜湾项目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在各个运营阶段的财务收支进行详细审计，包括租金收入、运营成本、费用支出等。检查财务报表的真实性、准确性和完整性，核实收入是否及时足额入账，成本费用的列支是否合理合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规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。审查资金的使用情况，确保资金按要求收取及使用，无挪用、侵占等现象。3.资产管理审计</w:t>
            </w:r>
            <w:r w:rsidR="00D31966">
              <w:rPr>
                <w:rFonts w:ascii="宋体" w:eastAsia="宋体" w:hAnsi="宋体" w:hint="eastAsia"/>
                <w:sz w:val="21"/>
                <w:szCs w:val="21"/>
              </w:rPr>
              <w:t>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盘点项目内的固定资产、流动资产等，核实资产的数量、质量和价值，确保资产的安全完整。检查资产的购置、使用、处置等环节是否符合相关规定，有无闲置浪费或违规处置资产的情况。具体工作内容及要求以采购人实际委托的为准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1DC8B2DF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出具的成果资料符合国家、地方及行业现行标准及规范的要求，满足采购人就本项目的编制要求，按照采购人委托服务事项，按时按质按量完成相关内审工作，确保成果资料完整、真实准确、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据，最终符合政府审计有关要求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7FAC7905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自合同签订生效之日起40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日历天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内完成采购人要求的全部工作内容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2FA4F7C2" w:rsidR="000902D0" w:rsidRPr="009764E3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出具的成果资料符合国家、地方及行业现行标准及规范的要求，满足采购人就本项目的编制要求，按照采购人委托服务事项，按时按质按量完成相关内审工作，确保成果资料完整、真实准确、</w:t>
            </w:r>
            <w:proofErr w:type="gramStart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清晰有</w:t>
            </w:r>
            <w:proofErr w:type="gramEnd"/>
            <w:r w:rsidR="00D31966" w:rsidRPr="00D31966">
              <w:rPr>
                <w:rFonts w:ascii="宋体" w:eastAsia="宋体" w:hAnsi="宋体" w:hint="eastAsia"/>
                <w:sz w:val="21"/>
                <w:szCs w:val="21"/>
              </w:rPr>
              <w:t>据，最终符合政府审计有关要求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1ED62FB5" w:rsidR="00274B30" w:rsidRPr="009764E3" w:rsidRDefault="00D31966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D31966">
        <w:rPr>
          <w:rFonts w:asciiTheme="minorEastAsia" w:hAnsiTheme="minorEastAsia" w:hint="eastAsia"/>
          <w:szCs w:val="21"/>
        </w:rPr>
        <w:t>李丽昆、关静波、张丽宾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六、代理服务收费标准及金额：</w:t>
      </w:r>
    </w:p>
    <w:p w14:paraId="20A45642" w14:textId="7603FC72" w:rsidR="003C1C08" w:rsidRPr="009764E3" w:rsidRDefault="00D31966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D31966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文）的规定，以预算金额为计算基数按“服务类”计算所得收取采购代理服务费；若最终计算的采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3069E5F7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D31966">
        <w:rPr>
          <w:rFonts w:asciiTheme="minorEastAsia" w:hAnsiTheme="minorEastAsia" w:hint="eastAsia"/>
          <w:szCs w:val="21"/>
        </w:rPr>
        <w:t>3</w:t>
      </w:r>
      <w:r w:rsidR="0073355E">
        <w:rPr>
          <w:rFonts w:asciiTheme="minorEastAsia" w:hAnsiTheme="minorEastAsia" w:hint="eastAsia"/>
          <w:szCs w:val="21"/>
        </w:rPr>
        <w:t>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D31966">
        <w:rPr>
          <w:rFonts w:asciiTheme="minorEastAsia" w:hAnsiTheme="minorEastAsia" w:hint="eastAsia"/>
          <w:szCs w:val="21"/>
        </w:rPr>
        <w:t>叁</w:t>
      </w:r>
      <w:r w:rsidR="0073355E">
        <w:rPr>
          <w:rFonts w:asciiTheme="minorEastAsia" w:hAnsiTheme="minorEastAsia" w:hint="eastAsia"/>
          <w:szCs w:val="21"/>
        </w:rPr>
        <w:t>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699BADDD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D31966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02ED6961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D31966">
        <w:rPr>
          <w:rFonts w:ascii="宋体" w:eastAsia="宋体" w:hAnsi="宋体" w:cs="仿宋" w:hint="eastAsia"/>
          <w:szCs w:val="21"/>
          <w:lang w:bidi="ar"/>
        </w:rPr>
        <w:t>80</w:t>
      </w:r>
      <w:r w:rsidR="003A7EE4" w:rsidRPr="003A7EE4">
        <w:rPr>
          <w:rFonts w:ascii="宋体" w:eastAsia="宋体" w:hAnsi="宋体" w:cs="仿宋"/>
          <w:szCs w:val="21"/>
          <w:lang w:bidi="ar"/>
        </w:rPr>
        <w:t>.00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4866DCB1" w14:textId="77777777" w:rsidR="00D31966" w:rsidRDefault="00D31966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D31966">
        <w:rPr>
          <w:rFonts w:ascii="宋体" w:eastAsia="宋体" w:hAnsi="宋体" w:cs="仿宋" w:hint="eastAsia"/>
          <w:szCs w:val="21"/>
          <w:lang w:bidi="ar"/>
        </w:rPr>
        <w:t>合同履行期限承诺：按照采购方的要求，自合同签订生效之日起40</w:t>
      </w:r>
      <w:proofErr w:type="gramStart"/>
      <w:r w:rsidRPr="00D31966">
        <w:rPr>
          <w:rFonts w:ascii="宋体" w:eastAsia="宋体" w:hAnsi="宋体" w:cs="仿宋" w:hint="eastAsia"/>
          <w:szCs w:val="21"/>
          <w:lang w:bidi="ar"/>
        </w:rPr>
        <w:t>日历天</w:t>
      </w:r>
      <w:proofErr w:type="gramEnd"/>
      <w:r w:rsidRPr="00D31966">
        <w:rPr>
          <w:rFonts w:ascii="宋体" w:eastAsia="宋体" w:hAnsi="宋体" w:cs="仿宋" w:hint="eastAsia"/>
          <w:szCs w:val="21"/>
          <w:lang w:bidi="ar"/>
        </w:rPr>
        <w:t>内完成采购人要求的全部工作内容，并出具相关审计报告；</w:t>
      </w:r>
    </w:p>
    <w:p w14:paraId="3DCED2C0" w14:textId="77777777" w:rsidR="00D31966" w:rsidRDefault="00D31966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D31966">
        <w:rPr>
          <w:rFonts w:ascii="宋体" w:eastAsia="宋体" w:hAnsi="宋体" w:cs="仿宋" w:hint="eastAsia"/>
          <w:szCs w:val="21"/>
          <w:lang w:bidi="ar"/>
        </w:rPr>
        <w:t>质量标准承诺：出具的成果资料符合国家、地方及行业现行标准及规范的要求，满足采购人就本项目的编制要求，按照采购人委托服务事项，按时按质按量完成相关内审工作，确保成果资料完整、真实准确、</w:t>
      </w:r>
      <w:proofErr w:type="gramStart"/>
      <w:r w:rsidRPr="00D31966">
        <w:rPr>
          <w:rFonts w:ascii="宋体" w:eastAsia="宋体" w:hAnsi="宋体" w:cs="仿宋" w:hint="eastAsia"/>
          <w:szCs w:val="21"/>
          <w:lang w:bidi="ar"/>
        </w:rPr>
        <w:t>清晰有</w:t>
      </w:r>
      <w:proofErr w:type="gramEnd"/>
      <w:r w:rsidRPr="00D31966">
        <w:rPr>
          <w:rFonts w:ascii="宋体" w:eastAsia="宋体" w:hAnsi="宋体" w:cs="仿宋" w:hint="eastAsia"/>
          <w:szCs w:val="21"/>
          <w:lang w:bidi="ar"/>
        </w:rPr>
        <w:t>据，最终符合政府审计有关要求；</w:t>
      </w:r>
    </w:p>
    <w:p w14:paraId="1E6457B9" w14:textId="2D2D4C24" w:rsidR="009B3F52" w:rsidRPr="009B3F52" w:rsidRDefault="00D31966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D31966">
        <w:rPr>
          <w:rFonts w:ascii="宋体" w:eastAsia="宋体" w:hAnsi="宋体" w:cs="仿宋" w:hint="eastAsia"/>
          <w:szCs w:val="21"/>
          <w:lang w:bidi="ar"/>
        </w:rPr>
        <w:t>说明：1、本项目报价是依据竞争性磋商文件的有关条款进行编制的；2、本项目报价是包含价，包含完成本采购项目采购范围内所有工作量的所有费用；3、本项目报价的币种为人民币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3763528E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5345A5">
        <w:rPr>
          <w:rFonts w:asciiTheme="minorEastAsia" w:hAnsiTheme="minorEastAsia" w:hint="eastAsia"/>
          <w:szCs w:val="21"/>
          <w:u w:val="single"/>
        </w:rPr>
        <w:t>云南滇中新区城市建设管理局</w:t>
      </w:r>
    </w:p>
    <w:p w14:paraId="1F5FFAD4" w14:textId="493F09F9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D31966" w:rsidRPr="00D31966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D31966" w:rsidRPr="00D31966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D31966" w:rsidRPr="00D31966">
        <w:rPr>
          <w:rFonts w:asciiTheme="minorEastAsia" w:hAnsiTheme="minorEastAsia" w:hint="eastAsia"/>
          <w:szCs w:val="21"/>
          <w:u w:val="single"/>
        </w:rPr>
        <w:t>1号滇中空港商务广场1号10楼</w:t>
      </w:r>
    </w:p>
    <w:p w14:paraId="7FD95E22" w14:textId="23C13349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D31966" w:rsidRPr="00D31966">
        <w:rPr>
          <w:rFonts w:asciiTheme="minorEastAsia" w:hAnsiTheme="minorEastAsia"/>
          <w:szCs w:val="21"/>
          <w:u w:val="single"/>
        </w:rPr>
        <w:t>0871-67336259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lastRenderedPageBreak/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D8C20" w14:textId="77777777" w:rsidR="00806C0A" w:rsidRDefault="00806C0A" w:rsidP="004F1570">
      <w:r>
        <w:separator/>
      </w:r>
    </w:p>
  </w:endnote>
  <w:endnote w:type="continuationSeparator" w:id="0">
    <w:p w14:paraId="32BEF5D3" w14:textId="77777777" w:rsidR="00806C0A" w:rsidRDefault="00806C0A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0E5692" w14:textId="77777777" w:rsidR="00806C0A" w:rsidRDefault="00806C0A" w:rsidP="004F1570">
      <w:r>
        <w:separator/>
      </w:r>
    </w:p>
  </w:footnote>
  <w:footnote w:type="continuationSeparator" w:id="0">
    <w:p w14:paraId="16FAFF90" w14:textId="77777777" w:rsidR="00806C0A" w:rsidRDefault="00806C0A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3A99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06C0A"/>
    <w:rsid w:val="0082614E"/>
    <w:rsid w:val="00842039"/>
    <w:rsid w:val="00873779"/>
    <w:rsid w:val="00877206"/>
    <w:rsid w:val="00880F89"/>
    <w:rsid w:val="00886281"/>
    <w:rsid w:val="008956DC"/>
    <w:rsid w:val="008971B8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106D6"/>
    <w:rsid w:val="00B1512F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1966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455</TotalTime>
  <Pages>3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314</cp:revision>
  <cp:lastPrinted>2024-05-23T06:53:00Z</cp:lastPrinted>
  <dcterms:created xsi:type="dcterms:W3CDTF">2014-07-01T10:07:00Z</dcterms:created>
  <dcterms:modified xsi:type="dcterms:W3CDTF">2025-11-17T02:25:00Z</dcterms:modified>
</cp:coreProperties>
</file>