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139AADF4" w:rsidR="007335C4" w:rsidRDefault="00205482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昆明市西山</w:t>
      </w:r>
      <w:proofErr w:type="gramStart"/>
      <w:r>
        <w:rPr>
          <w:b/>
          <w:sz w:val="32"/>
        </w:rPr>
        <w:t>区产城融合</w:t>
      </w:r>
      <w:proofErr w:type="gramEnd"/>
      <w:r>
        <w:rPr>
          <w:b/>
          <w:sz w:val="32"/>
        </w:rPr>
        <w:t>投资有限公司招选年度造价咨询服务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74BB5F42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205482">
        <w:rPr>
          <w:rFonts w:asciiTheme="minorEastAsia" w:hAnsiTheme="minorEastAsia"/>
          <w:szCs w:val="21"/>
        </w:rPr>
        <w:t>昆明市西山</w:t>
      </w:r>
      <w:proofErr w:type="gramStart"/>
      <w:r w:rsidR="00205482">
        <w:rPr>
          <w:rFonts w:asciiTheme="minorEastAsia" w:hAnsiTheme="minorEastAsia"/>
          <w:szCs w:val="21"/>
        </w:rPr>
        <w:t>区产城融合</w:t>
      </w:r>
      <w:proofErr w:type="gramEnd"/>
      <w:r w:rsidR="00205482">
        <w:rPr>
          <w:rFonts w:asciiTheme="minorEastAsia" w:hAnsiTheme="minorEastAsia"/>
          <w:szCs w:val="21"/>
        </w:rPr>
        <w:t>投资有限公司招选年度造价咨询服务</w:t>
      </w:r>
    </w:p>
    <w:p w14:paraId="430889B6" w14:textId="2B6CE338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205482">
        <w:rPr>
          <w:rFonts w:asciiTheme="minorEastAsia" w:hAnsiTheme="minorEastAsia"/>
          <w:szCs w:val="21"/>
        </w:rPr>
        <w:t>KCFW-2025-10221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</w:t>
      </w:r>
      <w:proofErr w:type="gramStart"/>
      <w:r w:rsidR="009B5804">
        <w:rPr>
          <w:rFonts w:asciiTheme="minorEastAsia" w:hAnsiTheme="minorEastAsia" w:hint="eastAsia"/>
          <w:szCs w:val="21"/>
        </w:rPr>
        <w:t>区产城融合</w:t>
      </w:r>
      <w:proofErr w:type="gramEnd"/>
      <w:r w:rsidR="009B5804">
        <w:rPr>
          <w:rFonts w:asciiTheme="minorEastAsia" w:hAnsiTheme="minorEastAsia" w:hint="eastAsia"/>
          <w:szCs w:val="21"/>
        </w:rPr>
        <w:t>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5B2EEC18" w:rsidR="0030354B" w:rsidRPr="00977D6A" w:rsidRDefault="0028458D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8833E7">
        <w:rPr>
          <w:rFonts w:ascii="宋体" w:hAnsi="宋体" w:cs="Calibri" w:hint="eastAsia"/>
          <w:kern w:val="0"/>
          <w:szCs w:val="21"/>
          <w:u w:val="single"/>
        </w:rPr>
        <w:t>云南华中工程造价咨询事务所有限公司</w:t>
      </w:r>
      <w:r w:rsidRPr="006E7F71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6E7F71">
        <w:rPr>
          <w:rFonts w:ascii="宋体" w:hAnsi="宋体" w:hint="eastAsia"/>
          <w:szCs w:val="21"/>
        </w:rPr>
        <w:t>价：</w:t>
      </w:r>
      <w:r w:rsidRPr="006E7F71">
        <w:rPr>
          <w:rFonts w:ascii="宋体" w:hAnsi="宋体" w:hint="eastAsia"/>
          <w:szCs w:val="21"/>
          <w:u w:val="single"/>
        </w:rPr>
        <w:t>下浮</w:t>
      </w:r>
      <w:r w:rsidRPr="006E7F71">
        <w:rPr>
          <w:rFonts w:ascii="宋体" w:hAnsi="宋体"/>
          <w:szCs w:val="21"/>
          <w:u w:val="single"/>
        </w:rPr>
        <w:t>18.00</w:t>
      </w:r>
      <w:r w:rsidRPr="006E7F71">
        <w:rPr>
          <w:rFonts w:ascii="宋体" w:hAnsi="宋体" w:hint="eastAsia"/>
          <w:szCs w:val="21"/>
          <w:u w:val="single"/>
        </w:rPr>
        <w:t>%</w:t>
      </w:r>
      <w:r w:rsidRPr="006E7F71">
        <w:rPr>
          <w:rFonts w:ascii="宋体" w:hAnsi="宋体" w:hint="eastAsia"/>
          <w:szCs w:val="21"/>
        </w:rPr>
        <w:t>；</w:t>
      </w:r>
      <w:r w:rsidRPr="006E7F71">
        <w:rPr>
          <w:rFonts w:ascii="宋体" w:hAnsi="宋体" w:hint="eastAsia"/>
          <w:kern w:val="0"/>
          <w:szCs w:val="21"/>
        </w:rPr>
        <w:t>服务周期承诺</w:t>
      </w:r>
      <w:r w:rsidRPr="006E7F71">
        <w:rPr>
          <w:rFonts w:ascii="宋体" w:hAnsi="宋体" w:hint="eastAsia"/>
          <w:szCs w:val="21"/>
        </w:rPr>
        <w:t>：</w:t>
      </w:r>
      <w:r w:rsidRPr="006E7F71">
        <w:rPr>
          <w:rFonts w:ascii="宋体" w:hAnsi="宋体" w:hint="eastAsia"/>
          <w:szCs w:val="28"/>
          <w:u w:val="single"/>
        </w:rPr>
        <w:t>自合同签订之日起壹年或</w:t>
      </w:r>
      <w:r w:rsidRPr="003703EA">
        <w:rPr>
          <w:rFonts w:ascii="宋体" w:hAnsi="宋体" w:hint="eastAsia"/>
          <w:szCs w:val="28"/>
          <w:u w:val="single"/>
        </w:rPr>
        <w:t>合同结算金额达到¥15.00万元为止</w:t>
      </w:r>
      <w:r w:rsidRPr="003703EA">
        <w:rPr>
          <w:rFonts w:ascii="宋体" w:hAnsi="宋体"/>
          <w:szCs w:val="28"/>
        </w:rPr>
        <w:fldChar w:fldCharType="begin"/>
      </w:r>
      <w:r w:rsidRPr="003703EA">
        <w:rPr>
          <w:rFonts w:ascii="宋体" w:hAnsi="宋体"/>
          <w:szCs w:val="28"/>
        </w:rPr>
        <w:instrText xml:space="preserve"> </w:instrText>
      </w:r>
      <w:r w:rsidRPr="003703EA">
        <w:rPr>
          <w:rFonts w:ascii="宋体" w:hAnsi="宋体" w:hint="eastAsia"/>
          <w:szCs w:val="28"/>
        </w:rPr>
        <w:instrText>AUTOTEXT  input414 \* MERGEFORMAT</w:instrText>
      </w:r>
      <w:r w:rsidRPr="003703EA">
        <w:rPr>
          <w:rFonts w:ascii="宋体" w:hAnsi="宋体"/>
          <w:szCs w:val="28"/>
        </w:rPr>
        <w:instrText xml:space="preserve"> </w:instrText>
      </w:r>
      <w:r w:rsidRPr="003703EA">
        <w:rPr>
          <w:rFonts w:ascii="宋体" w:hAnsi="宋体"/>
          <w:szCs w:val="28"/>
        </w:rPr>
        <w:fldChar w:fldCharType="end"/>
      </w:r>
      <w:r w:rsidRPr="003703EA">
        <w:rPr>
          <w:rFonts w:ascii="宋体" w:hAnsi="宋体" w:hint="eastAsia"/>
          <w:szCs w:val="21"/>
        </w:rPr>
        <w:t>；质量标准承诺：</w:t>
      </w:r>
      <w:r w:rsidRPr="003703EA">
        <w:rPr>
          <w:rFonts w:ascii="宋体" w:hAnsi="宋体" w:hint="eastAsia"/>
          <w:szCs w:val="28"/>
          <w:u w:val="single"/>
        </w:rPr>
        <w:t>出具的成果文件须符合国家、地方及行业现行相关标准和规范、法律、法规、规范，确保其出具的成果文件完整、真实准确、</w:t>
      </w:r>
      <w:proofErr w:type="gramStart"/>
      <w:r w:rsidRPr="003703EA">
        <w:rPr>
          <w:rFonts w:ascii="宋体" w:hAnsi="宋体" w:hint="eastAsia"/>
          <w:szCs w:val="28"/>
          <w:u w:val="single"/>
        </w:rPr>
        <w:t>清晰有</w:t>
      </w:r>
      <w:proofErr w:type="gramEnd"/>
      <w:r w:rsidRPr="003703EA">
        <w:rPr>
          <w:rFonts w:ascii="宋体" w:hAnsi="宋体" w:hint="eastAsia"/>
          <w:szCs w:val="28"/>
          <w:u w:val="single"/>
        </w:rPr>
        <w:t>据，并通过有关部门的审核及备案</w:t>
      </w:r>
      <w:r w:rsidRPr="003703EA">
        <w:rPr>
          <w:rFonts w:ascii="宋体" w:hAnsi="宋体"/>
          <w:szCs w:val="28"/>
        </w:rPr>
        <w:fldChar w:fldCharType="begin"/>
      </w:r>
      <w:r w:rsidRPr="003703EA">
        <w:rPr>
          <w:rFonts w:ascii="宋体" w:hAnsi="宋体"/>
          <w:szCs w:val="28"/>
        </w:rPr>
        <w:instrText xml:space="preserve"> </w:instrText>
      </w:r>
      <w:r w:rsidRPr="003703EA">
        <w:rPr>
          <w:rFonts w:ascii="宋体" w:hAnsi="宋体" w:hint="eastAsia"/>
          <w:szCs w:val="28"/>
        </w:rPr>
        <w:instrText>AUTOTEXT  input414 \* MERGEFORMAT</w:instrText>
      </w:r>
      <w:r w:rsidRPr="003703EA">
        <w:rPr>
          <w:rFonts w:ascii="宋体" w:hAnsi="宋体"/>
          <w:szCs w:val="28"/>
        </w:rPr>
        <w:instrText xml:space="preserve"> </w:instrText>
      </w:r>
      <w:r w:rsidRPr="003703EA">
        <w:rPr>
          <w:rFonts w:ascii="宋体" w:hAnsi="宋体"/>
          <w:szCs w:val="28"/>
        </w:rPr>
        <w:fldChar w:fldCharType="end"/>
      </w:r>
      <w:r w:rsidRPr="003703EA">
        <w:rPr>
          <w:rFonts w:ascii="宋体" w:hAnsi="宋体" w:hint="eastAsia"/>
          <w:szCs w:val="21"/>
        </w:rPr>
        <w:t>；项目负责人：</w:t>
      </w:r>
      <w:r w:rsidRPr="003703EA">
        <w:rPr>
          <w:rFonts w:ascii="宋体" w:hAnsi="宋体" w:hint="eastAsia"/>
          <w:szCs w:val="21"/>
          <w:u w:val="single"/>
        </w:rPr>
        <w:t>凌雁</w:t>
      </w:r>
      <w:r w:rsidRPr="003703EA">
        <w:rPr>
          <w:rFonts w:ascii="宋体" w:hAnsi="宋体" w:hint="eastAsia"/>
          <w:szCs w:val="21"/>
        </w:rPr>
        <w:t>；</w:t>
      </w:r>
      <w:r w:rsidRPr="003703EA">
        <w:rPr>
          <w:rFonts w:ascii="宋体" w:hAnsi="宋体" w:hint="eastAsia"/>
        </w:rPr>
        <w:t>说明</w:t>
      </w:r>
      <w:r w:rsidRPr="003703EA">
        <w:rPr>
          <w:rFonts w:ascii="宋体" w:hAnsi="宋体" w:hint="eastAsia"/>
          <w:szCs w:val="21"/>
        </w:rPr>
        <w:t>：</w:t>
      </w:r>
      <w:r w:rsidRPr="003703EA">
        <w:rPr>
          <w:rFonts w:ascii="宋体" w:hAnsi="宋体" w:hint="eastAsia"/>
          <w:szCs w:val="21"/>
          <w:u w:val="single"/>
        </w:rPr>
        <w:t>/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Pr="00B6658B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</w:t>
      </w:r>
      <w:proofErr w:type="gramStart"/>
      <w:r>
        <w:rPr>
          <w:rFonts w:asciiTheme="majorEastAsia" w:eastAsiaTheme="majorEastAsia" w:hAnsiTheme="majorEastAsia" w:hint="eastAsia"/>
          <w:szCs w:val="21"/>
        </w:rPr>
        <w:t>区产城融合</w:t>
      </w:r>
      <w:proofErr w:type="gramEnd"/>
      <w:r>
        <w:rPr>
          <w:rFonts w:asciiTheme="majorEastAsia" w:eastAsiaTheme="majorEastAsia" w:hAnsiTheme="majorEastAsia" w:hint="eastAsia"/>
          <w:szCs w:val="21"/>
        </w:rPr>
        <w:t>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40350DD0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28458D">
        <w:rPr>
          <w:rFonts w:ascii="宋体" w:eastAsia="宋体" w:hAnsi="宋体" w:cs="Calibri" w:hint="eastAsia"/>
          <w:szCs w:val="21"/>
        </w:rPr>
        <w:t>1</w:t>
      </w:r>
      <w:r>
        <w:rPr>
          <w:rFonts w:ascii="宋体" w:eastAsia="宋体" w:hAnsi="宋体" w:cs="Calibri" w:hint="eastAsia"/>
          <w:szCs w:val="21"/>
        </w:rPr>
        <w:t>月</w:t>
      </w:r>
      <w:r w:rsidR="00B6658B">
        <w:rPr>
          <w:rFonts w:ascii="宋体" w:eastAsia="宋体" w:hAnsi="宋体" w:cs="Calibri" w:hint="eastAsia"/>
          <w:szCs w:val="21"/>
        </w:rPr>
        <w:t>1</w:t>
      </w:r>
      <w:r w:rsidR="0028458D">
        <w:rPr>
          <w:rFonts w:ascii="宋体" w:eastAsia="宋体" w:hAnsi="宋体" w:cs="Calibri" w:hint="eastAsia"/>
          <w:szCs w:val="21"/>
        </w:rPr>
        <w:t>7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9CABC" w14:textId="77777777" w:rsidR="000F59CD" w:rsidRDefault="000F59CD">
      <w:r>
        <w:separator/>
      </w:r>
    </w:p>
  </w:endnote>
  <w:endnote w:type="continuationSeparator" w:id="0">
    <w:p w14:paraId="13EB2F86" w14:textId="77777777" w:rsidR="000F59CD" w:rsidRDefault="000F5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3D403" w14:textId="77777777" w:rsidR="000F59CD" w:rsidRDefault="000F59CD">
      <w:r>
        <w:separator/>
      </w:r>
    </w:p>
  </w:footnote>
  <w:footnote w:type="continuationSeparator" w:id="0">
    <w:p w14:paraId="74FEC40E" w14:textId="77777777" w:rsidR="000F59CD" w:rsidRDefault="000F5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0F59CD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5482"/>
    <w:rsid w:val="00206CAE"/>
    <w:rsid w:val="002209DF"/>
    <w:rsid w:val="00232EB8"/>
    <w:rsid w:val="00245E44"/>
    <w:rsid w:val="00256F16"/>
    <w:rsid w:val="00267E97"/>
    <w:rsid w:val="002735EF"/>
    <w:rsid w:val="00274269"/>
    <w:rsid w:val="00274B30"/>
    <w:rsid w:val="00277367"/>
    <w:rsid w:val="00277A5C"/>
    <w:rsid w:val="0028458D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16819"/>
    <w:rsid w:val="0032063C"/>
    <w:rsid w:val="003238AC"/>
    <w:rsid w:val="00326D83"/>
    <w:rsid w:val="00334107"/>
    <w:rsid w:val="00335C3D"/>
    <w:rsid w:val="0034032E"/>
    <w:rsid w:val="003511DE"/>
    <w:rsid w:val="003801B7"/>
    <w:rsid w:val="0038588A"/>
    <w:rsid w:val="00385D8C"/>
    <w:rsid w:val="003943F4"/>
    <w:rsid w:val="003944A5"/>
    <w:rsid w:val="003A4312"/>
    <w:rsid w:val="003C248F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50B11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106D6"/>
    <w:rsid w:val="00B33E23"/>
    <w:rsid w:val="00B439F6"/>
    <w:rsid w:val="00B63E7D"/>
    <w:rsid w:val="00B6658B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34EB4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4294966408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263</cp:revision>
  <cp:lastPrinted>2018-11-23T03:27:00Z</cp:lastPrinted>
  <dcterms:created xsi:type="dcterms:W3CDTF">2014-07-01T10:07:00Z</dcterms:created>
  <dcterms:modified xsi:type="dcterms:W3CDTF">2025-11-14T05:52:00Z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