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4D67AB1C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2A707E">
        <w:rPr>
          <w:rFonts w:asciiTheme="minorEastAsia" w:hAnsiTheme="minorEastAsia"/>
          <w:szCs w:val="21"/>
        </w:rPr>
        <w:t>KCFW-2025-10405</w:t>
      </w:r>
    </w:p>
    <w:p w14:paraId="20092FE4" w14:textId="764AB5C6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2A707E">
        <w:rPr>
          <w:rFonts w:asciiTheme="minorEastAsia" w:hAnsiTheme="minorEastAsia" w:hint="eastAsia"/>
          <w:szCs w:val="21"/>
        </w:rPr>
        <w:t>长</w:t>
      </w:r>
      <w:proofErr w:type="gramStart"/>
      <w:r w:rsidR="002A707E">
        <w:rPr>
          <w:rFonts w:asciiTheme="minorEastAsia" w:hAnsiTheme="minorEastAsia" w:hint="eastAsia"/>
          <w:szCs w:val="21"/>
        </w:rPr>
        <w:t>水机场</w:t>
      </w:r>
      <w:proofErr w:type="gramEnd"/>
      <w:r w:rsidR="002A707E">
        <w:rPr>
          <w:rFonts w:asciiTheme="minorEastAsia" w:hAnsiTheme="minorEastAsia" w:hint="eastAsia"/>
          <w:szCs w:val="21"/>
        </w:rPr>
        <w:t>某单位后端阵地新建光缆项目使用林地、草原可行性研究报告编制、报批和林木采伐调查设计报告编制、报批及临时使用林草地植被恢复方案报批技术服务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68CDD1A6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r w:rsidR="007C0D64" w:rsidRPr="007C0D64">
        <w:rPr>
          <w:rFonts w:asciiTheme="minorEastAsia" w:hAnsiTheme="minorEastAsia" w:hint="eastAsia"/>
          <w:szCs w:val="21"/>
        </w:rPr>
        <w:t>昆明森众林业规划有限公司</w:t>
      </w:r>
    </w:p>
    <w:p w14:paraId="0E56B93A" w14:textId="789D2A71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7C0D64" w:rsidRPr="007C0D64">
        <w:rPr>
          <w:rFonts w:asciiTheme="minorEastAsia" w:hAnsiTheme="minorEastAsia" w:hint="eastAsia"/>
          <w:szCs w:val="21"/>
        </w:rPr>
        <w:t>云南省昆明市盘龙区小坝白龙寺14幢1单元402室</w:t>
      </w:r>
    </w:p>
    <w:p w14:paraId="095B60DF" w14:textId="4F44F209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7C0D64" w:rsidRPr="007C0D64">
        <w:rPr>
          <w:rFonts w:asciiTheme="minorEastAsia" w:hAnsiTheme="minorEastAsia" w:hint="eastAsia"/>
          <w:szCs w:val="21"/>
        </w:rPr>
        <w:t>小写：¥85000.00元（大写：人民币捌万伍仟元整）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627B45B7" w:rsidR="000902D0" w:rsidRPr="009764E3" w:rsidRDefault="00B76938" w:rsidP="00242AE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9764E3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01522045" w14:textId="638E75A6" w:rsidR="009512F0" w:rsidRDefault="00E91B1B" w:rsidP="00BD5A67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标段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="002A707E">
              <w:rPr>
                <w:rFonts w:asciiTheme="minorEastAsia" w:hAnsiTheme="minorEastAsia" w:hint="eastAsia"/>
                <w:szCs w:val="21"/>
              </w:rPr>
              <w:t>长</w:t>
            </w:r>
            <w:proofErr w:type="gramStart"/>
            <w:r w:rsidR="002A707E">
              <w:rPr>
                <w:rFonts w:asciiTheme="minorEastAsia" w:hAnsiTheme="minorEastAsia" w:hint="eastAsia"/>
                <w:szCs w:val="21"/>
              </w:rPr>
              <w:t>水机场</w:t>
            </w:r>
            <w:proofErr w:type="gramEnd"/>
            <w:r w:rsidR="002A707E">
              <w:rPr>
                <w:rFonts w:asciiTheme="minorEastAsia" w:hAnsiTheme="minorEastAsia" w:hint="eastAsia"/>
                <w:szCs w:val="21"/>
              </w:rPr>
              <w:t>某单位后端阵地新建光缆项目使用林地、草原可行性研究报告编制、报批和林木采伐调查设计报告编制、报批及临时使用林草地植被恢复方案报批技术服务</w:t>
            </w:r>
            <w:r w:rsidR="009512F0"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192756B" w14:textId="636B20CC" w:rsidR="000B3D1E" w:rsidRPr="000B3D1E" w:rsidRDefault="000B3D1E" w:rsidP="007C0D64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服务范围：</w:t>
            </w:r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本项目服务内容包括但不限于：1.根据项目勘测定界范围线开展使用林地（草地）调查（包含：林地（草地）权属、地类、林（草）地类别、林种、等级、郁闭度等）；2.编制《建设项目临时使用林地（草地）可行性报告》、《建设项目使用林地林木采伐调查设计报告 》、《建设项目临时使用林地（草地）恢复植被和林业生产条件实施方案》。3.组织专家召开评审会，对所编制的报告、方案进行评审，保证通过评审；4.在合同约定时间内取得使用林地、草地审核同意许可和林木砍伐许可。具体工作内容及要求以采购人实际委托的为准。</w:t>
            </w:r>
          </w:p>
          <w:p w14:paraId="46ACBA34" w14:textId="762AE1C6" w:rsidR="009512F0" w:rsidRPr="009512F0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服务要求：</w:t>
            </w:r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出具的成果资料须符合国家、地方现行的法律、法规，以及相关行业主管部门涉及使用林业、草地调查报批的有关规定和文件，确保成果资料完整、真实准确、</w:t>
            </w:r>
            <w:proofErr w:type="gramStart"/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清晰有</w:t>
            </w:r>
            <w:proofErr w:type="gramEnd"/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据，通过行政主管部门的审查，最终取得行政主管部门的批复文件和许可文件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B702D23" w14:textId="6214320C" w:rsidR="009512F0" w:rsidRPr="009512F0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服务时间：</w:t>
            </w:r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自采购人提供与本项目工作有关的全部完整的资料后30</w:t>
            </w:r>
            <w:proofErr w:type="gramStart"/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日历天</w:t>
            </w:r>
            <w:proofErr w:type="gramEnd"/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内取得使用林地、草地审核同意批复；批复文件取得后10</w:t>
            </w:r>
            <w:proofErr w:type="gramStart"/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日历天</w:t>
            </w:r>
            <w:proofErr w:type="gramEnd"/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内办理取得林木采伐许可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80F772E" w14:textId="334D6E33" w:rsidR="000902D0" w:rsidRPr="009764E3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服务标准：</w:t>
            </w:r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出具的成果资料须符合国家、地方现行的法律、法规，以及相关行业主管部门涉及使用林业、草地调查报批的有关规定和文件，确保成果资料完整、真实准确、</w:t>
            </w:r>
            <w:proofErr w:type="gramStart"/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清晰有</w:t>
            </w:r>
            <w:proofErr w:type="gramEnd"/>
            <w:r w:rsidR="007C0D64" w:rsidRPr="007C0D64">
              <w:rPr>
                <w:rFonts w:ascii="宋体" w:eastAsia="宋体" w:hAnsi="宋体" w:hint="eastAsia"/>
                <w:sz w:val="21"/>
                <w:szCs w:val="21"/>
              </w:rPr>
              <w:t>据，通过行政主管部门的审查，最终取得行政主管部门的批复文件和许可文件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3887D20B" w:rsidR="00274B30" w:rsidRPr="009764E3" w:rsidRDefault="007C0D64" w:rsidP="00A8447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7C0D64">
        <w:rPr>
          <w:rFonts w:asciiTheme="minorEastAsia" w:hAnsiTheme="minorEastAsia" w:hint="eastAsia"/>
          <w:szCs w:val="21"/>
        </w:rPr>
        <w:t>李静昆、王逸之、杨宏俊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lastRenderedPageBreak/>
        <w:t>六、代理服务收费标准及金额：</w:t>
      </w:r>
    </w:p>
    <w:p w14:paraId="20A45642" w14:textId="739124E1" w:rsidR="003C1C08" w:rsidRPr="009764E3" w:rsidRDefault="001E67DA" w:rsidP="00A84471">
      <w:pPr>
        <w:spacing w:line="360" w:lineRule="auto"/>
        <w:ind w:firstLineChars="200" w:firstLine="420"/>
        <w:rPr>
          <w:rFonts w:asciiTheme="minorEastAsia" w:hAnsiTheme="minorEastAsia"/>
          <w:bCs/>
          <w:szCs w:val="21"/>
        </w:rPr>
      </w:pPr>
      <w:r w:rsidRPr="001E67DA">
        <w:rPr>
          <w:rFonts w:asciiTheme="minorEastAsia" w:hAnsiTheme="minorEastAsia" w:hint="eastAsia"/>
          <w:bCs/>
          <w:szCs w:val="21"/>
        </w:rPr>
        <w:t>采购代理服务费按国家计委关于《招标代理服务收费管理暂行办法》（计价格【2002】1980号文）的规定，以预算金额为计算基数按“服务类”计算所得收取采购代理服务费；若最终计算的采购代理服务费不足3000.00元的，按3000.00元收取算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3069E5F7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D31966">
        <w:rPr>
          <w:rFonts w:asciiTheme="minorEastAsia" w:hAnsiTheme="minorEastAsia" w:hint="eastAsia"/>
          <w:szCs w:val="21"/>
        </w:rPr>
        <w:t>3</w:t>
      </w:r>
      <w:r w:rsidR="0073355E">
        <w:rPr>
          <w:rFonts w:asciiTheme="minorEastAsia" w:hAnsiTheme="minorEastAsia" w:hint="eastAsia"/>
          <w:szCs w:val="21"/>
        </w:rPr>
        <w:t>0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r w:rsidR="00D31966">
        <w:rPr>
          <w:rFonts w:asciiTheme="minorEastAsia" w:hAnsiTheme="minorEastAsia" w:hint="eastAsia"/>
          <w:szCs w:val="21"/>
        </w:rPr>
        <w:t>叁</w:t>
      </w:r>
      <w:r w:rsidR="0073355E">
        <w:rPr>
          <w:rFonts w:asciiTheme="minorEastAsia" w:hAnsiTheme="minorEastAsia" w:hint="eastAsia"/>
          <w:szCs w:val="21"/>
        </w:rPr>
        <w:t>仟</w:t>
      </w:r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八、其他补充事宜</w:t>
      </w:r>
    </w:p>
    <w:p w14:paraId="190D64FB" w14:textId="699BADDD" w:rsidR="00F748DB" w:rsidRDefault="00F748DB" w:rsidP="008971B8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>
        <w:rPr>
          <w:rFonts w:ascii="宋体" w:eastAsia="宋体" w:hAnsi="宋体" w:cs="仿宋" w:hint="eastAsia"/>
          <w:szCs w:val="21"/>
          <w:lang w:bidi="ar"/>
        </w:rPr>
        <w:t>否决磋商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资格情况：</w:t>
      </w:r>
      <w:r w:rsidR="00D31966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33311D68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商最后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得分：</w:t>
      </w:r>
      <w:r w:rsidR="007C0D64" w:rsidRPr="007C0D64">
        <w:rPr>
          <w:rFonts w:ascii="宋体" w:eastAsia="宋体" w:hAnsi="宋体" w:cs="仿宋"/>
          <w:szCs w:val="21"/>
          <w:lang w:bidi="ar"/>
        </w:rPr>
        <w:t>99.29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商其他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承诺内容：</w:t>
      </w:r>
    </w:p>
    <w:p w14:paraId="1E16C392" w14:textId="77777777" w:rsidR="007C0D64" w:rsidRDefault="007C0D64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7C0D64">
        <w:rPr>
          <w:rFonts w:ascii="宋体" w:eastAsia="宋体" w:hAnsi="宋体" w:cs="仿宋" w:hint="eastAsia"/>
          <w:szCs w:val="21"/>
          <w:lang w:bidi="ar"/>
        </w:rPr>
        <w:t>合同履行期限承诺：自采购人提供与本项目工作有关的全部完整的资料后30</w:t>
      </w:r>
      <w:proofErr w:type="gramStart"/>
      <w:r w:rsidRPr="007C0D64">
        <w:rPr>
          <w:rFonts w:ascii="宋体" w:eastAsia="宋体" w:hAnsi="宋体" w:cs="仿宋" w:hint="eastAsia"/>
          <w:szCs w:val="21"/>
          <w:lang w:bidi="ar"/>
        </w:rPr>
        <w:t>日历天</w:t>
      </w:r>
      <w:proofErr w:type="gramEnd"/>
      <w:r w:rsidRPr="007C0D64">
        <w:rPr>
          <w:rFonts w:ascii="宋体" w:eastAsia="宋体" w:hAnsi="宋体" w:cs="仿宋" w:hint="eastAsia"/>
          <w:szCs w:val="21"/>
          <w:lang w:bidi="ar"/>
        </w:rPr>
        <w:t>内取得使用林地、草地审核同意批复；批复文件取得后10</w:t>
      </w:r>
      <w:proofErr w:type="gramStart"/>
      <w:r w:rsidRPr="007C0D64">
        <w:rPr>
          <w:rFonts w:ascii="宋体" w:eastAsia="宋体" w:hAnsi="宋体" w:cs="仿宋" w:hint="eastAsia"/>
          <w:szCs w:val="21"/>
          <w:lang w:bidi="ar"/>
        </w:rPr>
        <w:t>日历天</w:t>
      </w:r>
      <w:proofErr w:type="gramEnd"/>
      <w:r w:rsidRPr="007C0D64">
        <w:rPr>
          <w:rFonts w:ascii="宋体" w:eastAsia="宋体" w:hAnsi="宋体" w:cs="仿宋" w:hint="eastAsia"/>
          <w:szCs w:val="21"/>
          <w:lang w:bidi="ar"/>
        </w:rPr>
        <w:t>内办理取得林木采伐许可；</w:t>
      </w:r>
    </w:p>
    <w:p w14:paraId="085B20A1" w14:textId="77777777" w:rsidR="007C0D64" w:rsidRDefault="007C0D64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7C0D64">
        <w:rPr>
          <w:rFonts w:ascii="宋体" w:eastAsia="宋体" w:hAnsi="宋体" w:cs="仿宋" w:hint="eastAsia"/>
          <w:szCs w:val="21"/>
          <w:lang w:bidi="ar"/>
        </w:rPr>
        <w:t>质量标准承诺：出具的成果资料须符合国家、地方现行的法律、法规，以及相关行业主管部门涉及使用林业、草地调查报批的有关规定和文件，确保成果资料完整、真实准确、</w:t>
      </w:r>
      <w:proofErr w:type="gramStart"/>
      <w:r w:rsidRPr="007C0D64">
        <w:rPr>
          <w:rFonts w:ascii="宋体" w:eastAsia="宋体" w:hAnsi="宋体" w:cs="仿宋" w:hint="eastAsia"/>
          <w:szCs w:val="21"/>
          <w:lang w:bidi="ar"/>
        </w:rPr>
        <w:t>清晰有</w:t>
      </w:r>
      <w:proofErr w:type="gramEnd"/>
      <w:r w:rsidRPr="007C0D64">
        <w:rPr>
          <w:rFonts w:ascii="宋体" w:eastAsia="宋体" w:hAnsi="宋体" w:cs="仿宋" w:hint="eastAsia"/>
          <w:szCs w:val="21"/>
          <w:lang w:bidi="ar"/>
        </w:rPr>
        <w:t>据，通过行政主管部门的审查，最终取得行政主管部门的批复文件和许可文件；</w:t>
      </w:r>
    </w:p>
    <w:p w14:paraId="1E6457B9" w14:textId="6A598BF5" w:rsidR="009B3F52" w:rsidRPr="009B3F52" w:rsidRDefault="007C0D64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7C0D64">
        <w:rPr>
          <w:rFonts w:ascii="宋体" w:eastAsia="宋体" w:hAnsi="宋体" w:cs="仿宋" w:hint="eastAsia"/>
          <w:szCs w:val="21"/>
          <w:lang w:bidi="ar"/>
        </w:rPr>
        <w:t>说明：无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</w:t>
      </w: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3763528E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5345A5">
        <w:rPr>
          <w:rFonts w:asciiTheme="minorEastAsia" w:hAnsiTheme="minorEastAsia" w:hint="eastAsia"/>
          <w:szCs w:val="21"/>
          <w:u w:val="single"/>
        </w:rPr>
        <w:t>云南滇中新区城市建设管理局</w:t>
      </w:r>
    </w:p>
    <w:p w14:paraId="1F5FFAD4" w14:textId="493F09F9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D31966" w:rsidRPr="00D31966">
        <w:rPr>
          <w:rFonts w:asciiTheme="minorEastAsia" w:hAnsiTheme="minorEastAsia" w:hint="eastAsia"/>
          <w:szCs w:val="21"/>
          <w:u w:val="single"/>
        </w:rPr>
        <w:t>云南省昆明市空港</w:t>
      </w:r>
      <w:proofErr w:type="gramStart"/>
      <w:r w:rsidR="00D31966" w:rsidRPr="00D31966">
        <w:rPr>
          <w:rFonts w:asciiTheme="minorEastAsia" w:hAnsiTheme="minorEastAsia" w:hint="eastAsia"/>
          <w:szCs w:val="21"/>
          <w:u w:val="single"/>
        </w:rPr>
        <w:t>经济区滇兴街</w:t>
      </w:r>
      <w:proofErr w:type="gramEnd"/>
      <w:r w:rsidR="00D31966" w:rsidRPr="00D31966">
        <w:rPr>
          <w:rFonts w:asciiTheme="minorEastAsia" w:hAnsiTheme="minorEastAsia" w:hint="eastAsia"/>
          <w:szCs w:val="21"/>
          <w:u w:val="single"/>
        </w:rPr>
        <w:t>1号滇中空港商务广场1号10楼</w:t>
      </w:r>
    </w:p>
    <w:p w14:paraId="7FD95E22" w14:textId="6691FFEC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7C0D64" w:rsidRPr="007C0D64">
        <w:rPr>
          <w:rFonts w:asciiTheme="minorEastAsia" w:hAnsiTheme="minorEastAsia"/>
          <w:szCs w:val="21"/>
          <w:u w:val="single"/>
        </w:rPr>
        <w:t>0871-67336319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lastRenderedPageBreak/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9764E3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9764E3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42E5043A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8DA65" w14:textId="77777777" w:rsidR="00644065" w:rsidRDefault="00644065" w:rsidP="004F1570">
      <w:r>
        <w:separator/>
      </w:r>
    </w:p>
  </w:endnote>
  <w:endnote w:type="continuationSeparator" w:id="0">
    <w:p w14:paraId="41C9C2A1" w14:textId="77777777" w:rsidR="00644065" w:rsidRDefault="00644065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45FD8" w14:textId="77777777" w:rsidR="00644065" w:rsidRDefault="00644065" w:rsidP="004F1570">
      <w:r>
        <w:separator/>
      </w:r>
    </w:p>
  </w:footnote>
  <w:footnote w:type="continuationSeparator" w:id="0">
    <w:p w14:paraId="6A1AFFEC" w14:textId="77777777" w:rsidR="00644065" w:rsidRDefault="00644065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7B0"/>
    <w:rsid w:val="00051DA9"/>
    <w:rsid w:val="00052514"/>
    <w:rsid w:val="00055352"/>
    <w:rsid w:val="00063E7B"/>
    <w:rsid w:val="0007249D"/>
    <w:rsid w:val="00080C1B"/>
    <w:rsid w:val="00086482"/>
    <w:rsid w:val="000902D0"/>
    <w:rsid w:val="00096CA3"/>
    <w:rsid w:val="000A6499"/>
    <w:rsid w:val="000A6EF7"/>
    <w:rsid w:val="000A7722"/>
    <w:rsid w:val="000B3A99"/>
    <w:rsid w:val="000B3D1E"/>
    <w:rsid w:val="000B606E"/>
    <w:rsid w:val="000C15A6"/>
    <w:rsid w:val="000C15B7"/>
    <w:rsid w:val="000D10BE"/>
    <w:rsid w:val="000D1310"/>
    <w:rsid w:val="000E13F1"/>
    <w:rsid w:val="000E3AC1"/>
    <w:rsid w:val="00100448"/>
    <w:rsid w:val="001022A2"/>
    <w:rsid w:val="00110BE8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6158"/>
    <w:rsid w:val="001E673A"/>
    <w:rsid w:val="001E67D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A707E"/>
    <w:rsid w:val="002B2132"/>
    <w:rsid w:val="002B7FC0"/>
    <w:rsid w:val="002B7FEC"/>
    <w:rsid w:val="002C1ED4"/>
    <w:rsid w:val="002C2CFE"/>
    <w:rsid w:val="002C30B0"/>
    <w:rsid w:val="002D5809"/>
    <w:rsid w:val="002D5C67"/>
    <w:rsid w:val="003007D9"/>
    <w:rsid w:val="00305745"/>
    <w:rsid w:val="003071F5"/>
    <w:rsid w:val="00312C88"/>
    <w:rsid w:val="00334107"/>
    <w:rsid w:val="00335C3D"/>
    <w:rsid w:val="0034368D"/>
    <w:rsid w:val="00345D28"/>
    <w:rsid w:val="003557FE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D1F29"/>
    <w:rsid w:val="003E02F7"/>
    <w:rsid w:val="003E0EDE"/>
    <w:rsid w:val="003F5F21"/>
    <w:rsid w:val="00402758"/>
    <w:rsid w:val="00404AD1"/>
    <w:rsid w:val="004158B7"/>
    <w:rsid w:val="00427A41"/>
    <w:rsid w:val="00435C82"/>
    <w:rsid w:val="00441F62"/>
    <w:rsid w:val="004512E0"/>
    <w:rsid w:val="004539D6"/>
    <w:rsid w:val="00453E64"/>
    <w:rsid w:val="00457A60"/>
    <w:rsid w:val="0046192C"/>
    <w:rsid w:val="00462E97"/>
    <w:rsid w:val="00474132"/>
    <w:rsid w:val="004771C9"/>
    <w:rsid w:val="00483DC6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B600F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174D9"/>
    <w:rsid w:val="00527AE4"/>
    <w:rsid w:val="00530EFB"/>
    <w:rsid w:val="00531B15"/>
    <w:rsid w:val="005338C4"/>
    <w:rsid w:val="005345A5"/>
    <w:rsid w:val="005367F6"/>
    <w:rsid w:val="0053692A"/>
    <w:rsid w:val="00536A67"/>
    <w:rsid w:val="00540A6F"/>
    <w:rsid w:val="00540B23"/>
    <w:rsid w:val="00570EA6"/>
    <w:rsid w:val="00575F7E"/>
    <w:rsid w:val="0057602A"/>
    <w:rsid w:val="005943A9"/>
    <w:rsid w:val="00594565"/>
    <w:rsid w:val="005A400E"/>
    <w:rsid w:val="005A4F55"/>
    <w:rsid w:val="005A717D"/>
    <w:rsid w:val="005A7A1B"/>
    <w:rsid w:val="005B3FB6"/>
    <w:rsid w:val="005B590F"/>
    <w:rsid w:val="005B5D7E"/>
    <w:rsid w:val="005B612F"/>
    <w:rsid w:val="005C21B3"/>
    <w:rsid w:val="005C25C9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30D87"/>
    <w:rsid w:val="00640D51"/>
    <w:rsid w:val="006426A0"/>
    <w:rsid w:val="00644065"/>
    <w:rsid w:val="00650621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C4A6D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3355E"/>
    <w:rsid w:val="00744F9F"/>
    <w:rsid w:val="00751C9D"/>
    <w:rsid w:val="00754FC5"/>
    <w:rsid w:val="00756B0D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0D64"/>
    <w:rsid w:val="007C5A91"/>
    <w:rsid w:val="007D0776"/>
    <w:rsid w:val="008042C5"/>
    <w:rsid w:val="00806B2C"/>
    <w:rsid w:val="00806C0A"/>
    <w:rsid w:val="0082614E"/>
    <w:rsid w:val="00842039"/>
    <w:rsid w:val="00873779"/>
    <w:rsid w:val="00877206"/>
    <w:rsid w:val="00880F89"/>
    <w:rsid w:val="00886281"/>
    <w:rsid w:val="008956DC"/>
    <w:rsid w:val="008971B8"/>
    <w:rsid w:val="008C1CE3"/>
    <w:rsid w:val="008C29E0"/>
    <w:rsid w:val="008C5D82"/>
    <w:rsid w:val="008C781B"/>
    <w:rsid w:val="008D2D7B"/>
    <w:rsid w:val="008D70A1"/>
    <w:rsid w:val="008D72FA"/>
    <w:rsid w:val="008E0E1A"/>
    <w:rsid w:val="008E576F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77FE"/>
    <w:rsid w:val="009D3029"/>
    <w:rsid w:val="009D6C90"/>
    <w:rsid w:val="009E309E"/>
    <w:rsid w:val="009E444D"/>
    <w:rsid w:val="009F0CCA"/>
    <w:rsid w:val="009F43B1"/>
    <w:rsid w:val="009F676D"/>
    <w:rsid w:val="009F6D4F"/>
    <w:rsid w:val="00A01755"/>
    <w:rsid w:val="00A05D80"/>
    <w:rsid w:val="00A1500A"/>
    <w:rsid w:val="00A15661"/>
    <w:rsid w:val="00A347F2"/>
    <w:rsid w:val="00A3566B"/>
    <w:rsid w:val="00A372AE"/>
    <w:rsid w:val="00A40F9B"/>
    <w:rsid w:val="00A4402C"/>
    <w:rsid w:val="00A4578E"/>
    <w:rsid w:val="00A51C4B"/>
    <w:rsid w:val="00A522F6"/>
    <w:rsid w:val="00A54E9D"/>
    <w:rsid w:val="00A550D1"/>
    <w:rsid w:val="00A57F74"/>
    <w:rsid w:val="00A73213"/>
    <w:rsid w:val="00A748D4"/>
    <w:rsid w:val="00A804DF"/>
    <w:rsid w:val="00A84471"/>
    <w:rsid w:val="00A849A7"/>
    <w:rsid w:val="00A86380"/>
    <w:rsid w:val="00A91147"/>
    <w:rsid w:val="00AB67A9"/>
    <w:rsid w:val="00AD147A"/>
    <w:rsid w:val="00AD7184"/>
    <w:rsid w:val="00AE6C0E"/>
    <w:rsid w:val="00B06341"/>
    <w:rsid w:val="00B106D6"/>
    <w:rsid w:val="00B1512F"/>
    <w:rsid w:val="00B1546A"/>
    <w:rsid w:val="00B220A8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65087"/>
    <w:rsid w:val="00B65FE7"/>
    <w:rsid w:val="00B70DEE"/>
    <w:rsid w:val="00B75900"/>
    <w:rsid w:val="00B75D9A"/>
    <w:rsid w:val="00B76938"/>
    <w:rsid w:val="00B77EA0"/>
    <w:rsid w:val="00B8008C"/>
    <w:rsid w:val="00B84968"/>
    <w:rsid w:val="00B90D96"/>
    <w:rsid w:val="00B93CB6"/>
    <w:rsid w:val="00BA20E3"/>
    <w:rsid w:val="00BA5152"/>
    <w:rsid w:val="00BA6F05"/>
    <w:rsid w:val="00BC34B4"/>
    <w:rsid w:val="00BC7C71"/>
    <w:rsid w:val="00BD17FD"/>
    <w:rsid w:val="00BD5A67"/>
    <w:rsid w:val="00BD7FA8"/>
    <w:rsid w:val="00BE3EF6"/>
    <w:rsid w:val="00BF0F19"/>
    <w:rsid w:val="00BF0F1E"/>
    <w:rsid w:val="00BF3521"/>
    <w:rsid w:val="00C01435"/>
    <w:rsid w:val="00C04DE2"/>
    <w:rsid w:val="00C06189"/>
    <w:rsid w:val="00C11FD6"/>
    <w:rsid w:val="00C16396"/>
    <w:rsid w:val="00C26982"/>
    <w:rsid w:val="00C37E78"/>
    <w:rsid w:val="00C411DE"/>
    <w:rsid w:val="00C43CED"/>
    <w:rsid w:val="00C44231"/>
    <w:rsid w:val="00C4553B"/>
    <w:rsid w:val="00C55CF9"/>
    <w:rsid w:val="00C60883"/>
    <w:rsid w:val="00C705E1"/>
    <w:rsid w:val="00C72D1D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1966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E7414"/>
    <w:rsid w:val="00DE7430"/>
    <w:rsid w:val="00DF0D86"/>
    <w:rsid w:val="00DF5652"/>
    <w:rsid w:val="00E0500B"/>
    <w:rsid w:val="00E0549B"/>
    <w:rsid w:val="00E070AD"/>
    <w:rsid w:val="00E14479"/>
    <w:rsid w:val="00E26948"/>
    <w:rsid w:val="00E32137"/>
    <w:rsid w:val="00E35736"/>
    <w:rsid w:val="00E44EED"/>
    <w:rsid w:val="00E46BE0"/>
    <w:rsid w:val="00E542FB"/>
    <w:rsid w:val="00E72FF9"/>
    <w:rsid w:val="00E91B1B"/>
    <w:rsid w:val="00EA704C"/>
    <w:rsid w:val="00EB2AD9"/>
    <w:rsid w:val="00EC1023"/>
    <w:rsid w:val="00EC6023"/>
    <w:rsid w:val="00ED3942"/>
    <w:rsid w:val="00ED3C6A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273F0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3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318</cp:revision>
  <cp:lastPrinted>2024-05-23T06:53:00Z</cp:lastPrinted>
  <dcterms:created xsi:type="dcterms:W3CDTF">2014-07-01T10:07:00Z</dcterms:created>
  <dcterms:modified xsi:type="dcterms:W3CDTF">2025-12-30T02:42:00Z</dcterms:modified>
</cp:coreProperties>
</file>