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7419C" w14:textId="65C14028" w:rsidR="003E0EDE" w:rsidRPr="009764E3" w:rsidRDefault="00C44231" w:rsidP="00086482">
      <w:pPr>
        <w:spacing w:line="360" w:lineRule="auto"/>
        <w:jc w:val="center"/>
        <w:rPr>
          <w:rFonts w:asciiTheme="minorEastAsia" w:hAnsiTheme="minorEastAsia"/>
          <w:b/>
          <w:sz w:val="40"/>
          <w:szCs w:val="36"/>
        </w:rPr>
      </w:pPr>
      <w:r>
        <w:rPr>
          <w:rFonts w:asciiTheme="minorEastAsia" w:hAnsiTheme="minorEastAsia" w:hint="eastAsia"/>
          <w:b/>
          <w:sz w:val="40"/>
          <w:szCs w:val="36"/>
        </w:rPr>
        <w:t>成交</w:t>
      </w:r>
      <w:r w:rsidR="00B75900" w:rsidRPr="009764E3">
        <w:rPr>
          <w:rFonts w:asciiTheme="minorEastAsia" w:hAnsiTheme="minorEastAsia" w:hint="eastAsia"/>
          <w:b/>
          <w:sz w:val="40"/>
          <w:szCs w:val="36"/>
        </w:rPr>
        <w:t>结果公告</w:t>
      </w:r>
    </w:p>
    <w:p w14:paraId="544CC407" w14:textId="0112BCC1" w:rsidR="003C43B9" w:rsidRPr="009764E3" w:rsidRDefault="00540B23" w:rsidP="00033C51">
      <w:pPr>
        <w:spacing w:beforeLines="100" w:before="312" w:line="360" w:lineRule="auto"/>
        <w:ind w:rightChars="-40" w:right="-84"/>
        <w:rPr>
          <w:rFonts w:asciiTheme="minorEastAsia" w:hAnsiTheme="minorEastAsia"/>
          <w:szCs w:val="21"/>
        </w:rPr>
      </w:pPr>
      <w:r w:rsidRPr="009764E3">
        <w:rPr>
          <w:rFonts w:asciiTheme="minorEastAsia" w:hAnsiTheme="minorEastAsia" w:hint="eastAsia"/>
          <w:b/>
          <w:szCs w:val="21"/>
        </w:rPr>
        <w:t>一、项目编号</w:t>
      </w:r>
      <w:r w:rsidR="00274B30" w:rsidRPr="009764E3">
        <w:rPr>
          <w:rFonts w:asciiTheme="minorEastAsia" w:hAnsiTheme="minorEastAsia" w:hint="eastAsia"/>
          <w:b/>
          <w:szCs w:val="21"/>
        </w:rPr>
        <w:t>：</w:t>
      </w:r>
      <w:r w:rsidR="00067837">
        <w:rPr>
          <w:rFonts w:asciiTheme="minorEastAsia" w:hAnsiTheme="minorEastAsia"/>
          <w:szCs w:val="21"/>
        </w:rPr>
        <w:t>KCFW-2026-10460</w:t>
      </w:r>
    </w:p>
    <w:p w14:paraId="20092FE4" w14:textId="27CD93F9" w:rsidR="00937426" w:rsidRPr="00021447" w:rsidRDefault="002130CA" w:rsidP="00B06341">
      <w:pPr>
        <w:spacing w:line="360" w:lineRule="auto"/>
        <w:ind w:left="1476" w:hangingChars="700" w:hanging="1476"/>
        <w:rPr>
          <w:rFonts w:asciiTheme="minorEastAsia" w:hAnsiTheme="minorEastAsia"/>
          <w:szCs w:val="21"/>
        </w:rPr>
      </w:pPr>
      <w:r w:rsidRPr="009764E3">
        <w:rPr>
          <w:rFonts w:asciiTheme="minorEastAsia" w:hAnsiTheme="minorEastAsia" w:hint="eastAsia"/>
          <w:b/>
          <w:szCs w:val="21"/>
        </w:rPr>
        <w:t>二、项目名称</w:t>
      </w:r>
      <w:r w:rsidR="00937426" w:rsidRPr="009764E3">
        <w:rPr>
          <w:rFonts w:asciiTheme="minorEastAsia" w:hAnsiTheme="minorEastAsia" w:hint="eastAsia"/>
          <w:b/>
          <w:szCs w:val="21"/>
        </w:rPr>
        <w:t>：</w:t>
      </w:r>
      <w:r w:rsidR="00067837">
        <w:rPr>
          <w:rFonts w:asciiTheme="minorEastAsia" w:hAnsiTheme="minorEastAsia" w:hint="eastAsia"/>
          <w:szCs w:val="21"/>
        </w:rPr>
        <w:t>大板桥街道固废应急处置或利用项目监理服务</w:t>
      </w:r>
    </w:p>
    <w:p w14:paraId="24D017AC" w14:textId="2D14580F" w:rsidR="00983F7F" w:rsidRPr="009764E3" w:rsidRDefault="009A6592" w:rsidP="00080C1B">
      <w:pPr>
        <w:spacing w:line="360" w:lineRule="auto"/>
        <w:rPr>
          <w:rFonts w:asciiTheme="minorEastAsia" w:hAnsiTheme="minorEastAsia"/>
          <w:b/>
          <w:szCs w:val="21"/>
        </w:rPr>
      </w:pPr>
      <w:r w:rsidRPr="009764E3">
        <w:rPr>
          <w:rFonts w:asciiTheme="minorEastAsia" w:hAnsiTheme="minorEastAsia" w:hint="eastAsia"/>
          <w:b/>
          <w:szCs w:val="21"/>
        </w:rPr>
        <w:t>三、</w:t>
      </w:r>
      <w:r w:rsidR="00530EFB">
        <w:rPr>
          <w:rFonts w:asciiTheme="minorEastAsia" w:hAnsiTheme="minorEastAsia" w:hint="eastAsia"/>
          <w:b/>
          <w:szCs w:val="21"/>
        </w:rPr>
        <w:t>成交</w:t>
      </w:r>
      <w:r w:rsidRPr="009764E3">
        <w:rPr>
          <w:rFonts w:asciiTheme="minorEastAsia" w:hAnsiTheme="minorEastAsia" w:hint="eastAsia"/>
          <w:b/>
          <w:szCs w:val="21"/>
        </w:rPr>
        <w:t>信息</w:t>
      </w:r>
      <w:r w:rsidR="00274B30" w:rsidRPr="009764E3">
        <w:rPr>
          <w:rFonts w:asciiTheme="minorEastAsia" w:hAnsiTheme="minorEastAsia" w:hint="eastAsia"/>
          <w:b/>
          <w:szCs w:val="21"/>
        </w:rPr>
        <w:t>：</w:t>
      </w:r>
    </w:p>
    <w:p w14:paraId="1E71C9C8" w14:textId="5636F9AC" w:rsidR="00983F7F" w:rsidRPr="009764E3" w:rsidRDefault="00983F7F" w:rsidP="00983F7F">
      <w:pPr>
        <w:spacing w:line="360" w:lineRule="auto"/>
        <w:ind w:firstLineChars="200" w:firstLine="420"/>
        <w:rPr>
          <w:rFonts w:asciiTheme="minorEastAsia" w:hAnsiTheme="minorEastAsia"/>
          <w:szCs w:val="21"/>
        </w:rPr>
      </w:pPr>
      <w:r w:rsidRPr="009764E3">
        <w:rPr>
          <w:rFonts w:asciiTheme="minorEastAsia" w:hAnsiTheme="minorEastAsia" w:hint="eastAsia"/>
          <w:szCs w:val="21"/>
        </w:rPr>
        <w:t>供应商名称：</w:t>
      </w:r>
      <w:r w:rsidR="00C1129D" w:rsidRPr="00C1129D">
        <w:rPr>
          <w:rFonts w:asciiTheme="minorEastAsia" w:hAnsiTheme="minorEastAsia" w:hint="eastAsia"/>
          <w:szCs w:val="21"/>
        </w:rPr>
        <w:t>云南兴泽建设咨询有限公司</w:t>
      </w:r>
    </w:p>
    <w:p w14:paraId="0E56B93A" w14:textId="6751D3A8" w:rsidR="00983F7F" w:rsidRPr="009764E3" w:rsidRDefault="00983F7F" w:rsidP="00983F7F">
      <w:pPr>
        <w:spacing w:line="360" w:lineRule="auto"/>
        <w:ind w:firstLineChars="200" w:firstLine="420"/>
        <w:rPr>
          <w:rFonts w:asciiTheme="minorEastAsia" w:hAnsiTheme="minorEastAsia"/>
          <w:szCs w:val="21"/>
        </w:rPr>
      </w:pPr>
      <w:r w:rsidRPr="009764E3">
        <w:rPr>
          <w:rFonts w:asciiTheme="minorEastAsia" w:hAnsiTheme="minorEastAsia" w:hint="eastAsia"/>
          <w:szCs w:val="21"/>
        </w:rPr>
        <w:t>供应商地址：</w:t>
      </w:r>
      <w:r w:rsidR="00C1129D" w:rsidRPr="00C1129D">
        <w:rPr>
          <w:rFonts w:asciiTheme="minorEastAsia" w:hAnsiTheme="minorEastAsia" w:hint="eastAsia"/>
          <w:szCs w:val="21"/>
        </w:rPr>
        <w:t>中国（云南）自由贸易试验区昆明片区经开区阿拉街道办事处第三城金呈.东泰花园一区10幢1层1室</w:t>
      </w:r>
    </w:p>
    <w:p w14:paraId="095B60DF" w14:textId="7733D86C" w:rsidR="00AE6C0E" w:rsidRPr="009764E3" w:rsidRDefault="00530EFB" w:rsidP="000902D0">
      <w:pPr>
        <w:spacing w:line="360" w:lineRule="auto"/>
        <w:ind w:firstLineChars="200" w:firstLine="420"/>
        <w:rPr>
          <w:rFonts w:asciiTheme="minorEastAsia" w:hAnsiTheme="minorEastAsia"/>
          <w:szCs w:val="21"/>
        </w:rPr>
      </w:pPr>
      <w:r>
        <w:rPr>
          <w:rFonts w:asciiTheme="minorEastAsia" w:hAnsiTheme="minorEastAsia" w:hint="eastAsia"/>
          <w:szCs w:val="21"/>
        </w:rPr>
        <w:t>成交</w:t>
      </w:r>
      <w:r w:rsidR="00983F7F" w:rsidRPr="009764E3">
        <w:rPr>
          <w:rFonts w:asciiTheme="minorEastAsia" w:hAnsiTheme="minorEastAsia" w:hint="eastAsia"/>
          <w:szCs w:val="21"/>
        </w:rPr>
        <w:t>金额：</w:t>
      </w:r>
      <w:r w:rsidR="00C1129D" w:rsidRPr="00C1129D">
        <w:rPr>
          <w:rFonts w:asciiTheme="minorEastAsia" w:hAnsiTheme="minorEastAsia" w:hint="eastAsia"/>
          <w:szCs w:val="21"/>
        </w:rPr>
        <w:t>下浮30.00%</w:t>
      </w:r>
    </w:p>
    <w:p w14:paraId="3A05488D" w14:textId="5464E682" w:rsidR="00DE7414" w:rsidRPr="009764E3" w:rsidRDefault="00DE7414" w:rsidP="00DE7414">
      <w:pPr>
        <w:spacing w:line="360" w:lineRule="auto"/>
        <w:rPr>
          <w:rFonts w:asciiTheme="minorEastAsia" w:hAnsiTheme="minorEastAsia"/>
          <w:b/>
          <w:szCs w:val="21"/>
        </w:rPr>
      </w:pPr>
      <w:r w:rsidRPr="009764E3">
        <w:rPr>
          <w:rFonts w:asciiTheme="minorEastAsia" w:hAnsiTheme="minorEastAsia" w:hint="eastAsia"/>
          <w:b/>
          <w:szCs w:val="21"/>
        </w:rPr>
        <w:t>四、主要标的信息</w:t>
      </w:r>
    </w:p>
    <w:tbl>
      <w:tblPr>
        <w:tblStyle w:val="a9"/>
        <w:tblW w:w="8468" w:type="dxa"/>
        <w:jc w:val="center"/>
        <w:tblLayout w:type="fixed"/>
        <w:tblLook w:val="04A0" w:firstRow="1" w:lastRow="0" w:firstColumn="1" w:lastColumn="0" w:noHBand="0" w:noVBand="1"/>
      </w:tblPr>
      <w:tblGrid>
        <w:gridCol w:w="8468"/>
      </w:tblGrid>
      <w:tr w:rsidR="009764E3" w:rsidRPr="009764E3" w14:paraId="00545DA2" w14:textId="77777777" w:rsidTr="00242AE2">
        <w:trPr>
          <w:trHeight w:val="486"/>
          <w:jc w:val="center"/>
        </w:trPr>
        <w:tc>
          <w:tcPr>
            <w:tcW w:w="8468" w:type="dxa"/>
            <w:vAlign w:val="center"/>
          </w:tcPr>
          <w:p w14:paraId="0C1E4547" w14:textId="775ED34F" w:rsidR="000902D0" w:rsidRPr="009764E3" w:rsidRDefault="00C1129D" w:rsidP="00242AE2">
            <w:pPr>
              <w:jc w:val="center"/>
              <w:rPr>
                <w:rFonts w:ascii="宋体" w:eastAsia="宋体" w:hAnsi="宋体"/>
                <w:sz w:val="21"/>
                <w:szCs w:val="21"/>
              </w:rPr>
            </w:pPr>
            <w:r>
              <w:rPr>
                <w:rFonts w:ascii="宋体" w:eastAsia="宋体" w:hAnsi="宋体" w:hint="eastAsia"/>
                <w:sz w:val="21"/>
                <w:szCs w:val="21"/>
              </w:rPr>
              <w:t>服务</w:t>
            </w:r>
            <w:r w:rsidR="000902D0" w:rsidRPr="009764E3">
              <w:rPr>
                <w:rFonts w:ascii="宋体" w:eastAsia="宋体" w:hAnsi="宋体" w:hint="eastAsia"/>
                <w:sz w:val="21"/>
                <w:szCs w:val="21"/>
              </w:rPr>
              <w:t>类</w:t>
            </w:r>
          </w:p>
        </w:tc>
      </w:tr>
      <w:tr w:rsidR="00C1129D" w:rsidRPr="009764E3" w14:paraId="245BD7FC" w14:textId="77777777" w:rsidTr="00242AE2">
        <w:trPr>
          <w:jc w:val="center"/>
        </w:trPr>
        <w:tc>
          <w:tcPr>
            <w:tcW w:w="8468" w:type="dxa"/>
          </w:tcPr>
          <w:p w14:paraId="5B64E7C3" w14:textId="58439065" w:rsidR="00C1129D" w:rsidRDefault="00C1129D" w:rsidP="00C1129D">
            <w:pPr>
              <w:spacing w:line="312" w:lineRule="auto"/>
              <w:rPr>
                <w:rFonts w:ascii="宋体" w:eastAsia="宋体" w:hAnsi="宋体"/>
                <w:sz w:val="21"/>
                <w:szCs w:val="21"/>
              </w:rPr>
            </w:pPr>
            <w:r>
              <w:rPr>
                <w:rFonts w:ascii="宋体" w:eastAsia="宋体" w:hAnsi="宋体" w:hint="eastAsia"/>
                <w:sz w:val="21"/>
                <w:szCs w:val="21"/>
              </w:rPr>
              <w:t>标段</w:t>
            </w:r>
            <w:r w:rsidRPr="009764E3">
              <w:rPr>
                <w:rFonts w:ascii="宋体" w:eastAsia="宋体" w:hAnsi="宋体" w:hint="eastAsia"/>
                <w:sz w:val="21"/>
                <w:szCs w:val="21"/>
              </w:rPr>
              <w:t>名称：</w:t>
            </w:r>
            <w:r>
              <w:rPr>
                <w:rFonts w:asciiTheme="minorEastAsia" w:hAnsiTheme="minorEastAsia" w:hint="eastAsia"/>
                <w:szCs w:val="21"/>
              </w:rPr>
              <w:t>大板桥街道固废应急处置或利用项目监理服务</w:t>
            </w:r>
          </w:p>
          <w:p w14:paraId="491BFAE8" w14:textId="6B0DA5E0" w:rsidR="00C1129D" w:rsidRPr="000B3D1E" w:rsidRDefault="00C1129D" w:rsidP="00C1129D">
            <w:pPr>
              <w:spacing w:line="312" w:lineRule="auto"/>
              <w:rPr>
                <w:rFonts w:ascii="宋体" w:eastAsia="宋体" w:hAnsi="宋体"/>
                <w:sz w:val="21"/>
                <w:szCs w:val="21"/>
              </w:rPr>
            </w:pPr>
            <w:r>
              <w:rPr>
                <w:rFonts w:ascii="宋体" w:eastAsia="宋体" w:hAnsi="宋体" w:hint="eastAsia"/>
                <w:sz w:val="21"/>
                <w:szCs w:val="21"/>
              </w:rPr>
              <w:t>服务范围：</w:t>
            </w:r>
            <w:r w:rsidRPr="00C1129D">
              <w:rPr>
                <w:rFonts w:ascii="宋体" w:eastAsia="宋体" w:hAnsi="宋体" w:hint="eastAsia"/>
                <w:sz w:val="21"/>
                <w:szCs w:val="21"/>
              </w:rPr>
              <w:t>承担大板桥街道固废应急处置或利用项目实施范围内所有实施内容从施工准备阶段（包含前期现场所涉及的所有工作）、施工阶段、施工现场协调管理、竣工验收阶段及保修期内的全过程监理服务，包括但不限于：质量控制、进度控制、成本控制、变更控制、安全文明施工管理、项目实施过程中的组织协调、施工过程监理信息、合同管理、资料管理、组织协调（四控三管一协调）、项目保修期内的监理工作；具体工作内容以采购人实际委托的为准</w:t>
            </w:r>
            <w:r>
              <w:rPr>
                <w:rFonts w:ascii="宋体" w:eastAsia="宋体" w:hAnsi="宋体" w:hint="eastAsia"/>
                <w:sz w:val="21"/>
                <w:szCs w:val="21"/>
              </w:rPr>
              <w:t>。</w:t>
            </w:r>
          </w:p>
          <w:p w14:paraId="517572AB" w14:textId="3B7385BA" w:rsidR="00C1129D" w:rsidRPr="009512F0" w:rsidRDefault="00C1129D" w:rsidP="00C1129D">
            <w:pPr>
              <w:spacing w:line="312" w:lineRule="auto"/>
              <w:rPr>
                <w:rFonts w:ascii="宋体" w:eastAsia="宋体" w:hAnsi="宋体"/>
                <w:sz w:val="21"/>
                <w:szCs w:val="21"/>
              </w:rPr>
            </w:pPr>
            <w:r w:rsidRPr="009512F0">
              <w:rPr>
                <w:rFonts w:ascii="宋体" w:eastAsia="宋体" w:hAnsi="宋体" w:hint="eastAsia"/>
                <w:sz w:val="21"/>
                <w:szCs w:val="21"/>
              </w:rPr>
              <w:t>服务要求：</w:t>
            </w:r>
            <w:r w:rsidRPr="00C1129D">
              <w:rPr>
                <w:rFonts w:ascii="宋体" w:eastAsia="宋体" w:hAnsi="宋体" w:hint="eastAsia"/>
                <w:sz w:val="21"/>
                <w:szCs w:val="21"/>
              </w:rPr>
              <w:t>执行《建设工程监理规范》（GB/T 50319-2013）、《建设工程质量管理条例》及国家、地方、行业现行工程建设强制性标准、相关质量验收标准及管理规范的要求，认真、全面履行《监理合同》及监理服务承诺，保证项目一次性验收合格</w:t>
            </w:r>
            <w:r w:rsidRPr="009512F0">
              <w:rPr>
                <w:rFonts w:ascii="宋体" w:eastAsia="宋体" w:hAnsi="宋体" w:hint="eastAsia"/>
                <w:sz w:val="21"/>
                <w:szCs w:val="21"/>
              </w:rPr>
              <w:t>。</w:t>
            </w:r>
          </w:p>
          <w:p w14:paraId="21BCE28A" w14:textId="2732BD23" w:rsidR="00C1129D" w:rsidRPr="009512F0" w:rsidRDefault="00C1129D" w:rsidP="00C1129D">
            <w:pPr>
              <w:spacing w:line="312" w:lineRule="auto"/>
              <w:rPr>
                <w:rFonts w:ascii="宋体" w:eastAsia="宋体" w:hAnsi="宋体"/>
                <w:sz w:val="21"/>
                <w:szCs w:val="21"/>
              </w:rPr>
            </w:pPr>
            <w:r w:rsidRPr="009512F0">
              <w:rPr>
                <w:rFonts w:ascii="宋体" w:eastAsia="宋体" w:hAnsi="宋体" w:hint="eastAsia"/>
                <w:sz w:val="21"/>
                <w:szCs w:val="21"/>
              </w:rPr>
              <w:t>服务时间：</w:t>
            </w:r>
            <w:r w:rsidRPr="00C1129D">
              <w:rPr>
                <w:rFonts w:ascii="宋体" w:eastAsia="宋体" w:hAnsi="宋体" w:hint="eastAsia"/>
                <w:sz w:val="21"/>
                <w:szCs w:val="21"/>
              </w:rPr>
              <w:t>自监理服务合同签订生效之日起，直至监理范围内所有工程通过竣工验收及缺陷责任期满为止</w:t>
            </w:r>
            <w:r w:rsidRPr="009512F0">
              <w:rPr>
                <w:rFonts w:ascii="宋体" w:eastAsia="宋体" w:hAnsi="宋体" w:hint="eastAsia"/>
                <w:sz w:val="21"/>
                <w:szCs w:val="21"/>
              </w:rPr>
              <w:t>。</w:t>
            </w:r>
          </w:p>
          <w:p w14:paraId="180F772E" w14:textId="2AF4405E" w:rsidR="00C1129D" w:rsidRPr="009764E3" w:rsidRDefault="00C1129D" w:rsidP="00C1129D">
            <w:pPr>
              <w:spacing w:line="312" w:lineRule="auto"/>
              <w:rPr>
                <w:rFonts w:ascii="宋体" w:eastAsia="宋体" w:hAnsi="宋体"/>
                <w:sz w:val="21"/>
                <w:szCs w:val="21"/>
              </w:rPr>
            </w:pPr>
            <w:r w:rsidRPr="009512F0">
              <w:rPr>
                <w:rFonts w:ascii="宋体" w:eastAsia="宋体" w:hAnsi="宋体" w:hint="eastAsia"/>
                <w:sz w:val="21"/>
                <w:szCs w:val="21"/>
              </w:rPr>
              <w:t>服务标准：</w:t>
            </w:r>
            <w:r w:rsidRPr="00C1129D">
              <w:rPr>
                <w:rFonts w:ascii="宋体" w:eastAsia="宋体" w:hAnsi="宋体" w:hint="eastAsia"/>
                <w:sz w:val="21"/>
                <w:szCs w:val="21"/>
              </w:rPr>
              <w:t>执行《建设工程监理规范》（GB/T 50319-2013）、《建设工程质量管理条例》及国家、地方、行业现行工程建设强制性标准、相关质量验收标准及管理规范的要求，认真、全面履行《监理合同》及监理服务承诺，保证项目一次性验收合格</w:t>
            </w:r>
            <w:r w:rsidRPr="009512F0">
              <w:rPr>
                <w:rFonts w:ascii="宋体" w:eastAsia="宋体" w:hAnsi="宋体" w:hint="eastAsia"/>
                <w:sz w:val="21"/>
                <w:szCs w:val="21"/>
              </w:rPr>
              <w:t>。</w:t>
            </w:r>
          </w:p>
        </w:tc>
      </w:tr>
    </w:tbl>
    <w:p w14:paraId="3A9F00AE" w14:textId="57A096F5" w:rsidR="00A84471" w:rsidRPr="009764E3" w:rsidRDefault="00D51B53" w:rsidP="00D51B53">
      <w:pPr>
        <w:spacing w:beforeLines="100" w:before="312" w:line="360" w:lineRule="auto"/>
        <w:rPr>
          <w:rFonts w:asciiTheme="minorEastAsia" w:hAnsiTheme="minorEastAsia"/>
          <w:b/>
          <w:szCs w:val="21"/>
        </w:rPr>
      </w:pPr>
      <w:r w:rsidRPr="009764E3">
        <w:rPr>
          <w:rFonts w:asciiTheme="minorEastAsia" w:hAnsiTheme="minorEastAsia" w:hint="eastAsia"/>
          <w:b/>
          <w:szCs w:val="21"/>
        </w:rPr>
        <w:t>五、评审专家名单</w:t>
      </w:r>
      <w:r w:rsidR="00274B30" w:rsidRPr="009764E3">
        <w:rPr>
          <w:rFonts w:asciiTheme="minorEastAsia" w:hAnsiTheme="minorEastAsia" w:hint="eastAsia"/>
          <w:b/>
          <w:szCs w:val="21"/>
        </w:rPr>
        <w:t>：</w:t>
      </w:r>
    </w:p>
    <w:p w14:paraId="6F835470" w14:textId="5F989ABC" w:rsidR="00274B30" w:rsidRPr="009764E3" w:rsidRDefault="00C1129D" w:rsidP="00A84471">
      <w:pPr>
        <w:spacing w:line="360" w:lineRule="auto"/>
        <w:ind w:firstLineChars="200" w:firstLine="420"/>
        <w:rPr>
          <w:rFonts w:asciiTheme="minorEastAsia" w:hAnsiTheme="minorEastAsia"/>
          <w:szCs w:val="21"/>
        </w:rPr>
      </w:pPr>
      <w:r w:rsidRPr="00C1129D">
        <w:rPr>
          <w:rFonts w:asciiTheme="minorEastAsia" w:hAnsiTheme="minorEastAsia" w:hint="eastAsia"/>
          <w:szCs w:val="21"/>
        </w:rPr>
        <w:t>关静波、董建芬、龙琦</w:t>
      </w:r>
    </w:p>
    <w:p w14:paraId="2A261A92" w14:textId="77777777" w:rsidR="00A84471" w:rsidRPr="009764E3" w:rsidRDefault="00683973" w:rsidP="007B327F">
      <w:pPr>
        <w:spacing w:line="360" w:lineRule="auto"/>
        <w:rPr>
          <w:rFonts w:asciiTheme="minorEastAsia" w:hAnsiTheme="minorEastAsia"/>
          <w:b/>
          <w:szCs w:val="21"/>
        </w:rPr>
      </w:pPr>
      <w:r w:rsidRPr="009764E3">
        <w:rPr>
          <w:rFonts w:asciiTheme="minorEastAsia" w:hAnsiTheme="minorEastAsia" w:hint="eastAsia"/>
          <w:b/>
          <w:szCs w:val="21"/>
        </w:rPr>
        <w:t>六、代理服务收费标准及金额：</w:t>
      </w:r>
    </w:p>
    <w:p w14:paraId="20A45642" w14:textId="43803434" w:rsidR="003C1C08" w:rsidRPr="009764E3" w:rsidRDefault="00C1129D" w:rsidP="00A84471">
      <w:pPr>
        <w:spacing w:line="360" w:lineRule="auto"/>
        <w:ind w:firstLineChars="200" w:firstLine="420"/>
        <w:rPr>
          <w:rFonts w:asciiTheme="minorEastAsia" w:hAnsiTheme="minorEastAsia"/>
          <w:bCs/>
          <w:szCs w:val="21"/>
        </w:rPr>
      </w:pPr>
      <w:r w:rsidRPr="00C1129D">
        <w:rPr>
          <w:rFonts w:asciiTheme="minorEastAsia" w:hAnsiTheme="minorEastAsia" w:hint="eastAsia"/>
          <w:bCs/>
          <w:szCs w:val="21"/>
        </w:rPr>
        <w:t>采购代理服务费按国家计委关于《招标代理服务收费管理暂行办法》（计价格【2002】1980号</w:t>
      </w:r>
      <w:r w:rsidRPr="00C1129D">
        <w:rPr>
          <w:rFonts w:asciiTheme="minorEastAsia" w:hAnsiTheme="minorEastAsia" w:hint="eastAsia"/>
          <w:bCs/>
          <w:szCs w:val="21"/>
        </w:rPr>
        <w:lastRenderedPageBreak/>
        <w:t>文）的规定下浮20％，以预算金额为计算基数按“服务类”计算所得收取采购代理服务费</w:t>
      </w:r>
      <w:r w:rsidR="009512F0" w:rsidRPr="009512F0">
        <w:rPr>
          <w:rFonts w:asciiTheme="minorEastAsia" w:hAnsiTheme="minorEastAsia" w:hint="eastAsia"/>
          <w:bCs/>
          <w:szCs w:val="21"/>
        </w:rPr>
        <w:t>。</w:t>
      </w:r>
    </w:p>
    <w:p w14:paraId="09EAC2A8" w14:textId="57DA06FF" w:rsidR="007B327F" w:rsidRPr="009764E3" w:rsidRDefault="002C2CFE" w:rsidP="00A84471">
      <w:pPr>
        <w:spacing w:line="360" w:lineRule="auto"/>
        <w:ind w:firstLineChars="200" w:firstLine="420"/>
        <w:rPr>
          <w:rFonts w:asciiTheme="minorEastAsia" w:hAnsiTheme="minorEastAsia"/>
          <w:szCs w:val="21"/>
        </w:rPr>
      </w:pPr>
      <w:r w:rsidRPr="009764E3">
        <w:rPr>
          <w:rFonts w:asciiTheme="minorEastAsia" w:hAnsiTheme="minorEastAsia" w:hint="eastAsia"/>
          <w:bCs/>
          <w:szCs w:val="21"/>
        </w:rPr>
        <w:t>本项目代理服务收费金额为：</w:t>
      </w:r>
      <w:r w:rsidRPr="009764E3">
        <w:rPr>
          <w:rFonts w:asciiTheme="minorEastAsia" w:hAnsiTheme="minorEastAsia" w:hint="eastAsia"/>
          <w:szCs w:val="21"/>
        </w:rPr>
        <w:t>小写：￥</w:t>
      </w:r>
      <w:r w:rsidR="00021447">
        <w:rPr>
          <w:rFonts w:asciiTheme="minorEastAsia" w:hAnsiTheme="minorEastAsia" w:hint="eastAsia"/>
          <w:szCs w:val="21"/>
        </w:rPr>
        <w:t>0.</w:t>
      </w:r>
      <w:r w:rsidR="007904C1">
        <w:rPr>
          <w:rFonts w:asciiTheme="minorEastAsia" w:hAnsiTheme="minorEastAsia" w:hint="eastAsia"/>
          <w:szCs w:val="21"/>
        </w:rPr>
        <w:t>19</w:t>
      </w:r>
      <w:r w:rsidRPr="009764E3">
        <w:rPr>
          <w:rFonts w:asciiTheme="minorEastAsia" w:hAnsiTheme="minorEastAsia" w:hint="eastAsia"/>
          <w:szCs w:val="21"/>
        </w:rPr>
        <w:t>万元（大写：人民币</w:t>
      </w:r>
      <w:r w:rsidR="007904C1">
        <w:rPr>
          <w:rFonts w:asciiTheme="minorEastAsia" w:hAnsiTheme="minorEastAsia" w:hint="eastAsia"/>
          <w:szCs w:val="21"/>
        </w:rPr>
        <w:t>壹仟玖佰</w:t>
      </w:r>
      <w:r w:rsidR="00713124" w:rsidRPr="009764E3">
        <w:rPr>
          <w:rFonts w:asciiTheme="minorEastAsia" w:hAnsiTheme="minorEastAsia" w:hint="eastAsia"/>
          <w:szCs w:val="21"/>
        </w:rPr>
        <w:t>元整</w:t>
      </w:r>
      <w:r w:rsidRPr="009764E3">
        <w:rPr>
          <w:rFonts w:asciiTheme="minorEastAsia" w:hAnsiTheme="minorEastAsia" w:hint="eastAsia"/>
          <w:szCs w:val="21"/>
        </w:rPr>
        <w:t>）</w:t>
      </w:r>
      <w:r w:rsidR="00D912BE" w:rsidRPr="009764E3">
        <w:rPr>
          <w:rFonts w:asciiTheme="minorEastAsia" w:hAnsiTheme="minorEastAsia" w:hint="eastAsia"/>
          <w:szCs w:val="21"/>
        </w:rPr>
        <w:t>。</w:t>
      </w:r>
    </w:p>
    <w:p w14:paraId="56417C9F" w14:textId="77777777" w:rsidR="004B244F" w:rsidRPr="009764E3" w:rsidRDefault="004B244F" w:rsidP="00051DA9">
      <w:pPr>
        <w:spacing w:line="360" w:lineRule="auto"/>
        <w:rPr>
          <w:rFonts w:asciiTheme="minorEastAsia" w:hAnsiTheme="minorEastAsia"/>
          <w:b/>
          <w:szCs w:val="21"/>
        </w:rPr>
      </w:pPr>
      <w:r w:rsidRPr="009764E3">
        <w:rPr>
          <w:rFonts w:asciiTheme="minorEastAsia" w:hAnsiTheme="minorEastAsia" w:hint="eastAsia"/>
          <w:b/>
          <w:szCs w:val="21"/>
        </w:rPr>
        <w:t>七、公告期限</w:t>
      </w:r>
    </w:p>
    <w:p w14:paraId="2956B81B" w14:textId="77777777" w:rsidR="004B244F" w:rsidRPr="009764E3" w:rsidRDefault="004B244F" w:rsidP="004B244F">
      <w:pPr>
        <w:spacing w:line="360" w:lineRule="auto"/>
        <w:ind w:firstLineChars="200" w:firstLine="420"/>
        <w:rPr>
          <w:rFonts w:asciiTheme="minorEastAsia" w:hAnsiTheme="minorEastAsia"/>
          <w:bCs/>
          <w:szCs w:val="21"/>
        </w:rPr>
      </w:pPr>
      <w:r w:rsidRPr="009764E3">
        <w:rPr>
          <w:rFonts w:asciiTheme="minorEastAsia" w:hAnsiTheme="minorEastAsia" w:hint="eastAsia"/>
          <w:bCs/>
          <w:szCs w:val="21"/>
        </w:rPr>
        <w:t>自本公告发布之日起</w:t>
      </w:r>
      <w:r w:rsidRPr="009764E3">
        <w:rPr>
          <w:rFonts w:asciiTheme="minorEastAsia" w:hAnsiTheme="minorEastAsia"/>
          <w:bCs/>
          <w:szCs w:val="21"/>
        </w:rPr>
        <w:t>1</w:t>
      </w:r>
      <w:r w:rsidRPr="009764E3">
        <w:rPr>
          <w:rFonts w:asciiTheme="minorEastAsia" w:hAnsiTheme="minorEastAsia" w:hint="eastAsia"/>
          <w:bCs/>
          <w:szCs w:val="21"/>
        </w:rPr>
        <w:t>个工作日。</w:t>
      </w:r>
    </w:p>
    <w:p w14:paraId="128F1E82" w14:textId="4EA89791" w:rsidR="00F15C3B" w:rsidRPr="009764E3" w:rsidRDefault="00F15C3B" w:rsidP="00F15C3B">
      <w:pPr>
        <w:spacing w:line="360" w:lineRule="auto"/>
        <w:rPr>
          <w:rFonts w:asciiTheme="minorEastAsia" w:hAnsiTheme="minorEastAsia"/>
          <w:b/>
          <w:szCs w:val="21"/>
        </w:rPr>
      </w:pPr>
      <w:r w:rsidRPr="009764E3">
        <w:rPr>
          <w:rFonts w:asciiTheme="minorEastAsia" w:hAnsiTheme="minorEastAsia" w:hint="eastAsia"/>
          <w:b/>
          <w:szCs w:val="21"/>
        </w:rPr>
        <w:t>八、其他补充事宜</w:t>
      </w:r>
    </w:p>
    <w:p w14:paraId="190D64FB" w14:textId="70CB0DBF" w:rsidR="00F748DB" w:rsidRDefault="00F748DB" w:rsidP="008971B8">
      <w:pPr>
        <w:spacing w:line="360" w:lineRule="auto"/>
        <w:ind w:firstLineChars="200" w:firstLine="420"/>
        <w:rPr>
          <w:rFonts w:ascii="宋体" w:eastAsia="宋体" w:hAnsi="宋体" w:cs="仿宋"/>
          <w:szCs w:val="21"/>
          <w:lang w:bidi="ar"/>
        </w:rPr>
      </w:pPr>
      <w:r>
        <w:rPr>
          <w:rFonts w:ascii="宋体" w:eastAsia="宋体" w:hAnsi="宋体" w:cs="仿宋" w:hint="eastAsia"/>
          <w:szCs w:val="21"/>
          <w:lang w:bidi="ar"/>
        </w:rPr>
        <w:t>否决磋商资格情况：</w:t>
      </w:r>
      <w:r w:rsidR="00E859B9">
        <w:rPr>
          <w:rFonts w:ascii="宋体" w:eastAsia="宋体" w:hAnsi="宋体" w:cs="仿宋" w:hint="eastAsia"/>
          <w:szCs w:val="21"/>
          <w:lang w:bidi="ar"/>
        </w:rPr>
        <w:t>无</w:t>
      </w:r>
      <w:r>
        <w:rPr>
          <w:rFonts w:ascii="宋体" w:eastAsia="宋体" w:hAnsi="宋体" w:cs="仿宋" w:hint="eastAsia"/>
          <w:szCs w:val="21"/>
          <w:lang w:bidi="ar"/>
        </w:rPr>
        <w:t>。</w:t>
      </w:r>
    </w:p>
    <w:p w14:paraId="7BA55BE9" w14:textId="2AC48EE6" w:rsidR="00E91B1B" w:rsidRDefault="00E91B1B" w:rsidP="00FE36BB">
      <w:pPr>
        <w:spacing w:line="360" w:lineRule="auto"/>
        <w:ind w:firstLineChars="200" w:firstLine="420"/>
        <w:rPr>
          <w:rFonts w:ascii="宋体" w:eastAsia="宋体" w:hAnsi="宋体" w:cs="仿宋"/>
          <w:szCs w:val="21"/>
          <w:lang w:bidi="ar"/>
        </w:rPr>
      </w:pPr>
      <w:r>
        <w:rPr>
          <w:rFonts w:ascii="宋体" w:eastAsia="宋体" w:hAnsi="宋体" w:cs="仿宋" w:hint="eastAsia"/>
          <w:szCs w:val="21"/>
          <w:lang w:bidi="ar"/>
        </w:rPr>
        <w:t>成交供应商最后得分：</w:t>
      </w:r>
      <w:r w:rsidR="007904C1" w:rsidRPr="007904C1">
        <w:rPr>
          <w:rFonts w:ascii="宋体" w:eastAsia="宋体" w:hAnsi="宋体" w:cs="仿宋"/>
          <w:szCs w:val="21"/>
          <w:lang w:bidi="ar"/>
        </w:rPr>
        <w:t>79.17</w:t>
      </w:r>
      <w:r w:rsidRPr="00E91B1B">
        <w:rPr>
          <w:rFonts w:ascii="宋体" w:eastAsia="宋体" w:hAnsi="宋体" w:cs="仿宋" w:hint="eastAsia"/>
          <w:szCs w:val="21"/>
          <w:lang w:bidi="ar"/>
        </w:rPr>
        <w:t>分</w:t>
      </w:r>
      <w:r>
        <w:rPr>
          <w:rFonts w:ascii="宋体" w:eastAsia="宋体" w:hAnsi="宋体" w:cs="仿宋" w:hint="eastAsia"/>
          <w:szCs w:val="21"/>
          <w:lang w:bidi="ar"/>
        </w:rPr>
        <w:t>；</w:t>
      </w:r>
    </w:p>
    <w:p w14:paraId="5D3E1576" w14:textId="3556C662" w:rsidR="00B504CD" w:rsidRDefault="00B504CD" w:rsidP="00FE36BB">
      <w:pPr>
        <w:spacing w:line="360" w:lineRule="auto"/>
        <w:ind w:firstLineChars="200" w:firstLine="420"/>
        <w:rPr>
          <w:rFonts w:ascii="宋体" w:eastAsia="宋体" w:hAnsi="宋体" w:cs="仿宋"/>
          <w:szCs w:val="21"/>
          <w:lang w:bidi="ar"/>
        </w:rPr>
      </w:pPr>
      <w:r>
        <w:rPr>
          <w:rFonts w:ascii="宋体" w:eastAsia="宋体" w:hAnsi="宋体" w:cs="仿宋" w:hint="eastAsia"/>
          <w:szCs w:val="21"/>
          <w:lang w:bidi="ar"/>
        </w:rPr>
        <w:t>成交供应商其他承诺内容：</w:t>
      </w:r>
    </w:p>
    <w:p w14:paraId="1A214385" w14:textId="77777777" w:rsidR="007904C1" w:rsidRDefault="007904C1" w:rsidP="00FE36BB">
      <w:pPr>
        <w:spacing w:line="360" w:lineRule="auto"/>
        <w:ind w:firstLineChars="200" w:firstLine="420"/>
        <w:rPr>
          <w:rFonts w:ascii="宋体" w:eastAsia="宋体" w:hAnsi="宋体" w:cs="仿宋"/>
          <w:szCs w:val="21"/>
          <w:lang w:bidi="ar"/>
        </w:rPr>
      </w:pPr>
      <w:r w:rsidRPr="007904C1">
        <w:rPr>
          <w:rFonts w:ascii="宋体" w:eastAsia="宋体" w:hAnsi="宋体" w:cs="仿宋" w:hint="eastAsia"/>
          <w:szCs w:val="21"/>
          <w:lang w:bidi="ar"/>
        </w:rPr>
        <w:t>合同履行期限承诺：自监理服务合同签订生效之日起，直至监理范围内所有工程通过竣工验收及缺陷责任期满为止；</w:t>
      </w:r>
    </w:p>
    <w:p w14:paraId="5E522BFA" w14:textId="77777777" w:rsidR="007904C1" w:rsidRDefault="007904C1" w:rsidP="00FE36BB">
      <w:pPr>
        <w:spacing w:line="360" w:lineRule="auto"/>
        <w:ind w:firstLineChars="200" w:firstLine="420"/>
        <w:rPr>
          <w:rFonts w:ascii="宋体" w:eastAsia="宋体" w:hAnsi="宋体" w:cs="仿宋"/>
          <w:szCs w:val="21"/>
          <w:lang w:bidi="ar"/>
        </w:rPr>
      </w:pPr>
      <w:r w:rsidRPr="007904C1">
        <w:rPr>
          <w:rFonts w:ascii="宋体" w:eastAsia="宋体" w:hAnsi="宋体" w:cs="仿宋" w:hint="eastAsia"/>
          <w:szCs w:val="21"/>
          <w:lang w:bidi="ar"/>
        </w:rPr>
        <w:t>质量标准承诺：执行《建设工程监理规范》（GB/T 50319-2013）、《建设工程质量管理条例》及国家、地方、行业现行工程建设强制性标准、相关质量验收标准及管理规范的要求，认真、全面履行《监理合同》及监理服务承诺，保证项目一次性验收合格；</w:t>
      </w:r>
    </w:p>
    <w:p w14:paraId="42678E5E" w14:textId="77777777" w:rsidR="007904C1" w:rsidRDefault="007904C1" w:rsidP="00FE36BB">
      <w:pPr>
        <w:spacing w:line="360" w:lineRule="auto"/>
        <w:ind w:firstLineChars="200" w:firstLine="420"/>
        <w:rPr>
          <w:rFonts w:ascii="宋体" w:eastAsia="宋体" w:hAnsi="宋体" w:cs="仿宋"/>
          <w:szCs w:val="21"/>
          <w:lang w:bidi="ar"/>
        </w:rPr>
      </w:pPr>
      <w:r w:rsidRPr="007904C1">
        <w:rPr>
          <w:rFonts w:ascii="宋体" w:eastAsia="宋体" w:hAnsi="宋体" w:cs="仿宋" w:hint="eastAsia"/>
          <w:szCs w:val="21"/>
          <w:lang w:bidi="ar"/>
        </w:rPr>
        <w:t>总监理工程师：张琼；</w:t>
      </w:r>
    </w:p>
    <w:p w14:paraId="1E6457B9" w14:textId="116DF548" w:rsidR="009B3F52" w:rsidRPr="009B3F52" w:rsidRDefault="007904C1" w:rsidP="00FE36BB">
      <w:pPr>
        <w:spacing w:line="360" w:lineRule="auto"/>
        <w:ind w:firstLineChars="200" w:firstLine="420"/>
        <w:rPr>
          <w:rFonts w:ascii="宋体" w:eastAsia="宋体" w:hAnsi="宋体" w:cs="仿宋"/>
          <w:szCs w:val="21"/>
          <w:lang w:bidi="ar"/>
        </w:rPr>
      </w:pPr>
      <w:r w:rsidRPr="007904C1">
        <w:rPr>
          <w:rFonts w:ascii="宋体" w:eastAsia="宋体" w:hAnsi="宋体" w:cs="仿宋" w:hint="eastAsia"/>
          <w:szCs w:val="21"/>
          <w:lang w:bidi="ar"/>
        </w:rPr>
        <w:t>说明：完全响应竞争性磋商文件的要求</w:t>
      </w:r>
      <w:r w:rsidR="009B3F52" w:rsidRPr="009B3F52">
        <w:rPr>
          <w:rFonts w:ascii="宋体" w:eastAsia="宋体" w:hAnsi="宋体" w:cs="仿宋" w:hint="eastAsia"/>
          <w:szCs w:val="21"/>
          <w:lang w:bidi="ar"/>
        </w:rPr>
        <w:t>。</w:t>
      </w:r>
    </w:p>
    <w:p w14:paraId="142A1FDA" w14:textId="5C22CD54" w:rsidR="004B3FEB" w:rsidRPr="009B3F52" w:rsidRDefault="00DF5652" w:rsidP="004B3FEB">
      <w:pPr>
        <w:spacing w:line="360" w:lineRule="auto"/>
        <w:ind w:firstLineChars="200" w:firstLine="420"/>
        <w:rPr>
          <w:rFonts w:ascii="宋体" w:eastAsia="宋体" w:hAnsi="宋体" w:cs="仿宋"/>
          <w:szCs w:val="21"/>
          <w:lang w:bidi="ar"/>
        </w:rPr>
      </w:pPr>
      <w:r w:rsidRPr="009B3F52">
        <w:rPr>
          <w:rFonts w:ascii="宋体" w:eastAsia="宋体" w:hAnsi="宋体" w:cs="仿宋" w:hint="eastAsia"/>
          <w:szCs w:val="21"/>
          <w:lang w:bidi="ar"/>
        </w:rPr>
        <w:t>请</w:t>
      </w:r>
      <w:r w:rsidR="00530EFB" w:rsidRPr="009B3F52">
        <w:rPr>
          <w:rFonts w:ascii="宋体" w:eastAsia="宋体" w:hAnsi="宋体" w:cs="仿宋" w:hint="eastAsia"/>
          <w:szCs w:val="21"/>
          <w:lang w:bidi="ar"/>
        </w:rPr>
        <w:t>成交</w:t>
      </w:r>
      <w:r w:rsidRPr="009B3F52">
        <w:rPr>
          <w:rFonts w:ascii="宋体" w:eastAsia="宋体" w:hAnsi="宋体" w:cs="仿宋" w:hint="eastAsia"/>
          <w:szCs w:val="21"/>
          <w:lang w:bidi="ar"/>
        </w:rPr>
        <w:t>供应商到云南省昆明市盘龙区世博生态城低碳中心B栋1单元12层昆明晨晟招标有限责任公司前台办理领取</w:t>
      </w:r>
      <w:r w:rsidR="00530EFB" w:rsidRPr="009B3F52">
        <w:rPr>
          <w:rFonts w:ascii="宋体" w:eastAsia="宋体" w:hAnsi="宋体" w:cs="仿宋" w:hint="eastAsia"/>
          <w:szCs w:val="21"/>
          <w:lang w:bidi="ar"/>
        </w:rPr>
        <w:t>成交</w:t>
      </w:r>
      <w:r w:rsidRPr="009B3F52">
        <w:rPr>
          <w:rFonts w:ascii="宋体" w:eastAsia="宋体" w:hAnsi="宋体" w:cs="仿宋" w:hint="eastAsia"/>
          <w:szCs w:val="21"/>
          <w:lang w:bidi="ar"/>
        </w:rPr>
        <w:t>通知书等事宜。在此，谨对积极参与本项目的供应商表示感谢</w:t>
      </w:r>
      <w:r w:rsidR="004B3FEB" w:rsidRPr="009B3F52">
        <w:rPr>
          <w:rFonts w:ascii="宋体" w:eastAsia="宋体" w:hAnsi="宋体" w:cs="仿宋" w:hint="eastAsia"/>
          <w:szCs w:val="21"/>
          <w:lang w:bidi="ar"/>
        </w:rPr>
        <w:t>。</w:t>
      </w:r>
    </w:p>
    <w:p w14:paraId="2F149DB4" w14:textId="77777777" w:rsidR="004B3FEB" w:rsidRPr="009764E3" w:rsidRDefault="004B3FEB" w:rsidP="004B3FEB">
      <w:pPr>
        <w:spacing w:line="360" w:lineRule="auto"/>
        <w:ind w:firstLineChars="200" w:firstLine="420"/>
        <w:rPr>
          <w:rFonts w:ascii="宋体" w:eastAsia="宋体" w:hAnsi="宋体" w:cs="仿宋"/>
          <w:szCs w:val="21"/>
          <w:lang w:bidi="ar"/>
        </w:rPr>
      </w:pPr>
      <w:r w:rsidRPr="009B3F52">
        <w:rPr>
          <w:rFonts w:ascii="宋体" w:eastAsia="宋体" w:hAnsi="宋体" w:cs="仿宋" w:hint="eastAsia"/>
          <w:szCs w:val="21"/>
          <w:lang w:bidi="ar"/>
        </w:rPr>
        <w:t>开户名称：昆明晨晟招标有限责任公</w:t>
      </w:r>
      <w:r w:rsidRPr="009764E3">
        <w:rPr>
          <w:rFonts w:ascii="宋体" w:eastAsia="宋体" w:hAnsi="宋体" w:cs="仿宋" w:hint="eastAsia"/>
          <w:szCs w:val="21"/>
          <w:lang w:bidi="ar"/>
        </w:rPr>
        <w:t>司</w:t>
      </w:r>
    </w:p>
    <w:p w14:paraId="44F2BC03" w14:textId="77777777" w:rsidR="004B3FEB" w:rsidRPr="009764E3" w:rsidRDefault="004B3FEB" w:rsidP="004B3FEB">
      <w:pPr>
        <w:spacing w:line="360" w:lineRule="auto"/>
        <w:ind w:firstLineChars="200" w:firstLine="420"/>
        <w:rPr>
          <w:rFonts w:ascii="宋体" w:eastAsia="宋体" w:hAnsi="宋体" w:cs="仿宋"/>
          <w:szCs w:val="21"/>
          <w:lang w:bidi="ar"/>
        </w:rPr>
      </w:pPr>
      <w:r w:rsidRPr="009764E3">
        <w:rPr>
          <w:rFonts w:ascii="宋体" w:eastAsia="宋体" w:hAnsi="宋体" w:cs="仿宋" w:hint="eastAsia"/>
          <w:szCs w:val="21"/>
          <w:lang w:bidi="ar"/>
        </w:rPr>
        <w:t>开户银行：中国工商银行昆明城市开发支行</w:t>
      </w:r>
    </w:p>
    <w:p w14:paraId="6DE31397" w14:textId="07E2FCC2" w:rsidR="007B327F" w:rsidRPr="009764E3" w:rsidRDefault="004B3FEB" w:rsidP="004B3FEB">
      <w:pPr>
        <w:spacing w:line="360" w:lineRule="auto"/>
        <w:ind w:firstLineChars="200" w:firstLine="420"/>
        <w:rPr>
          <w:rFonts w:ascii="宋体" w:eastAsia="宋体" w:hAnsi="宋体" w:cs="仿宋"/>
          <w:szCs w:val="21"/>
          <w:lang w:bidi="ar"/>
        </w:rPr>
      </w:pPr>
      <w:r w:rsidRPr="009764E3">
        <w:rPr>
          <w:rFonts w:ascii="宋体" w:eastAsia="宋体" w:hAnsi="宋体" w:cs="仿宋" w:hint="eastAsia"/>
          <w:szCs w:val="21"/>
          <w:lang w:bidi="ar"/>
        </w:rPr>
        <w:t>账</w:t>
      </w:r>
      <w:r w:rsidR="00B56127" w:rsidRPr="009764E3">
        <w:rPr>
          <w:rFonts w:ascii="宋体" w:eastAsia="宋体" w:hAnsi="宋体" w:cs="仿宋" w:hint="eastAsia"/>
          <w:szCs w:val="21"/>
          <w:lang w:bidi="ar"/>
        </w:rPr>
        <w:t xml:space="preserve"> </w:t>
      </w:r>
      <w:r w:rsidR="00B56127" w:rsidRPr="009764E3">
        <w:rPr>
          <w:rFonts w:ascii="宋体" w:eastAsia="宋体" w:hAnsi="宋体" w:cs="仿宋"/>
          <w:szCs w:val="21"/>
          <w:lang w:bidi="ar"/>
        </w:rPr>
        <w:t xml:space="preserve">   </w:t>
      </w:r>
      <w:r w:rsidRPr="009764E3">
        <w:rPr>
          <w:rFonts w:ascii="宋体" w:eastAsia="宋体" w:hAnsi="宋体" w:cs="仿宋" w:hint="eastAsia"/>
          <w:szCs w:val="21"/>
          <w:lang w:bidi="ar"/>
        </w:rPr>
        <w:t>号：2502021509024808446</w:t>
      </w:r>
    </w:p>
    <w:p w14:paraId="4F2A0666" w14:textId="77777777" w:rsidR="00F15C3B" w:rsidRPr="009764E3" w:rsidRDefault="00F15C3B" w:rsidP="005E3E50">
      <w:pPr>
        <w:keepNext/>
        <w:spacing w:line="360" w:lineRule="auto"/>
        <w:rPr>
          <w:rFonts w:asciiTheme="minorEastAsia" w:hAnsiTheme="minorEastAsia"/>
          <w:b/>
          <w:szCs w:val="21"/>
        </w:rPr>
      </w:pPr>
      <w:r w:rsidRPr="009764E3">
        <w:rPr>
          <w:rFonts w:asciiTheme="minorEastAsia" w:hAnsiTheme="minorEastAsia" w:hint="eastAsia"/>
          <w:b/>
          <w:szCs w:val="21"/>
        </w:rPr>
        <w:t>九、凡对本次公告内容提出询问，请按以下方式联系。</w:t>
      </w:r>
    </w:p>
    <w:p w14:paraId="1A444D3A" w14:textId="77777777" w:rsidR="00F15C3B" w:rsidRPr="009764E3" w:rsidRDefault="00F15C3B" w:rsidP="00F15C3B">
      <w:pPr>
        <w:spacing w:line="360" w:lineRule="auto"/>
        <w:ind w:firstLineChars="200" w:firstLine="420"/>
        <w:rPr>
          <w:rFonts w:ascii="宋体" w:eastAsia="宋体" w:hAnsi="宋体"/>
        </w:rPr>
      </w:pPr>
      <w:bookmarkStart w:id="0" w:name="_Toc35393810"/>
      <w:bookmarkStart w:id="1" w:name="_Toc35393641"/>
      <w:bookmarkStart w:id="2" w:name="_Toc28359100"/>
      <w:bookmarkStart w:id="3" w:name="_Toc28359023"/>
      <w:r w:rsidRPr="009764E3">
        <w:rPr>
          <w:rFonts w:ascii="宋体" w:eastAsia="宋体" w:hAnsi="宋体" w:hint="eastAsia"/>
        </w:rPr>
        <w:t>1.采购人信息</w:t>
      </w:r>
      <w:bookmarkEnd w:id="0"/>
      <w:bookmarkEnd w:id="1"/>
      <w:bookmarkEnd w:id="2"/>
      <w:bookmarkEnd w:id="3"/>
    </w:p>
    <w:p w14:paraId="49535933" w14:textId="2A6C91E9" w:rsidR="00F15C3B" w:rsidRPr="009764E3" w:rsidRDefault="00F15C3B" w:rsidP="00F15C3B">
      <w:pPr>
        <w:spacing w:line="360" w:lineRule="auto"/>
        <w:ind w:leftChars="371" w:left="1042" w:hangingChars="125" w:hanging="263"/>
        <w:jc w:val="left"/>
        <w:rPr>
          <w:rFonts w:asciiTheme="minorEastAsia" w:hAnsiTheme="minorEastAsia"/>
          <w:szCs w:val="21"/>
        </w:rPr>
      </w:pPr>
      <w:r w:rsidRPr="009764E3">
        <w:rPr>
          <w:rFonts w:asciiTheme="minorEastAsia" w:hAnsiTheme="minorEastAsia" w:hint="eastAsia"/>
          <w:szCs w:val="21"/>
        </w:rPr>
        <w:t>名    称：</w:t>
      </w:r>
      <w:r w:rsidR="00067837">
        <w:rPr>
          <w:rFonts w:asciiTheme="minorEastAsia" w:hAnsiTheme="minorEastAsia" w:hint="eastAsia"/>
          <w:szCs w:val="21"/>
          <w:u w:val="single"/>
        </w:rPr>
        <w:t>昆明市官渡区人民政府大板桥街道办事处</w:t>
      </w:r>
    </w:p>
    <w:p w14:paraId="1F5FFAD4" w14:textId="6E51199D" w:rsidR="00902AAE" w:rsidRPr="00902AAE" w:rsidRDefault="00902AAE" w:rsidP="00902AAE">
      <w:pPr>
        <w:spacing w:line="360" w:lineRule="auto"/>
        <w:ind w:leftChars="371" w:left="1042" w:hangingChars="125" w:hanging="263"/>
        <w:jc w:val="left"/>
        <w:rPr>
          <w:rFonts w:asciiTheme="minorEastAsia" w:hAnsiTheme="minorEastAsia"/>
          <w:szCs w:val="21"/>
        </w:rPr>
      </w:pPr>
      <w:r w:rsidRPr="00902AAE">
        <w:rPr>
          <w:rFonts w:asciiTheme="minorEastAsia" w:hAnsiTheme="minorEastAsia" w:hint="eastAsia"/>
          <w:szCs w:val="21"/>
        </w:rPr>
        <w:t>地    址：</w:t>
      </w:r>
      <w:r w:rsidR="007904C1" w:rsidRPr="007904C1">
        <w:rPr>
          <w:rFonts w:asciiTheme="minorEastAsia" w:hAnsiTheme="minorEastAsia" w:hint="eastAsia"/>
          <w:szCs w:val="21"/>
          <w:u w:val="single"/>
        </w:rPr>
        <w:t>大板桥街道滇中保障房C1地块21、22、23栋</w:t>
      </w:r>
    </w:p>
    <w:p w14:paraId="7FD95E22" w14:textId="1DA472BC" w:rsidR="00F15C3B" w:rsidRPr="009764E3" w:rsidRDefault="00902AAE" w:rsidP="00902AAE">
      <w:pPr>
        <w:spacing w:line="360" w:lineRule="auto"/>
        <w:ind w:leftChars="371" w:left="1042" w:hangingChars="125" w:hanging="263"/>
        <w:jc w:val="left"/>
        <w:rPr>
          <w:rFonts w:asciiTheme="minorEastAsia" w:hAnsiTheme="minorEastAsia"/>
          <w:szCs w:val="21"/>
        </w:rPr>
      </w:pPr>
      <w:r w:rsidRPr="00902AAE">
        <w:rPr>
          <w:rFonts w:asciiTheme="minorEastAsia" w:hAnsiTheme="minorEastAsia" w:hint="eastAsia"/>
          <w:szCs w:val="21"/>
        </w:rPr>
        <w:t>联系方式：</w:t>
      </w:r>
      <w:r w:rsidR="007904C1" w:rsidRPr="007904C1">
        <w:rPr>
          <w:rFonts w:asciiTheme="minorEastAsia" w:hAnsiTheme="minorEastAsia"/>
          <w:szCs w:val="21"/>
          <w:u w:val="single"/>
        </w:rPr>
        <w:t>15288406670</w:t>
      </w:r>
    </w:p>
    <w:p w14:paraId="50FD4393" w14:textId="02D0C20D" w:rsidR="00F15C3B" w:rsidRPr="009764E3" w:rsidRDefault="00F15C3B" w:rsidP="00F15C3B">
      <w:pPr>
        <w:spacing w:line="360" w:lineRule="auto"/>
        <w:ind w:firstLineChars="200" w:firstLine="420"/>
        <w:rPr>
          <w:rFonts w:ascii="宋体" w:eastAsia="宋体" w:hAnsi="宋体"/>
        </w:rPr>
      </w:pPr>
      <w:bookmarkStart w:id="4" w:name="_Toc28359101"/>
      <w:bookmarkStart w:id="5" w:name="_Toc28359024"/>
      <w:bookmarkStart w:id="6" w:name="_Toc35393642"/>
      <w:bookmarkStart w:id="7" w:name="_Toc35393811"/>
      <w:r w:rsidRPr="009764E3">
        <w:rPr>
          <w:rFonts w:ascii="宋体" w:eastAsia="宋体" w:hAnsi="宋体" w:hint="eastAsia"/>
        </w:rPr>
        <w:t>2.采购代理机构信息</w:t>
      </w:r>
      <w:bookmarkEnd w:id="4"/>
      <w:bookmarkEnd w:id="5"/>
      <w:bookmarkEnd w:id="6"/>
      <w:bookmarkEnd w:id="7"/>
    </w:p>
    <w:p w14:paraId="1F1636BF" w14:textId="6595C636" w:rsidR="00F15C3B" w:rsidRPr="009764E3" w:rsidRDefault="00F15C3B" w:rsidP="00F15C3B">
      <w:pPr>
        <w:spacing w:line="360" w:lineRule="auto"/>
        <w:ind w:firstLineChars="300" w:firstLine="630"/>
        <w:rPr>
          <w:rFonts w:asciiTheme="minorEastAsia" w:hAnsiTheme="minorEastAsia"/>
          <w:szCs w:val="21"/>
          <w:u w:val="single"/>
        </w:rPr>
      </w:pPr>
      <w:r w:rsidRPr="009764E3">
        <w:rPr>
          <w:rFonts w:asciiTheme="minorEastAsia" w:hAnsiTheme="minorEastAsia" w:hint="eastAsia"/>
          <w:szCs w:val="21"/>
        </w:rPr>
        <w:t>名    称：</w:t>
      </w:r>
      <w:r w:rsidR="004F70D8" w:rsidRPr="009764E3">
        <w:rPr>
          <w:rFonts w:asciiTheme="minorEastAsia" w:hAnsiTheme="minorEastAsia" w:hint="eastAsia"/>
          <w:szCs w:val="21"/>
          <w:u w:val="single"/>
        </w:rPr>
        <w:t>昆明晨晟招标有限责任公司</w:t>
      </w:r>
    </w:p>
    <w:p w14:paraId="323EF6C8" w14:textId="62D019BB" w:rsidR="00F15C3B" w:rsidRPr="009764E3" w:rsidRDefault="00F15C3B" w:rsidP="00F15C3B">
      <w:pPr>
        <w:spacing w:line="360" w:lineRule="auto"/>
        <w:ind w:firstLineChars="300" w:firstLine="630"/>
        <w:rPr>
          <w:rFonts w:asciiTheme="minorEastAsia" w:hAnsiTheme="minorEastAsia"/>
          <w:szCs w:val="21"/>
        </w:rPr>
      </w:pPr>
      <w:r w:rsidRPr="009764E3">
        <w:rPr>
          <w:rFonts w:asciiTheme="minorEastAsia" w:hAnsiTheme="minorEastAsia" w:hint="eastAsia"/>
          <w:szCs w:val="21"/>
        </w:rPr>
        <w:t>地　  址：</w:t>
      </w:r>
      <w:r w:rsidR="00D948DF" w:rsidRPr="009764E3">
        <w:rPr>
          <w:rFonts w:asciiTheme="minorEastAsia" w:hAnsiTheme="minorEastAsia" w:hint="eastAsia"/>
          <w:szCs w:val="21"/>
          <w:u w:val="single"/>
        </w:rPr>
        <w:t>云南省昆明市盘龙区世博生态城低碳中心B栋1单元12层</w:t>
      </w:r>
    </w:p>
    <w:p w14:paraId="348E35BE" w14:textId="6C15D531" w:rsidR="00F15C3B" w:rsidRPr="009764E3" w:rsidRDefault="00F15C3B" w:rsidP="00F15C3B">
      <w:pPr>
        <w:spacing w:line="360" w:lineRule="auto"/>
        <w:ind w:firstLineChars="300" w:firstLine="630"/>
        <w:rPr>
          <w:rFonts w:asciiTheme="minorEastAsia" w:hAnsiTheme="minorEastAsia"/>
          <w:szCs w:val="21"/>
          <w:u w:val="single"/>
        </w:rPr>
      </w:pPr>
      <w:r w:rsidRPr="009764E3">
        <w:rPr>
          <w:rFonts w:asciiTheme="minorEastAsia" w:hAnsiTheme="minorEastAsia" w:hint="eastAsia"/>
          <w:szCs w:val="21"/>
        </w:rPr>
        <w:lastRenderedPageBreak/>
        <w:t>联系方式：</w:t>
      </w:r>
      <w:r w:rsidR="00B90D96" w:rsidRPr="009764E3">
        <w:rPr>
          <w:rFonts w:asciiTheme="minorEastAsia" w:hAnsiTheme="minorEastAsia"/>
          <w:szCs w:val="21"/>
          <w:u w:val="single"/>
        </w:rPr>
        <w:t>17387108295</w:t>
      </w:r>
    </w:p>
    <w:p w14:paraId="4EB080C1" w14:textId="77777777" w:rsidR="00F15C3B" w:rsidRPr="009764E3" w:rsidRDefault="00F15C3B" w:rsidP="00F15C3B">
      <w:pPr>
        <w:spacing w:line="360" w:lineRule="auto"/>
        <w:ind w:firstLineChars="200" w:firstLine="420"/>
        <w:rPr>
          <w:rFonts w:ascii="宋体" w:eastAsia="宋体" w:hAnsi="宋体"/>
        </w:rPr>
      </w:pPr>
      <w:bookmarkStart w:id="8" w:name="_Toc28359102"/>
      <w:bookmarkStart w:id="9" w:name="_Toc28359025"/>
      <w:bookmarkStart w:id="10" w:name="_Toc35393643"/>
      <w:bookmarkStart w:id="11" w:name="_Toc35393812"/>
      <w:r w:rsidRPr="009764E3">
        <w:rPr>
          <w:rFonts w:ascii="宋体" w:eastAsia="宋体" w:hAnsi="宋体" w:hint="eastAsia"/>
        </w:rPr>
        <w:t>3.项目</w:t>
      </w:r>
      <w:r w:rsidRPr="009764E3">
        <w:rPr>
          <w:rFonts w:ascii="宋体" w:eastAsia="宋体" w:hAnsi="宋体"/>
        </w:rPr>
        <w:t>联系方式</w:t>
      </w:r>
      <w:bookmarkEnd w:id="8"/>
      <w:bookmarkEnd w:id="9"/>
      <w:bookmarkEnd w:id="10"/>
      <w:bookmarkEnd w:id="11"/>
    </w:p>
    <w:p w14:paraId="644857EF" w14:textId="42E5043A" w:rsidR="00F15C3B" w:rsidRPr="009764E3" w:rsidRDefault="00F15C3B" w:rsidP="00F15C3B">
      <w:pPr>
        <w:pStyle w:val="aa"/>
        <w:spacing w:line="360" w:lineRule="auto"/>
        <w:ind w:firstLineChars="300" w:firstLine="630"/>
        <w:rPr>
          <w:rFonts w:asciiTheme="minorEastAsia" w:hAnsiTheme="minorEastAsia"/>
          <w:szCs w:val="21"/>
        </w:rPr>
      </w:pPr>
      <w:r w:rsidRPr="009764E3">
        <w:rPr>
          <w:rFonts w:asciiTheme="minorEastAsia" w:hAnsiTheme="minorEastAsia" w:hint="eastAsia"/>
          <w:szCs w:val="21"/>
        </w:rPr>
        <w:t>项目联系人：</w:t>
      </w:r>
      <w:r w:rsidR="00035391" w:rsidRPr="00035391">
        <w:rPr>
          <w:rFonts w:asciiTheme="minorEastAsia" w:hAnsiTheme="minorEastAsia" w:hint="eastAsia"/>
          <w:szCs w:val="21"/>
          <w:u w:val="single"/>
        </w:rPr>
        <w:t>李飞、孙志奇</w:t>
      </w:r>
    </w:p>
    <w:p w14:paraId="46625446" w14:textId="58B96E72" w:rsidR="00F15C3B" w:rsidRPr="009764E3" w:rsidRDefault="00F15C3B" w:rsidP="00F15C3B">
      <w:pPr>
        <w:spacing w:line="360" w:lineRule="auto"/>
        <w:ind w:firstLineChars="300" w:firstLine="630"/>
        <w:rPr>
          <w:rFonts w:asciiTheme="minorEastAsia" w:hAnsiTheme="minorEastAsia"/>
          <w:szCs w:val="21"/>
          <w:u w:val="single"/>
        </w:rPr>
      </w:pPr>
      <w:r w:rsidRPr="009764E3">
        <w:rPr>
          <w:rFonts w:asciiTheme="minorEastAsia" w:hAnsiTheme="minorEastAsia" w:hint="eastAsia"/>
          <w:szCs w:val="21"/>
        </w:rPr>
        <w:t>电　  话：</w:t>
      </w:r>
      <w:r w:rsidR="00B90D96" w:rsidRPr="009764E3">
        <w:rPr>
          <w:rFonts w:asciiTheme="minorEastAsia" w:hAnsiTheme="minorEastAsia" w:hint="eastAsia"/>
          <w:szCs w:val="21"/>
          <w:u w:val="single"/>
        </w:rPr>
        <w:t>1</w:t>
      </w:r>
      <w:r w:rsidR="00B90D96" w:rsidRPr="009764E3">
        <w:rPr>
          <w:rFonts w:asciiTheme="minorEastAsia" w:hAnsiTheme="minorEastAsia"/>
          <w:szCs w:val="21"/>
          <w:u w:val="single"/>
        </w:rPr>
        <w:t>7387108295</w:t>
      </w:r>
      <w:r w:rsidR="00B90D96" w:rsidRPr="009764E3">
        <w:rPr>
          <w:rFonts w:asciiTheme="minorEastAsia" w:hAnsiTheme="minorEastAsia" w:hint="eastAsia"/>
          <w:szCs w:val="21"/>
          <w:u w:val="single"/>
        </w:rPr>
        <w:t>、</w:t>
      </w:r>
      <w:r w:rsidR="004F70D8" w:rsidRPr="009764E3">
        <w:rPr>
          <w:rFonts w:asciiTheme="minorEastAsia" w:hAnsiTheme="minorEastAsia"/>
          <w:szCs w:val="21"/>
          <w:u w:val="single"/>
        </w:rPr>
        <w:t>15398575764</w:t>
      </w:r>
    </w:p>
    <w:p w14:paraId="557A6FC5" w14:textId="77777777" w:rsidR="007B327F" w:rsidRPr="009764E3" w:rsidRDefault="007B327F" w:rsidP="007B327F">
      <w:pPr>
        <w:spacing w:line="360" w:lineRule="auto"/>
        <w:rPr>
          <w:rFonts w:asciiTheme="minorEastAsia" w:hAnsiTheme="minorEastAsia"/>
          <w:szCs w:val="21"/>
        </w:rPr>
      </w:pPr>
    </w:p>
    <w:sectPr w:rsidR="007B327F" w:rsidRPr="009764E3" w:rsidSect="00C16396">
      <w:footerReference w:type="default" r:id="rId7"/>
      <w:pgSz w:w="11906" w:h="16838" w:code="9"/>
      <w:pgMar w:top="1985" w:right="1418" w:bottom="1418" w:left="1418"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FB95E" w14:textId="77777777" w:rsidR="00F8306C" w:rsidRDefault="00F8306C" w:rsidP="004F1570">
      <w:r>
        <w:separator/>
      </w:r>
    </w:p>
  </w:endnote>
  <w:endnote w:type="continuationSeparator" w:id="0">
    <w:p w14:paraId="0C578A57" w14:textId="77777777" w:rsidR="00F8306C" w:rsidRDefault="00F8306C" w:rsidP="004F1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7AFBB" w14:textId="6151D376" w:rsidR="00670F54" w:rsidRDefault="00670F54" w:rsidP="00670F54">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2</w:t>
    </w:r>
    <w:r>
      <w:fldChar w:fldCharType="end"/>
    </w:r>
    <w:r>
      <w:rPr>
        <w:rFonts w:hint="eastAsia"/>
      </w:rPr>
      <w:t>页，共</w:t>
    </w:r>
    <w:fldSimple w:instr=" NUMPAGES  \* Arabic  \* MERGEFORMAT ">
      <w:r>
        <w:rPr>
          <w:noProof/>
        </w:rP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DB190" w14:textId="77777777" w:rsidR="00F8306C" w:rsidRDefault="00F8306C" w:rsidP="004F1570">
      <w:r>
        <w:separator/>
      </w:r>
    </w:p>
  </w:footnote>
  <w:footnote w:type="continuationSeparator" w:id="0">
    <w:p w14:paraId="5F6F05B3" w14:textId="77777777" w:rsidR="00F8306C" w:rsidRDefault="00F8306C" w:rsidP="004F15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documentProtection w:edit="readOnly"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0654D"/>
    <w:rsid w:val="00021447"/>
    <w:rsid w:val="00025418"/>
    <w:rsid w:val="0002558D"/>
    <w:rsid w:val="00033C51"/>
    <w:rsid w:val="00034C87"/>
    <w:rsid w:val="00035391"/>
    <w:rsid w:val="000374B8"/>
    <w:rsid w:val="00044EB6"/>
    <w:rsid w:val="000517B0"/>
    <w:rsid w:val="00051DA9"/>
    <w:rsid w:val="00052514"/>
    <w:rsid w:val="00055352"/>
    <w:rsid w:val="00063E7B"/>
    <w:rsid w:val="00067837"/>
    <w:rsid w:val="0007249D"/>
    <w:rsid w:val="00080C1B"/>
    <w:rsid w:val="00086482"/>
    <w:rsid w:val="000902D0"/>
    <w:rsid w:val="00096CA3"/>
    <w:rsid w:val="000A6499"/>
    <w:rsid w:val="000A6EF7"/>
    <w:rsid w:val="000A7722"/>
    <w:rsid w:val="000B3D1E"/>
    <w:rsid w:val="000B606E"/>
    <w:rsid w:val="000C15A6"/>
    <w:rsid w:val="000C15B7"/>
    <w:rsid w:val="000D10BE"/>
    <w:rsid w:val="000D1310"/>
    <w:rsid w:val="000E13F1"/>
    <w:rsid w:val="000E3AC1"/>
    <w:rsid w:val="00100448"/>
    <w:rsid w:val="001022A2"/>
    <w:rsid w:val="00110BE8"/>
    <w:rsid w:val="001242E1"/>
    <w:rsid w:val="00124521"/>
    <w:rsid w:val="00133BDD"/>
    <w:rsid w:val="001367EA"/>
    <w:rsid w:val="00142F81"/>
    <w:rsid w:val="001461AD"/>
    <w:rsid w:val="001577D7"/>
    <w:rsid w:val="00162F3A"/>
    <w:rsid w:val="001655BC"/>
    <w:rsid w:val="00171670"/>
    <w:rsid w:val="00174005"/>
    <w:rsid w:val="001A1A98"/>
    <w:rsid w:val="001A2D29"/>
    <w:rsid w:val="001A5B9A"/>
    <w:rsid w:val="001B2A50"/>
    <w:rsid w:val="001B731E"/>
    <w:rsid w:val="001C784C"/>
    <w:rsid w:val="001D0BE3"/>
    <w:rsid w:val="001D4109"/>
    <w:rsid w:val="001D4A04"/>
    <w:rsid w:val="001E058C"/>
    <w:rsid w:val="001E1528"/>
    <w:rsid w:val="001E2D3D"/>
    <w:rsid w:val="001E6158"/>
    <w:rsid w:val="001E673A"/>
    <w:rsid w:val="001F0EB1"/>
    <w:rsid w:val="001F3386"/>
    <w:rsid w:val="001F4319"/>
    <w:rsid w:val="0020721E"/>
    <w:rsid w:val="002111D3"/>
    <w:rsid w:val="002130CA"/>
    <w:rsid w:val="0021789D"/>
    <w:rsid w:val="00245D79"/>
    <w:rsid w:val="00245E44"/>
    <w:rsid w:val="0025217D"/>
    <w:rsid w:val="00252A5E"/>
    <w:rsid w:val="002620E5"/>
    <w:rsid w:val="00274B30"/>
    <w:rsid w:val="00280992"/>
    <w:rsid w:val="00282B9A"/>
    <w:rsid w:val="00294F1E"/>
    <w:rsid w:val="00295E7C"/>
    <w:rsid w:val="00297D2F"/>
    <w:rsid w:val="002A574D"/>
    <w:rsid w:val="002B2132"/>
    <w:rsid w:val="002B7FC0"/>
    <w:rsid w:val="002B7FEC"/>
    <w:rsid w:val="002C1ED4"/>
    <w:rsid w:val="002C2CFE"/>
    <w:rsid w:val="002C30B0"/>
    <w:rsid w:val="002D5809"/>
    <w:rsid w:val="002D5C67"/>
    <w:rsid w:val="003007D9"/>
    <w:rsid w:val="00305745"/>
    <w:rsid w:val="003071F5"/>
    <w:rsid w:val="00310A52"/>
    <w:rsid w:val="00312C88"/>
    <w:rsid w:val="00334107"/>
    <w:rsid w:val="00335C3D"/>
    <w:rsid w:val="0034368D"/>
    <w:rsid w:val="00345D28"/>
    <w:rsid w:val="003557FE"/>
    <w:rsid w:val="003657BD"/>
    <w:rsid w:val="00370B6A"/>
    <w:rsid w:val="003722B7"/>
    <w:rsid w:val="00373A3C"/>
    <w:rsid w:val="00375AE0"/>
    <w:rsid w:val="00385D07"/>
    <w:rsid w:val="003926AF"/>
    <w:rsid w:val="003943F4"/>
    <w:rsid w:val="00395A1F"/>
    <w:rsid w:val="003A2E56"/>
    <w:rsid w:val="003A7EE4"/>
    <w:rsid w:val="003B4587"/>
    <w:rsid w:val="003B4CEB"/>
    <w:rsid w:val="003B7899"/>
    <w:rsid w:val="003C1C08"/>
    <w:rsid w:val="003C43B9"/>
    <w:rsid w:val="003C631C"/>
    <w:rsid w:val="003D1F29"/>
    <w:rsid w:val="003E02F7"/>
    <w:rsid w:val="003E0EDE"/>
    <w:rsid w:val="003F5F21"/>
    <w:rsid w:val="00402758"/>
    <w:rsid w:val="00404AD1"/>
    <w:rsid w:val="004158B7"/>
    <w:rsid w:val="00435C82"/>
    <w:rsid w:val="00441F62"/>
    <w:rsid w:val="004512E0"/>
    <w:rsid w:val="004539D6"/>
    <w:rsid w:val="00453E64"/>
    <w:rsid w:val="00457A60"/>
    <w:rsid w:val="0046192C"/>
    <w:rsid w:val="00462E97"/>
    <w:rsid w:val="00474132"/>
    <w:rsid w:val="004771C9"/>
    <w:rsid w:val="00484246"/>
    <w:rsid w:val="00486B8E"/>
    <w:rsid w:val="00491DF7"/>
    <w:rsid w:val="00495527"/>
    <w:rsid w:val="0049557F"/>
    <w:rsid w:val="004A5E9D"/>
    <w:rsid w:val="004B12AC"/>
    <w:rsid w:val="004B244F"/>
    <w:rsid w:val="004B35E5"/>
    <w:rsid w:val="004B3FEB"/>
    <w:rsid w:val="004B48EB"/>
    <w:rsid w:val="004B5D8C"/>
    <w:rsid w:val="004B600F"/>
    <w:rsid w:val="004C4D01"/>
    <w:rsid w:val="004C6256"/>
    <w:rsid w:val="004C7DF7"/>
    <w:rsid w:val="004D2747"/>
    <w:rsid w:val="004D682F"/>
    <w:rsid w:val="004E16FC"/>
    <w:rsid w:val="004E5720"/>
    <w:rsid w:val="004F1052"/>
    <w:rsid w:val="004F1570"/>
    <w:rsid w:val="004F1FCF"/>
    <w:rsid w:val="004F70D8"/>
    <w:rsid w:val="005174D9"/>
    <w:rsid w:val="00527AE4"/>
    <w:rsid w:val="00530EFB"/>
    <w:rsid w:val="00531B15"/>
    <w:rsid w:val="005338C4"/>
    <w:rsid w:val="005345A5"/>
    <w:rsid w:val="005367F6"/>
    <w:rsid w:val="0053692A"/>
    <w:rsid w:val="00536A67"/>
    <w:rsid w:val="00540A6F"/>
    <w:rsid w:val="00540B23"/>
    <w:rsid w:val="00570EA6"/>
    <w:rsid w:val="00575F7E"/>
    <w:rsid w:val="0057602A"/>
    <w:rsid w:val="005943A9"/>
    <w:rsid w:val="00594565"/>
    <w:rsid w:val="005A400E"/>
    <w:rsid w:val="005A4F55"/>
    <w:rsid w:val="005A717D"/>
    <w:rsid w:val="005A7A1B"/>
    <w:rsid w:val="005B3FB6"/>
    <w:rsid w:val="005B5D7E"/>
    <w:rsid w:val="005B612F"/>
    <w:rsid w:val="005C21B3"/>
    <w:rsid w:val="005C2A8D"/>
    <w:rsid w:val="005D3D63"/>
    <w:rsid w:val="005D5513"/>
    <w:rsid w:val="005E0522"/>
    <w:rsid w:val="005E149C"/>
    <w:rsid w:val="005E3E50"/>
    <w:rsid w:val="005E651B"/>
    <w:rsid w:val="005F0695"/>
    <w:rsid w:val="005F33CB"/>
    <w:rsid w:val="00611F6D"/>
    <w:rsid w:val="00612D48"/>
    <w:rsid w:val="00621AC0"/>
    <w:rsid w:val="00622A92"/>
    <w:rsid w:val="00630D87"/>
    <w:rsid w:val="00640D51"/>
    <w:rsid w:val="006426A0"/>
    <w:rsid w:val="00650621"/>
    <w:rsid w:val="00665ABD"/>
    <w:rsid w:val="00670F54"/>
    <w:rsid w:val="00672798"/>
    <w:rsid w:val="00675727"/>
    <w:rsid w:val="00683973"/>
    <w:rsid w:val="006873FF"/>
    <w:rsid w:val="0069071C"/>
    <w:rsid w:val="00692D43"/>
    <w:rsid w:val="00697D5E"/>
    <w:rsid w:val="006B27F8"/>
    <w:rsid w:val="006C204B"/>
    <w:rsid w:val="006C2AEA"/>
    <w:rsid w:val="006C4A6D"/>
    <w:rsid w:val="006D2F98"/>
    <w:rsid w:val="006D4AB8"/>
    <w:rsid w:val="006D51B4"/>
    <w:rsid w:val="006E2F48"/>
    <w:rsid w:val="006F1AE7"/>
    <w:rsid w:val="006F27F2"/>
    <w:rsid w:val="00701A46"/>
    <w:rsid w:val="00702EE3"/>
    <w:rsid w:val="00707302"/>
    <w:rsid w:val="00712330"/>
    <w:rsid w:val="007123C2"/>
    <w:rsid w:val="00712FF9"/>
    <w:rsid w:val="00713124"/>
    <w:rsid w:val="007214E5"/>
    <w:rsid w:val="007261AA"/>
    <w:rsid w:val="00726AF7"/>
    <w:rsid w:val="00731227"/>
    <w:rsid w:val="0073355E"/>
    <w:rsid w:val="00744F9F"/>
    <w:rsid w:val="00751C9D"/>
    <w:rsid w:val="00754FC5"/>
    <w:rsid w:val="00756B0D"/>
    <w:rsid w:val="00771BA3"/>
    <w:rsid w:val="007725F4"/>
    <w:rsid w:val="00772E28"/>
    <w:rsid w:val="00775CBE"/>
    <w:rsid w:val="007904C1"/>
    <w:rsid w:val="00792B3E"/>
    <w:rsid w:val="007931AD"/>
    <w:rsid w:val="00796CAB"/>
    <w:rsid w:val="007A2DB6"/>
    <w:rsid w:val="007A3AB0"/>
    <w:rsid w:val="007B27F9"/>
    <w:rsid w:val="007B327F"/>
    <w:rsid w:val="007C5A91"/>
    <w:rsid w:val="007D0776"/>
    <w:rsid w:val="008042C5"/>
    <w:rsid w:val="00806B2C"/>
    <w:rsid w:val="0082614E"/>
    <w:rsid w:val="00842039"/>
    <w:rsid w:val="00873779"/>
    <w:rsid w:val="00877206"/>
    <w:rsid w:val="00880F89"/>
    <w:rsid w:val="00886281"/>
    <w:rsid w:val="008956DC"/>
    <w:rsid w:val="008971B8"/>
    <w:rsid w:val="008B7C34"/>
    <w:rsid w:val="008C1CE3"/>
    <w:rsid w:val="008C29E0"/>
    <w:rsid w:val="008C5D82"/>
    <w:rsid w:val="008C781B"/>
    <w:rsid w:val="008D2D7B"/>
    <w:rsid w:val="008D70A1"/>
    <w:rsid w:val="008D72FA"/>
    <w:rsid w:val="008E0E1A"/>
    <w:rsid w:val="008E576F"/>
    <w:rsid w:val="008F079D"/>
    <w:rsid w:val="008F6006"/>
    <w:rsid w:val="00901726"/>
    <w:rsid w:val="00902AAE"/>
    <w:rsid w:val="00904900"/>
    <w:rsid w:val="00910833"/>
    <w:rsid w:val="009212DA"/>
    <w:rsid w:val="00921BDC"/>
    <w:rsid w:val="00922E79"/>
    <w:rsid w:val="00933C90"/>
    <w:rsid w:val="00937426"/>
    <w:rsid w:val="009374B6"/>
    <w:rsid w:val="00937830"/>
    <w:rsid w:val="0094412F"/>
    <w:rsid w:val="009506D3"/>
    <w:rsid w:val="009512F0"/>
    <w:rsid w:val="00956C13"/>
    <w:rsid w:val="00962A58"/>
    <w:rsid w:val="009652D9"/>
    <w:rsid w:val="0096633D"/>
    <w:rsid w:val="009707EE"/>
    <w:rsid w:val="009764E3"/>
    <w:rsid w:val="0098194D"/>
    <w:rsid w:val="00983F7F"/>
    <w:rsid w:val="009A00F9"/>
    <w:rsid w:val="009A6592"/>
    <w:rsid w:val="009A6B99"/>
    <w:rsid w:val="009A72C3"/>
    <w:rsid w:val="009B1BB6"/>
    <w:rsid w:val="009B3F52"/>
    <w:rsid w:val="009B44EE"/>
    <w:rsid w:val="009B6BE1"/>
    <w:rsid w:val="009C4665"/>
    <w:rsid w:val="009C77FE"/>
    <w:rsid w:val="009D3029"/>
    <w:rsid w:val="009D6C90"/>
    <w:rsid w:val="009E309E"/>
    <w:rsid w:val="009E444D"/>
    <w:rsid w:val="009F0CCA"/>
    <w:rsid w:val="009F43B1"/>
    <w:rsid w:val="009F6D4F"/>
    <w:rsid w:val="00A01755"/>
    <w:rsid w:val="00A05D80"/>
    <w:rsid w:val="00A1500A"/>
    <w:rsid w:val="00A15661"/>
    <w:rsid w:val="00A347F2"/>
    <w:rsid w:val="00A3566B"/>
    <w:rsid w:val="00A372AE"/>
    <w:rsid w:val="00A40F9B"/>
    <w:rsid w:val="00A4402C"/>
    <w:rsid w:val="00A4578E"/>
    <w:rsid w:val="00A51C4B"/>
    <w:rsid w:val="00A522F6"/>
    <w:rsid w:val="00A54E9D"/>
    <w:rsid w:val="00A550D1"/>
    <w:rsid w:val="00A57F74"/>
    <w:rsid w:val="00A73213"/>
    <w:rsid w:val="00A748D4"/>
    <w:rsid w:val="00A804DF"/>
    <w:rsid w:val="00A84471"/>
    <w:rsid w:val="00A849A7"/>
    <w:rsid w:val="00A86380"/>
    <w:rsid w:val="00A91147"/>
    <w:rsid w:val="00AB67A9"/>
    <w:rsid w:val="00AD147A"/>
    <w:rsid w:val="00AD7184"/>
    <w:rsid w:val="00AE6C0E"/>
    <w:rsid w:val="00B06341"/>
    <w:rsid w:val="00B065A7"/>
    <w:rsid w:val="00B106D6"/>
    <w:rsid w:val="00B1512F"/>
    <w:rsid w:val="00B1546A"/>
    <w:rsid w:val="00B220A8"/>
    <w:rsid w:val="00B34EEA"/>
    <w:rsid w:val="00B3711A"/>
    <w:rsid w:val="00B372A6"/>
    <w:rsid w:val="00B4346D"/>
    <w:rsid w:val="00B439F6"/>
    <w:rsid w:val="00B504CD"/>
    <w:rsid w:val="00B56127"/>
    <w:rsid w:val="00B63A5A"/>
    <w:rsid w:val="00B63E7D"/>
    <w:rsid w:val="00B65087"/>
    <w:rsid w:val="00B65FE7"/>
    <w:rsid w:val="00B70DEE"/>
    <w:rsid w:val="00B75900"/>
    <w:rsid w:val="00B75D9A"/>
    <w:rsid w:val="00B76938"/>
    <w:rsid w:val="00B77EA0"/>
    <w:rsid w:val="00B8008C"/>
    <w:rsid w:val="00B84968"/>
    <w:rsid w:val="00B90D96"/>
    <w:rsid w:val="00B93CB6"/>
    <w:rsid w:val="00BA20E3"/>
    <w:rsid w:val="00BA5152"/>
    <w:rsid w:val="00BA6F05"/>
    <w:rsid w:val="00BC34B4"/>
    <w:rsid w:val="00BC39F4"/>
    <w:rsid w:val="00BC7C71"/>
    <w:rsid w:val="00BD17FD"/>
    <w:rsid w:val="00BD5A67"/>
    <w:rsid w:val="00BD7FA8"/>
    <w:rsid w:val="00BE3EF6"/>
    <w:rsid w:val="00BF0F19"/>
    <w:rsid w:val="00BF0F1E"/>
    <w:rsid w:val="00BF3521"/>
    <w:rsid w:val="00C01435"/>
    <w:rsid w:val="00C04DE2"/>
    <w:rsid w:val="00C06189"/>
    <w:rsid w:val="00C1129D"/>
    <w:rsid w:val="00C11FD6"/>
    <w:rsid w:val="00C16396"/>
    <w:rsid w:val="00C26982"/>
    <w:rsid w:val="00C37E78"/>
    <w:rsid w:val="00C411DE"/>
    <w:rsid w:val="00C43CED"/>
    <w:rsid w:val="00C44231"/>
    <w:rsid w:val="00C4553B"/>
    <w:rsid w:val="00C55CF9"/>
    <w:rsid w:val="00C60883"/>
    <w:rsid w:val="00C61C18"/>
    <w:rsid w:val="00C705E1"/>
    <w:rsid w:val="00C72D1D"/>
    <w:rsid w:val="00C736FA"/>
    <w:rsid w:val="00C7545C"/>
    <w:rsid w:val="00C85295"/>
    <w:rsid w:val="00C87825"/>
    <w:rsid w:val="00CA58B7"/>
    <w:rsid w:val="00CA7EE9"/>
    <w:rsid w:val="00CB0C16"/>
    <w:rsid w:val="00CB1F98"/>
    <w:rsid w:val="00CB48ED"/>
    <w:rsid w:val="00CB6F50"/>
    <w:rsid w:val="00CC44E4"/>
    <w:rsid w:val="00CC5E4D"/>
    <w:rsid w:val="00CD6344"/>
    <w:rsid w:val="00CE48B0"/>
    <w:rsid w:val="00CF12AD"/>
    <w:rsid w:val="00CF20F7"/>
    <w:rsid w:val="00CF3CC2"/>
    <w:rsid w:val="00CF5115"/>
    <w:rsid w:val="00D005A3"/>
    <w:rsid w:val="00D01A2E"/>
    <w:rsid w:val="00D058AA"/>
    <w:rsid w:val="00D05C7E"/>
    <w:rsid w:val="00D165D4"/>
    <w:rsid w:val="00D25BA2"/>
    <w:rsid w:val="00D2750D"/>
    <w:rsid w:val="00D313AD"/>
    <w:rsid w:val="00D32588"/>
    <w:rsid w:val="00D41FAF"/>
    <w:rsid w:val="00D44676"/>
    <w:rsid w:val="00D50543"/>
    <w:rsid w:val="00D51B53"/>
    <w:rsid w:val="00D63049"/>
    <w:rsid w:val="00D64FF9"/>
    <w:rsid w:val="00D70D00"/>
    <w:rsid w:val="00D74A29"/>
    <w:rsid w:val="00D85AC3"/>
    <w:rsid w:val="00D85FF8"/>
    <w:rsid w:val="00D87C9A"/>
    <w:rsid w:val="00D912BE"/>
    <w:rsid w:val="00D948DF"/>
    <w:rsid w:val="00D9758B"/>
    <w:rsid w:val="00D97739"/>
    <w:rsid w:val="00D97D61"/>
    <w:rsid w:val="00DA22E6"/>
    <w:rsid w:val="00DA2E5D"/>
    <w:rsid w:val="00DA53E4"/>
    <w:rsid w:val="00DA625B"/>
    <w:rsid w:val="00DE7414"/>
    <w:rsid w:val="00DE7430"/>
    <w:rsid w:val="00DF0D86"/>
    <w:rsid w:val="00DF5652"/>
    <w:rsid w:val="00E0500B"/>
    <w:rsid w:val="00E0549B"/>
    <w:rsid w:val="00E070AD"/>
    <w:rsid w:val="00E26948"/>
    <w:rsid w:val="00E32137"/>
    <w:rsid w:val="00E35736"/>
    <w:rsid w:val="00E44EED"/>
    <w:rsid w:val="00E46BE0"/>
    <w:rsid w:val="00E542FB"/>
    <w:rsid w:val="00E72FF9"/>
    <w:rsid w:val="00E859B9"/>
    <w:rsid w:val="00E91B1B"/>
    <w:rsid w:val="00EA704C"/>
    <w:rsid w:val="00EB2AD9"/>
    <w:rsid w:val="00EC1023"/>
    <w:rsid w:val="00EC6023"/>
    <w:rsid w:val="00ED3942"/>
    <w:rsid w:val="00ED3C6A"/>
    <w:rsid w:val="00ED667D"/>
    <w:rsid w:val="00EE5255"/>
    <w:rsid w:val="00EF1F89"/>
    <w:rsid w:val="00EF5238"/>
    <w:rsid w:val="00EF742C"/>
    <w:rsid w:val="00EF7BDE"/>
    <w:rsid w:val="00F01500"/>
    <w:rsid w:val="00F02EBA"/>
    <w:rsid w:val="00F030FA"/>
    <w:rsid w:val="00F10F09"/>
    <w:rsid w:val="00F15491"/>
    <w:rsid w:val="00F15C3B"/>
    <w:rsid w:val="00F20BBD"/>
    <w:rsid w:val="00F21E35"/>
    <w:rsid w:val="00F236C9"/>
    <w:rsid w:val="00F263BF"/>
    <w:rsid w:val="00F273F0"/>
    <w:rsid w:val="00F33B25"/>
    <w:rsid w:val="00F421AE"/>
    <w:rsid w:val="00F45FB6"/>
    <w:rsid w:val="00F5086F"/>
    <w:rsid w:val="00F51E76"/>
    <w:rsid w:val="00F5776A"/>
    <w:rsid w:val="00F61AA5"/>
    <w:rsid w:val="00F748DB"/>
    <w:rsid w:val="00F75C03"/>
    <w:rsid w:val="00F827B5"/>
    <w:rsid w:val="00F8306C"/>
    <w:rsid w:val="00F863B8"/>
    <w:rsid w:val="00F96085"/>
    <w:rsid w:val="00F96C89"/>
    <w:rsid w:val="00F96ED7"/>
    <w:rsid w:val="00FA2901"/>
    <w:rsid w:val="00FB2BC3"/>
    <w:rsid w:val="00FC71E5"/>
    <w:rsid w:val="00FD1175"/>
    <w:rsid w:val="00FD1213"/>
    <w:rsid w:val="00FD2EC0"/>
    <w:rsid w:val="00FD7D77"/>
    <w:rsid w:val="00FE36BB"/>
    <w:rsid w:val="00FE46F3"/>
    <w:rsid w:val="00FE6CB7"/>
    <w:rsid w:val="00FF6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5BCC18"/>
  <w15:docId w15:val="{11629BF2-91D9-4883-A9D3-B48C02AB9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2D29"/>
    <w:pPr>
      <w:widowControl w:val="0"/>
      <w:jc w:val="both"/>
    </w:pPr>
  </w:style>
  <w:style w:type="paragraph" w:styleId="2">
    <w:name w:val="heading 2"/>
    <w:basedOn w:val="a"/>
    <w:next w:val="a"/>
    <w:link w:val="20"/>
    <w:qFormat/>
    <w:rsid w:val="00F15C3B"/>
    <w:pPr>
      <w:keepNext/>
      <w:keepLines/>
      <w:spacing w:before="260" w:after="260" w:line="415" w:lineRule="auto"/>
      <w:outlineLvl w:val="1"/>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15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1570"/>
    <w:rPr>
      <w:sz w:val="18"/>
      <w:szCs w:val="18"/>
    </w:rPr>
  </w:style>
  <w:style w:type="paragraph" w:styleId="a5">
    <w:name w:val="footer"/>
    <w:basedOn w:val="a"/>
    <w:link w:val="a6"/>
    <w:uiPriority w:val="99"/>
    <w:unhideWhenUsed/>
    <w:rsid w:val="004F1570"/>
    <w:pPr>
      <w:tabs>
        <w:tab w:val="center" w:pos="4153"/>
        <w:tab w:val="right" w:pos="8306"/>
      </w:tabs>
      <w:snapToGrid w:val="0"/>
      <w:jc w:val="left"/>
    </w:pPr>
    <w:rPr>
      <w:sz w:val="18"/>
      <w:szCs w:val="18"/>
    </w:rPr>
  </w:style>
  <w:style w:type="character" w:customStyle="1" w:styleId="a6">
    <w:name w:val="页脚 字符"/>
    <w:basedOn w:val="a0"/>
    <w:link w:val="a5"/>
    <w:uiPriority w:val="99"/>
    <w:rsid w:val="004F1570"/>
    <w:rPr>
      <w:sz w:val="18"/>
      <w:szCs w:val="18"/>
    </w:rPr>
  </w:style>
  <w:style w:type="paragraph" w:styleId="a7">
    <w:name w:val="Balloon Text"/>
    <w:basedOn w:val="a"/>
    <w:link w:val="a8"/>
    <w:uiPriority w:val="99"/>
    <w:semiHidden/>
    <w:unhideWhenUsed/>
    <w:rsid w:val="000E3AC1"/>
    <w:rPr>
      <w:sz w:val="18"/>
      <w:szCs w:val="18"/>
    </w:rPr>
  </w:style>
  <w:style w:type="character" w:customStyle="1" w:styleId="a8">
    <w:name w:val="批注框文本 字符"/>
    <w:basedOn w:val="a0"/>
    <w:link w:val="a7"/>
    <w:uiPriority w:val="99"/>
    <w:semiHidden/>
    <w:rsid w:val="000E3AC1"/>
    <w:rPr>
      <w:sz w:val="18"/>
      <w:szCs w:val="18"/>
    </w:rPr>
  </w:style>
  <w:style w:type="table" w:styleId="a9">
    <w:name w:val="Table Grid"/>
    <w:basedOn w:val="a1"/>
    <w:qFormat/>
    <w:rsid w:val="00DE741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qFormat/>
    <w:rsid w:val="00F15C3B"/>
    <w:rPr>
      <w:rFonts w:ascii="Arial" w:eastAsia="黑体" w:hAnsi="Arial" w:cs="Arial"/>
      <w:b/>
      <w:bCs/>
      <w:sz w:val="32"/>
      <w:szCs w:val="32"/>
    </w:rPr>
  </w:style>
  <w:style w:type="paragraph" w:styleId="aa">
    <w:name w:val="Plain Text"/>
    <w:basedOn w:val="a"/>
    <w:link w:val="1"/>
    <w:qFormat/>
    <w:rsid w:val="00F15C3B"/>
    <w:rPr>
      <w:rFonts w:ascii="宋体" w:hAnsi="Courier New"/>
    </w:rPr>
  </w:style>
  <w:style w:type="character" w:customStyle="1" w:styleId="ab">
    <w:name w:val="纯文本 字符"/>
    <w:basedOn w:val="a0"/>
    <w:uiPriority w:val="99"/>
    <w:semiHidden/>
    <w:rsid w:val="00F15C3B"/>
    <w:rPr>
      <w:rFonts w:asciiTheme="minorEastAsia" w:hAnsi="Courier New" w:cs="Courier New"/>
    </w:rPr>
  </w:style>
  <w:style w:type="character" w:customStyle="1" w:styleId="1">
    <w:name w:val="纯文本 字符1"/>
    <w:basedOn w:val="a0"/>
    <w:link w:val="aa"/>
    <w:qFormat/>
    <w:rsid w:val="00F15C3B"/>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C2D1E-F818-45EF-BD14-B78A78309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467</TotalTime>
  <Pages>3</Pages>
  <Words>225</Words>
  <Characters>1287</Characters>
  <Application>Microsoft Office Word</Application>
  <DocSecurity>0</DocSecurity>
  <Lines>10</Lines>
  <Paragraphs>3</Paragraphs>
  <ScaleCrop>false</ScaleCrop>
  <Company/>
  <LinksUpToDate>false</LinksUpToDate>
  <CharactersWithSpaces>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he lee</cp:lastModifiedBy>
  <cp:revision>319</cp:revision>
  <cp:lastPrinted>2024-05-23T06:53:00Z</cp:lastPrinted>
  <dcterms:created xsi:type="dcterms:W3CDTF">2014-07-01T10:07:00Z</dcterms:created>
  <dcterms:modified xsi:type="dcterms:W3CDTF">2026-01-20T01:31:00Z</dcterms:modified>
</cp:coreProperties>
</file>