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7419C" w14:textId="65C14028" w:rsidR="003E0EDE" w:rsidRPr="009764E3" w:rsidRDefault="00C44231" w:rsidP="00086482">
      <w:pPr>
        <w:spacing w:line="360" w:lineRule="auto"/>
        <w:jc w:val="center"/>
        <w:rPr>
          <w:rFonts w:asciiTheme="minorEastAsia" w:hAnsiTheme="minorEastAsia"/>
          <w:b/>
          <w:sz w:val="40"/>
          <w:szCs w:val="36"/>
        </w:rPr>
      </w:pPr>
      <w:r>
        <w:rPr>
          <w:rFonts w:asciiTheme="minorEastAsia" w:hAnsiTheme="minorEastAsia" w:hint="eastAsia"/>
          <w:b/>
          <w:sz w:val="40"/>
          <w:szCs w:val="36"/>
        </w:rPr>
        <w:t>成交</w:t>
      </w:r>
      <w:r w:rsidR="00B75900" w:rsidRPr="009764E3">
        <w:rPr>
          <w:rFonts w:asciiTheme="minorEastAsia" w:hAnsiTheme="minorEastAsia" w:hint="eastAsia"/>
          <w:b/>
          <w:sz w:val="40"/>
          <w:szCs w:val="36"/>
        </w:rPr>
        <w:t>结果公告</w:t>
      </w:r>
    </w:p>
    <w:p w14:paraId="544CC407" w14:textId="57FD36C1" w:rsidR="003C43B9" w:rsidRPr="009764E3" w:rsidRDefault="00540B23" w:rsidP="00033C51">
      <w:pPr>
        <w:spacing w:beforeLines="100" w:before="312" w:line="360" w:lineRule="auto"/>
        <w:ind w:rightChars="-40" w:right="-84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一、项目编号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  <w:r w:rsidR="005077C6">
        <w:rPr>
          <w:rFonts w:asciiTheme="minorEastAsia" w:hAnsiTheme="minorEastAsia"/>
          <w:szCs w:val="21"/>
        </w:rPr>
        <w:t>KCFW-2026-10627</w:t>
      </w:r>
    </w:p>
    <w:p w14:paraId="20092FE4" w14:textId="49E815F8" w:rsidR="00937426" w:rsidRPr="00021447" w:rsidRDefault="002130CA" w:rsidP="00B06341">
      <w:pPr>
        <w:spacing w:line="360" w:lineRule="auto"/>
        <w:ind w:left="1476" w:hangingChars="700" w:hanging="1476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二、项目名称</w:t>
      </w:r>
      <w:r w:rsidR="00937426" w:rsidRPr="009764E3">
        <w:rPr>
          <w:rFonts w:asciiTheme="minorEastAsia" w:hAnsiTheme="minorEastAsia" w:hint="eastAsia"/>
          <w:b/>
          <w:szCs w:val="21"/>
        </w:rPr>
        <w:t>：</w:t>
      </w:r>
      <w:r w:rsidR="005077C6">
        <w:rPr>
          <w:rFonts w:asciiTheme="minorEastAsia" w:hAnsiTheme="minorEastAsia" w:hint="eastAsia"/>
          <w:szCs w:val="21"/>
        </w:rPr>
        <w:t>云南滇中新区直管区国土空间总体规划动态调整完善</w:t>
      </w:r>
    </w:p>
    <w:p w14:paraId="24D017AC" w14:textId="2D14580F" w:rsidR="00983F7F" w:rsidRPr="009764E3" w:rsidRDefault="009A6592" w:rsidP="00080C1B">
      <w:pPr>
        <w:spacing w:line="360" w:lineRule="auto"/>
        <w:rPr>
          <w:rFonts w:asciiTheme="minorEastAsia" w:hAnsiTheme="minor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三、</w:t>
      </w:r>
      <w:r w:rsidR="00530EFB">
        <w:rPr>
          <w:rFonts w:asciiTheme="minorEastAsia" w:hAnsiTheme="minorEastAsia" w:hint="eastAsia"/>
          <w:b/>
          <w:szCs w:val="21"/>
        </w:rPr>
        <w:t>成交</w:t>
      </w:r>
      <w:r w:rsidRPr="009764E3">
        <w:rPr>
          <w:rFonts w:asciiTheme="minorEastAsia" w:hAnsiTheme="minorEastAsia" w:hint="eastAsia"/>
          <w:b/>
          <w:szCs w:val="21"/>
        </w:rPr>
        <w:t>信息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</w:p>
    <w:p w14:paraId="1E71C9C8" w14:textId="2F50F208" w:rsidR="00983F7F" w:rsidRPr="009764E3" w:rsidRDefault="00983F7F" w:rsidP="00983F7F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供应商名称：</w:t>
      </w:r>
      <w:r w:rsidR="00300065" w:rsidRPr="00300065">
        <w:rPr>
          <w:rFonts w:asciiTheme="minorEastAsia" w:hAnsiTheme="minorEastAsia" w:hint="eastAsia"/>
          <w:szCs w:val="21"/>
        </w:rPr>
        <w:t>昆明市规划设计研究院有限公司</w:t>
      </w:r>
    </w:p>
    <w:p w14:paraId="0E56B93A" w14:textId="2A4E0B64" w:rsidR="00983F7F" w:rsidRPr="009764E3" w:rsidRDefault="00983F7F" w:rsidP="00983F7F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供应商地址：</w:t>
      </w:r>
      <w:r w:rsidR="0086337C" w:rsidRPr="0086337C">
        <w:rPr>
          <w:rFonts w:asciiTheme="minorEastAsia" w:hAnsiTheme="minorEastAsia" w:hint="eastAsia"/>
          <w:szCs w:val="21"/>
        </w:rPr>
        <w:t>云南省昆明市盘龙区尚义街213号</w:t>
      </w:r>
    </w:p>
    <w:p w14:paraId="095B60DF" w14:textId="64B5BBF5" w:rsidR="00AE6C0E" w:rsidRPr="009764E3" w:rsidRDefault="00530EFB" w:rsidP="000902D0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成交</w:t>
      </w:r>
      <w:r w:rsidR="00983F7F" w:rsidRPr="009764E3">
        <w:rPr>
          <w:rFonts w:asciiTheme="minorEastAsia" w:hAnsiTheme="minorEastAsia" w:hint="eastAsia"/>
          <w:szCs w:val="21"/>
        </w:rPr>
        <w:t>金额：</w:t>
      </w:r>
      <w:r w:rsidR="00300065" w:rsidRPr="00300065">
        <w:rPr>
          <w:rFonts w:asciiTheme="minorEastAsia" w:hAnsiTheme="minorEastAsia" w:hint="eastAsia"/>
          <w:szCs w:val="21"/>
        </w:rPr>
        <w:t>小写：¥562000.00元（大写：人民币伍拾陆万贰仟元整）</w:t>
      </w:r>
    </w:p>
    <w:p w14:paraId="3A05488D" w14:textId="5464E682" w:rsidR="00DE7414" w:rsidRPr="009764E3" w:rsidRDefault="00DE7414" w:rsidP="00DE7414">
      <w:pPr>
        <w:spacing w:line="360" w:lineRule="auto"/>
        <w:rPr>
          <w:rFonts w:asciiTheme="minorEastAsia" w:hAnsiTheme="minor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四、主要标的信息</w:t>
      </w:r>
    </w:p>
    <w:tbl>
      <w:tblPr>
        <w:tblStyle w:val="a9"/>
        <w:tblW w:w="8468" w:type="dxa"/>
        <w:jc w:val="center"/>
        <w:tblLayout w:type="fixed"/>
        <w:tblLook w:val="04A0" w:firstRow="1" w:lastRow="0" w:firstColumn="1" w:lastColumn="0" w:noHBand="0" w:noVBand="1"/>
      </w:tblPr>
      <w:tblGrid>
        <w:gridCol w:w="8468"/>
      </w:tblGrid>
      <w:tr w:rsidR="009764E3" w:rsidRPr="009764E3" w14:paraId="00545DA2" w14:textId="77777777" w:rsidTr="00242AE2">
        <w:trPr>
          <w:trHeight w:val="486"/>
          <w:jc w:val="center"/>
        </w:trPr>
        <w:tc>
          <w:tcPr>
            <w:tcW w:w="8468" w:type="dxa"/>
            <w:vAlign w:val="center"/>
          </w:tcPr>
          <w:p w14:paraId="0C1E4547" w14:textId="627B45B7" w:rsidR="000902D0" w:rsidRPr="009764E3" w:rsidRDefault="00B76938" w:rsidP="00242AE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服务</w:t>
            </w:r>
            <w:r w:rsidR="000902D0" w:rsidRPr="009764E3">
              <w:rPr>
                <w:rFonts w:ascii="宋体" w:eastAsia="宋体" w:hAnsi="宋体" w:hint="eastAsia"/>
                <w:sz w:val="21"/>
                <w:szCs w:val="21"/>
              </w:rPr>
              <w:t>类</w:t>
            </w:r>
          </w:p>
        </w:tc>
      </w:tr>
      <w:tr w:rsidR="009764E3" w:rsidRPr="009764E3" w14:paraId="245BD7FC" w14:textId="77777777" w:rsidTr="00242AE2">
        <w:trPr>
          <w:jc w:val="center"/>
        </w:trPr>
        <w:tc>
          <w:tcPr>
            <w:tcW w:w="8468" w:type="dxa"/>
          </w:tcPr>
          <w:p w14:paraId="01522045" w14:textId="70736E6B" w:rsidR="009512F0" w:rsidRDefault="00E91B1B" w:rsidP="00BD5A67">
            <w:pPr>
              <w:spacing w:line="312" w:lineRule="auto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标段</w:t>
            </w:r>
            <w:r w:rsidR="000902D0" w:rsidRPr="009764E3">
              <w:rPr>
                <w:rFonts w:ascii="宋体" w:eastAsia="宋体" w:hAnsi="宋体" w:hint="eastAsia"/>
                <w:sz w:val="21"/>
                <w:szCs w:val="21"/>
              </w:rPr>
              <w:t>名称：</w:t>
            </w:r>
            <w:r w:rsidR="005077C6">
              <w:rPr>
                <w:rFonts w:asciiTheme="minorEastAsia" w:hAnsiTheme="minorEastAsia" w:hint="eastAsia"/>
                <w:szCs w:val="21"/>
              </w:rPr>
              <w:t>云南滇中新区直管区国土空间总体规划动态调整完善</w:t>
            </w:r>
            <w:r w:rsidR="009512F0"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66CEFD2F" w14:textId="77777777" w:rsidR="00300065" w:rsidRPr="00300065" w:rsidRDefault="000B3D1E" w:rsidP="00300065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服务范围：</w:t>
            </w:r>
            <w:r w:rsidR="00300065" w:rsidRPr="00300065">
              <w:rPr>
                <w:rFonts w:ascii="宋体" w:eastAsia="宋体" w:hAnsi="宋体" w:hint="eastAsia"/>
                <w:sz w:val="21"/>
                <w:szCs w:val="21"/>
              </w:rPr>
              <w:t>本次动态维护工作内容广泛，核心在于对总体规划中可动态优化的部分进行系统梳理与调整，重点包括但不限于以下方面：</w:t>
            </w:r>
          </w:p>
          <w:p w14:paraId="2DD3D9C1" w14:textId="77777777" w:rsidR="00300065" w:rsidRPr="00300065" w:rsidRDefault="00300065" w:rsidP="00300065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00065">
              <w:rPr>
                <w:rFonts w:ascii="宋体" w:eastAsia="宋体" w:hAnsi="宋体" w:hint="eastAsia"/>
                <w:sz w:val="21"/>
                <w:szCs w:val="21"/>
              </w:rPr>
              <w:t>1.三条控制线的布局优化</w:t>
            </w:r>
          </w:p>
          <w:p w14:paraId="3355873F" w14:textId="77777777" w:rsidR="00300065" w:rsidRPr="00300065" w:rsidRDefault="00300065" w:rsidP="00300065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00065">
              <w:rPr>
                <w:rFonts w:ascii="宋体" w:eastAsia="宋体" w:hAnsi="宋体" w:hint="eastAsia"/>
                <w:sz w:val="21"/>
                <w:szCs w:val="21"/>
              </w:rPr>
              <w:t>耕地和永久基本农田保护红线：确保保护目标不减少、布局更集中连片、质量有提升。</w:t>
            </w:r>
          </w:p>
          <w:p w14:paraId="73325653" w14:textId="77777777" w:rsidR="00300065" w:rsidRPr="00300065" w:rsidRDefault="00300065" w:rsidP="00300065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00065">
              <w:rPr>
                <w:rFonts w:ascii="宋体" w:eastAsia="宋体" w:hAnsi="宋体" w:hint="eastAsia"/>
                <w:sz w:val="21"/>
                <w:szCs w:val="21"/>
              </w:rPr>
              <w:t>生态保护红线：确保面积不减少、功能有提升、布局更完善。</w:t>
            </w:r>
          </w:p>
          <w:p w14:paraId="6D269135" w14:textId="77777777" w:rsidR="00300065" w:rsidRPr="00300065" w:rsidRDefault="00300065" w:rsidP="00300065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00065">
              <w:rPr>
                <w:rFonts w:ascii="宋体" w:eastAsia="宋体" w:hAnsi="宋体" w:hint="eastAsia"/>
                <w:sz w:val="21"/>
                <w:szCs w:val="21"/>
              </w:rPr>
              <w:t>城镇开发边界：在不突破总面积和扩展倍数的前提下，优化布局使其更集聚、城镇功能品质有提高。</w:t>
            </w:r>
          </w:p>
          <w:p w14:paraId="7B9D7D2F" w14:textId="77777777" w:rsidR="00300065" w:rsidRPr="00300065" w:rsidRDefault="00300065" w:rsidP="00300065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00065">
              <w:rPr>
                <w:rFonts w:ascii="宋体" w:eastAsia="宋体" w:hAnsi="宋体" w:hint="eastAsia"/>
                <w:sz w:val="21"/>
                <w:szCs w:val="21"/>
              </w:rPr>
              <w:t>2.重点建设项目清单的增补与完善</w:t>
            </w:r>
          </w:p>
          <w:p w14:paraId="63D879AB" w14:textId="77777777" w:rsidR="00300065" w:rsidRPr="00300065" w:rsidRDefault="00300065" w:rsidP="00300065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00065">
              <w:rPr>
                <w:rFonts w:ascii="宋体" w:eastAsia="宋体" w:hAnsi="宋体" w:hint="eastAsia"/>
                <w:sz w:val="21"/>
                <w:szCs w:val="21"/>
              </w:rPr>
              <w:t>主动对接“十五五”规划，分类</w:t>
            </w:r>
            <w:proofErr w:type="gramStart"/>
            <w:r w:rsidRPr="00300065">
              <w:rPr>
                <w:rFonts w:ascii="宋体" w:eastAsia="宋体" w:hAnsi="宋体" w:hint="eastAsia"/>
                <w:sz w:val="21"/>
                <w:szCs w:val="21"/>
              </w:rPr>
              <w:t>分级将</w:t>
            </w:r>
            <w:proofErr w:type="gramEnd"/>
            <w:r w:rsidRPr="00300065">
              <w:rPr>
                <w:rFonts w:ascii="宋体" w:eastAsia="宋体" w:hAnsi="宋体" w:hint="eastAsia"/>
                <w:sz w:val="21"/>
                <w:szCs w:val="21"/>
              </w:rPr>
              <w:t>项目纳入规划。</w:t>
            </w:r>
          </w:p>
          <w:p w14:paraId="02C0903B" w14:textId="77777777" w:rsidR="00300065" w:rsidRPr="00300065" w:rsidRDefault="00300065" w:rsidP="00300065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00065">
              <w:rPr>
                <w:rFonts w:ascii="宋体" w:eastAsia="宋体" w:hAnsi="宋体" w:hint="eastAsia"/>
                <w:sz w:val="21"/>
                <w:szCs w:val="21"/>
              </w:rPr>
              <w:t>精准落位：对2026年计划开工或条件成熟的项目，在规划中明确具体坐标、边界和用地规模。</w:t>
            </w:r>
          </w:p>
          <w:p w14:paraId="3069EB9F" w14:textId="77777777" w:rsidR="00300065" w:rsidRPr="00300065" w:rsidRDefault="00300065" w:rsidP="00300065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00065">
              <w:rPr>
                <w:rFonts w:ascii="宋体" w:eastAsia="宋体" w:hAnsi="宋体" w:hint="eastAsia"/>
                <w:sz w:val="21"/>
                <w:szCs w:val="21"/>
              </w:rPr>
              <w:t>示意落图：对选址尚不最终确定的项目，明确示意位置或走向，弹性预留空间。</w:t>
            </w:r>
          </w:p>
          <w:p w14:paraId="6A80F17A" w14:textId="77777777" w:rsidR="00300065" w:rsidRPr="00300065" w:rsidRDefault="00300065" w:rsidP="00300065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00065">
              <w:rPr>
                <w:rFonts w:ascii="宋体" w:eastAsia="宋体" w:hAnsi="宋体" w:hint="eastAsia"/>
                <w:sz w:val="21"/>
                <w:szCs w:val="21"/>
              </w:rPr>
              <w:t>增补清单：将经行业主管部门盖章确认的项目名称、类型等信息，增补纳入总体规划的重点建设项目清单。同时，对项目更名、调出等情况进行更新。</w:t>
            </w:r>
          </w:p>
          <w:p w14:paraId="6FBCC76F" w14:textId="77777777" w:rsidR="00300065" w:rsidRPr="00300065" w:rsidRDefault="00300065" w:rsidP="00300065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00065">
              <w:rPr>
                <w:rFonts w:ascii="宋体" w:eastAsia="宋体" w:hAnsi="宋体" w:hint="eastAsia"/>
                <w:sz w:val="21"/>
                <w:szCs w:val="21"/>
              </w:rPr>
              <w:t>3.其他规划内容的同步完善</w:t>
            </w:r>
          </w:p>
          <w:p w14:paraId="383BDFAA" w14:textId="77777777" w:rsidR="00300065" w:rsidRPr="00300065" w:rsidRDefault="00300065" w:rsidP="00300065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00065">
              <w:rPr>
                <w:rFonts w:ascii="宋体" w:eastAsia="宋体" w:hAnsi="宋体" w:hint="eastAsia"/>
                <w:sz w:val="21"/>
                <w:szCs w:val="21"/>
              </w:rPr>
              <w:t>规划分区：在主导功能稳定、保护类分区（生态保护区、农田保护区）面积不减少的前提下，结合三线调整等对分区布局进行局部优化，确保农田保护区与永久基本农田范围、生态保护区与生态保护红线范围完全一致。</w:t>
            </w:r>
          </w:p>
          <w:p w14:paraId="6C005DCA" w14:textId="77777777" w:rsidR="00300065" w:rsidRPr="00300065" w:rsidRDefault="00300065" w:rsidP="00300065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00065">
              <w:rPr>
                <w:rFonts w:ascii="宋体" w:eastAsia="宋体" w:hAnsi="宋体" w:hint="eastAsia"/>
                <w:sz w:val="21"/>
                <w:szCs w:val="21"/>
              </w:rPr>
              <w:t>用地规划布局：全域层面落实三条控制线优化成果，对采矿用地、暂不编制乡镇规划的中心镇区用地，以及城镇开发边界内的非建设用地、留白用地等进行优化。中心城区层面在</w:t>
            </w:r>
            <w:r w:rsidRPr="00300065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规模和结构总体稳定前提下，优化用地布局以保障重大项目实施，统筹生活圈、公共服务设施、基础设施和蓝绿空间，明确留白用地用途，提升道路网密度和公园绿地步行覆盖率。</w:t>
            </w:r>
          </w:p>
          <w:p w14:paraId="651AF0D6" w14:textId="77777777" w:rsidR="00300065" w:rsidRPr="00300065" w:rsidRDefault="00300065" w:rsidP="00300065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00065">
              <w:rPr>
                <w:rFonts w:ascii="宋体" w:eastAsia="宋体" w:hAnsi="宋体" w:hint="eastAsia"/>
                <w:sz w:val="21"/>
                <w:szCs w:val="21"/>
              </w:rPr>
              <w:t>城市重要控制线（“四线”）：在确保各自核心功能（生态、水系、基础设施、历史文化保护）不降低、规模不减少、结构基本稳定的前提下，依据相关专项规划或最新成果（如第四次文物普查），对城市绿线、蓝线、黄线、紫线的具体边界进行优化。</w:t>
            </w:r>
          </w:p>
          <w:p w14:paraId="559635A8" w14:textId="77777777" w:rsidR="00300065" w:rsidRPr="00300065" w:rsidRDefault="00300065" w:rsidP="00300065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00065">
              <w:rPr>
                <w:rFonts w:ascii="宋体" w:eastAsia="宋体" w:hAnsi="宋体" w:hint="eastAsia"/>
                <w:sz w:val="21"/>
                <w:szCs w:val="21"/>
              </w:rPr>
              <w:t>其他重要控制线：根据相关部门最新确定的管控范围，更新历史文化保护线、洪涝风险控制线、地质灾害风险控制线、工业用地红线等。</w:t>
            </w:r>
          </w:p>
          <w:p w14:paraId="7E9547CB" w14:textId="77777777" w:rsidR="00300065" w:rsidRPr="00300065" w:rsidRDefault="00300065" w:rsidP="00300065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00065">
              <w:rPr>
                <w:rFonts w:ascii="宋体" w:eastAsia="宋体" w:hAnsi="宋体" w:hint="eastAsia"/>
                <w:sz w:val="21"/>
                <w:szCs w:val="21"/>
              </w:rPr>
              <w:t>详细规划编制单元：根据详细规划编制进展和实际需求，优化单元的数量、名称、范围及传导内容（如主导功能、人口规模、设施要求等），确保与城镇开发边界调整相衔接。</w:t>
            </w:r>
          </w:p>
          <w:p w14:paraId="3FF027D0" w14:textId="77777777" w:rsidR="00300065" w:rsidRPr="00300065" w:rsidRDefault="00300065" w:rsidP="00300065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00065">
              <w:rPr>
                <w:rFonts w:ascii="宋体" w:eastAsia="宋体" w:hAnsi="宋体" w:hint="eastAsia"/>
                <w:sz w:val="21"/>
                <w:szCs w:val="21"/>
              </w:rPr>
              <w:t>专项规划目录清单：结合专项规划清理整治，对总</w:t>
            </w:r>
            <w:proofErr w:type="gramStart"/>
            <w:r w:rsidRPr="00300065">
              <w:rPr>
                <w:rFonts w:ascii="宋体" w:eastAsia="宋体" w:hAnsi="宋体" w:hint="eastAsia"/>
                <w:sz w:val="21"/>
                <w:szCs w:val="21"/>
              </w:rPr>
              <w:t>规</w:t>
            </w:r>
            <w:proofErr w:type="gramEnd"/>
            <w:r w:rsidRPr="00300065">
              <w:rPr>
                <w:rFonts w:ascii="宋体" w:eastAsia="宋体" w:hAnsi="宋体" w:hint="eastAsia"/>
                <w:sz w:val="21"/>
                <w:szCs w:val="21"/>
              </w:rPr>
              <w:t>中保留的专项规划目录清单进行维护，原则上仅保留空间类专项规划，并与政府批复的目录保持一致。</w:t>
            </w:r>
          </w:p>
          <w:p w14:paraId="7B343425" w14:textId="77777777" w:rsidR="00300065" w:rsidRPr="00300065" w:rsidRDefault="00300065" w:rsidP="00300065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300065">
              <w:rPr>
                <w:rFonts w:ascii="宋体" w:eastAsia="宋体" w:hAnsi="宋体" w:hint="eastAsia"/>
                <w:sz w:val="21"/>
                <w:szCs w:val="21"/>
              </w:rPr>
              <w:t>技术修正：对因地形差异、</w:t>
            </w:r>
            <w:proofErr w:type="gramStart"/>
            <w:r w:rsidRPr="00300065">
              <w:rPr>
                <w:rFonts w:ascii="宋体" w:eastAsia="宋体" w:hAnsi="宋体" w:hint="eastAsia"/>
                <w:sz w:val="21"/>
                <w:szCs w:val="21"/>
              </w:rPr>
              <w:t>勘</w:t>
            </w:r>
            <w:proofErr w:type="gramEnd"/>
            <w:r w:rsidRPr="00300065">
              <w:rPr>
                <w:rFonts w:ascii="宋体" w:eastAsia="宋体" w:hAnsi="宋体" w:hint="eastAsia"/>
                <w:sz w:val="21"/>
                <w:szCs w:val="21"/>
              </w:rPr>
              <w:t>界定桩、比例尺精度、影像解译误差等技术原因造成的规划数据偏差进行同步修正，确保规划数据的精准性。</w:t>
            </w:r>
          </w:p>
          <w:p w14:paraId="1192756B" w14:textId="43244747" w:rsidR="000B3D1E" w:rsidRPr="000B3D1E" w:rsidRDefault="00300065" w:rsidP="00300065">
            <w:pPr>
              <w:spacing w:line="312" w:lineRule="auto"/>
              <w:rPr>
                <w:rFonts w:ascii="宋体" w:eastAsia="宋体" w:hAnsi="宋体"/>
                <w:sz w:val="21"/>
                <w:szCs w:val="21"/>
              </w:rPr>
            </w:pPr>
            <w:r w:rsidRPr="00300065">
              <w:rPr>
                <w:rFonts w:ascii="宋体" w:eastAsia="宋体" w:hAnsi="宋体" w:hint="eastAsia"/>
                <w:sz w:val="21"/>
                <w:szCs w:val="21"/>
              </w:rPr>
              <w:t>注：具体工作内容及要求以采购人实际委托的为准</w:t>
            </w:r>
            <w:r w:rsidR="000B3D1E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46ACBA34" w14:textId="5ECFFA07" w:rsidR="009512F0" w:rsidRPr="009512F0" w:rsidRDefault="009512F0" w:rsidP="009512F0">
            <w:pPr>
              <w:spacing w:line="312" w:lineRule="auto"/>
              <w:rPr>
                <w:rFonts w:ascii="宋体" w:eastAsia="宋体" w:hAnsi="宋体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服务要求：</w:t>
            </w:r>
            <w:r w:rsidR="00300065" w:rsidRPr="004244A5">
              <w:rPr>
                <w:rFonts w:hAnsi="宋体" w:hint="eastAsia"/>
                <w:szCs w:val="21"/>
              </w:rPr>
              <w:t>出具的成果资料符合国家、地方及行业现行标准、规范的要求，确保成果科学合理、规范有序、资料清晰完整，满足采购人的要求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6B702D23" w14:textId="202DA316" w:rsidR="009512F0" w:rsidRPr="009512F0" w:rsidRDefault="009512F0" w:rsidP="009512F0">
            <w:pPr>
              <w:spacing w:line="312" w:lineRule="auto"/>
              <w:rPr>
                <w:rFonts w:ascii="宋体" w:eastAsia="宋体" w:hAnsi="宋体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服务时间：</w:t>
            </w:r>
            <w:r w:rsidR="00300065" w:rsidRPr="00300065">
              <w:rPr>
                <w:rFonts w:ascii="宋体" w:eastAsia="宋体" w:hAnsi="宋体" w:hint="eastAsia"/>
                <w:sz w:val="21"/>
                <w:szCs w:val="21"/>
              </w:rPr>
              <w:t>2026年6月30日前出具具备上报要求的完整成果资料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180F772E" w14:textId="4EED388D" w:rsidR="000902D0" w:rsidRPr="009764E3" w:rsidRDefault="009512F0" w:rsidP="009512F0">
            <w:pPr>
              <w:spacing w:line="312" w:lineRule="auto"/>
              <w:rPr>
                <w:rFonts w:ascii="宋体" w:eastAsia="宋体" w:hAnsi="宋体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服务标准：</w:t>
            </w:r>
            <w:r w:rsidR="00300065" w:rsidRPr="004244A5">
              <w:rPr>
                <w:rFonts w:hAnsi="宋体" w:hint="eastAsia"/>
                <w:szCs w:val="21"/>
              </w:rPr>
              <w:t>出具的成果资料符合国家、地方及行业现行标准、规范的要求，确保成果科学合理、规范有序、资料清晰完整，满足采购人的要求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</w:tc>
      </w:tr>
    </w:tbl>
    <w:p w14:paraId="3A9F00AE" w14:textId="57A096F5" w:rsidR="00A84471" w:rsidRPr="009764E3" w:rsidRDefault="00D51B53" w:rsidP="00D51B53">
      <w:pPr>
        <w:spacing w:beforeLines="100" w:before="312" w:line="360" w:lineRule="auto"/>
        <w:rPr>
          <w:rFonts w:asciiTheme="minorEastAsia" w:hAnsiTheme="minor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lastRenderedPageBreak/>
        <w:t>五、评审专家名单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</w:p>
    <w:p w14:paraId="6F835470" w14:textId="1997FC94" w:rsidR="00274B30" w:rsidRPr="009764E3" w:rsidRDefault="00300065" w:rsidP="00A84471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300065">
        <w:rPr>
          <w:rFonts w:asciiTheme="minorEastAsia" w:hAnsiTheme="minorEastAsia" w:hint="eastAsia"/>
          <w:szCs w:val="21"/>
        </w:rPr>
        <w:t>靳伟、陈秋璇、刘倩</w:t>
      </w:r>
      <w:r w:rsidR="0086337C" w:rsidRPr="0086337C">
        <w:rPr>
          <w:rFonts w:asciiTheme="minorEastAsia" w:hAnsiTheme="minorEastAsia" w:hint="eastAsia"/>
          <w:szCs w:val="21"/>
        </w:rPr>
        <w:t>（采购人代表）</w:t>
      </w:r>
    </w:p>
    <w:p w14:paraId="2A261A92" w14:textId="77777777" w:rsidR="00A84471" w:rsidRPr="009764E3" w:rsidRDefault="00683973" w:rsidP="007B327F">
      <w:pPr>
        <w:spacing w:line="360" w:lineRule="auto"/>
        <w:rPr>
          <w:rFonts w:asciiTheme="minorEastAsia" w:hAnsiTheme="minor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六、代理服务收费标准及金额：</w:t>
      </w:r>
    </w:p>
    <w:p w14:paraId="20A45642" w14:textId="2106F1CC" w:rsidR="003C1C08" w:rsidRPr="009764E3" w:rsidRDefault="00300065" w:rsidP="00A84471">
      <w:pPr>
        <w:spacing w:line="360" w:lineRule="auto"/>
        <w:ind w:firstLineChars="200" w:firstLine="420"/>
        <w:rPr>
          <w:rFonts w:asciiTheme="minorEastAsia" w:hAnsiTheme="minorEastAsia"/>
          <w:bCs/>
          <w:szCs w:val="21"/>
        </w:rPr>
      </w:pPr>
      <w:r w:rsidRPr="00300065">
        <w:rPr>
          <w:rFonts w:asciiTheme="minorEastAsia" w:hAnsiTheme="minorEastAsia" w:hint="eastAsia"/>
          <w:bCs/>
          <w:szCs w:val="21"/>
        </w:rPr>
        <w:t>本项目采购代理服务费：小写：¥5000.00元（大写：人民币伍仟元整）。采购代理服务费在发放成交通知书前</w:t>
      </w:r>
      <w:proofErr w:type="gramStart"/>
      <w:r w:rsidRPr="00300065">
        <w:rPr>
          <w:rFonts w:asciiTheme="minorEastAsia" w:hAnsiTheme="minorEastAsia" w:hint="eastAsia"/>
          <w:bCs/>
          <w:szCs w:val="21"/>
        </w:rPr>
        <w:t>由成交</w:t>
      </w:r>
      <w:proofErr w:type="gramEnd"/>
      <w:r w:rsidRPr="00300065">
        <w:rPr>
          <w:rFonts w:asciiTheme="minorEastAsia" w:hAnsiTheme="minorEastAsia" w:hint="eastAsia"/>
          <w:bCs/>
          <w:szCs w:val="21"/>
        </w:rPr>
        <w:t>单位一次性缴清给本项目的采购代理机构</w:t>
      </w:r>
      <w:r w:rsidR="009512F0" w:rsidRPr="009512F0">
        <w:rPr>
          <w:rFonts w:asciiTheme="minorEastAsia" w:hAnsiTheme="minorEastAsia" w:hint="eastAsia"/>
          <w:bCs/>
          <w:szCs w:val="21"/>
        </w:rPr>
        <w:t>。</w:t>
      </w:r>
    </w:p>
    <w:p w14:paraId="09EAC2A8" w14:textId="04F5B801" w:rsidR="007B327F" w:rsidRPr="009764E3" w:rsidRDefault="002C2CFE" w:rsidP="00A84471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bCs/>
          <w:szCs w:val="21"/>
        </w:rPr>
        <w:t>本项目代理服务收费金额为：</w:t>
      </w:r>
      <w:r w:rsidRPr="009764E3">
        <w:rPr>
          <w:rFonts w:asciiTheme="minorEastAsia" w:hAnsiTheme="minorEastAsia" w:hint="eastAsia"/>
          <w:szCs w:val="21"/>
        </w:rPr>
        <w:t>小写：￥</w:t>
      </w:r>
      <w:r w:rsidR="00021447">
        <w:rPr>
          <w:rFonts w:asciiTheme="minorEastAsia" w:hAnsiTheme="minorEastAsia" w:hint="eastAsia"/>
          <w:szCs w:val="21"/>
        </w:rPr>
        <w:t>0.</w:t>
      </w:r>
      <w:r w:rsidR="00300065">
        <w:rPr>
          <w:rFonts w:asciiTheme="minorEastAsia" w:hAnsiTheme="minorEastAsia" w:hint="eastAsia"/>
          <w:szCs w:val="21"/>
        </w:rPr>
        <w:t>50</w:t>
      </w:r>
      <w:r w:rsidRPr="009764E3">
        <w:rPr>
          <w:rFonts w:asciiTheme="minorEastAsia" w:hAnsiTheme="minorEastAsia" w:hint="eastAsia"/>
          <w:szCs w:val="21"/>
        </w:rPr>
        <w:t>万元（大写：人民币</w:t>
      </w:r>
      <w:r w:rsidR="00300065">
        <w:rPr>
          <w:rFonts w:asciiTheme="minorEastAsia" w:hAnsiTheme="minorEastAsia" w:hint="eastAsia"/>
          <w:szCs w:val="21"/>
        </w:rPr>
        <w:t>伍仟</w:t>
      </w:r>
      <w:r w:rsidR="00713124" w:rsidRPr="009764E3">
        <w:rPr>
          <w:rFonts w:asciiTheme="minorEastAsia" w:hAnsiTheme="minorEastAsia" w:hint="eastAsia"/>
          <w:szCs w:val="21"/>
        </w:rPr>
        <w:t>元整</w:t>
      </w:r>
      <w:r w:rsidRPr="009764E3">
        <w:rPr>
          <w:rFonts w:asciiTheme="minorEastAsia" w:hAnsiTheme="minorEastAsia" w:hint="eastAsia"/>
          <w:szCs w:val="21"/>
        </w:rPr>
        <w:t>）</w:t>
      </w:r>
      <w:r w:rsidR="00D912BE" w:rsidRPr="009764E3">
        <w:rPr>
          <w:rFonts w:asciiTheme="minorEastAsia" w:hAnsiTheme="minorEastAsia" w:hint="eastAsia"/>
          <w:szCs w:val="21"/>
        </w:rPr>
        <w:t>。</w:t>
      </w:r>
    </w:p>
    <w:p w14:paraId="56417C9F" w14:textId="77777777" w:rsidR="004B244F" w:rsidRPr="009764E3" w:rsidRDefault="004B244F" w:rsidP="00051DA9">
      <w:pPr>
        <w:spacing w:line="360" w:lineRule="auto"/>
        <w:rPr>
          <w:rFonts w:asciiTheme="minorEastAsia" w:hAnsiTheme="minor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七、公告期限</w:t>
      </w:r>
    </w:p>
    <w:p w14:paraId="2956B81B" w14:textId="77777777" w:rsidR="004B244F" w:rsidRPr="009764E3" w:rsidRDefault="004B244F" w:rsidP="004B244F">
      <w:pPr>
        <w:spacing w:line="360" w:lineRule="auto"/>
        <w:ind w:firstLineChars="200" w:firstLine="420"/>
        <w:rPr>
          <w:rFonts w:asciiTheme="minorEastAsia" w:hAnsiTheme="minorEastAsia"/>
          <w:bCs/>
          <w:szCs w:val="21"/>
        </w:rPr>
      </w:pPr>
      <w:r w:rsidRPr="009764E3">
        <w:rPr>
          <w:rFonts w:asciiTheme="minorEastAsia" w:hAnsiTheme="minorEastAsia" w:hint="eastAsia"/>
          <w:bCs/>
          <w:szCs w:val="21"/>
        </w:rPr>
        <w:t>自本公告发布之日起</w:t>
      </w:r>
      <w:r w:rsidRPr="009764E3">
        <w:rPr>
          <w:rFonts w:asciiTheme="minorEastAsia" w:hAnsiTheme="minorEastAsia"/>
          <w:bCs/>
          <w:szCs w:val="21"/>
        </w:rPr>
        <w:t>1</w:t>
      </w:r>
      <w:r w:rsidRPr="009764E3">
        <w:rPr>
          <w:rFonts w:asciiTheme="minorEastAsia" w:hAnsiTheme="minorEastAsia" w:hint="eastAsia"/>
          <w:bCs/>
          <w:szCs w:val="21"/>
        </w:rPr>
        <w:t>个工作日。</w:t>
      </w:r>
    </w:p>
    <w:p w14:paraId="128F1E82" w14:textId="4EA89791" w:rsidR="00F15C3B" w:rsidRPr="009764E3" w:rsidRDefault="00F15C3B" w:rsidP="00F15C3B">
      <w:pPr>
        <w:spacing w:line="360" w:lineRule="auto"/>
        <w:rPr>
          <w:rFonts w:asciiTheme="minorEastAsia" w:hAnsiTheme="minor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八、其他补充事宜</w:t>
      </w:r>
    </w:p>
    <w:p w14:paraId="190D64FB" w14:textId="699BADDD" w:rsidR="00F748DB" w:rsidRDefault="00F748DB" w:rsidP="008971B8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proofErr w:type="gramStart"/>
      <w:r>
        <w:rPr>
          <w:rFonts w:ascii="宋体" w:eastAsia="宋体" w:hAnsi="宋体" w:cs="仿宋" w:hint="eastAsia"/>
          <w:szCs w:val="21"/>
          <w:lang w:bidi="ar"/>
        </w:rPr>
        <w:t>否决磋商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资格情况：</w:t>
      </w:r>
      <w:r w:rsidR="00D31966">
        <w:rPr>
          <w:rFonts w:ascii="宋体" w:eastAsia="宋体" w:hAnsi="宋体" w:cs="仿宋" w:hint="eastAsia"/>
          <w:szCs w:val="21"/>
          <w:lang w:bidi="ar"/>
        </w:rPr>
        <w:t>无</w:t>
      </w:r>
      <w:r>
        <w:rPr>
          <w:rFonts w:ascii="宋体" w:eastAsia="宋体" w:hAnsi="宋体" w:cs="仿宋" w:hint="eastAsia"/>
          <w:szCs w:val="21"/>
          <w:lang w:bidi="ar"/>
        </w:rPr>
        <w:t>。</w:t>
      </w:r>
    </w:p>
    <w:p w14:paraId="7BA55BE9" w14:textId="7EC7DDFF" w:rsidR="00E91B1B" w:rsidRDefault="00E91B1B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>
        <w:rPr>
          <w:rFonts w:ascii="宋体" w:eastAsia="宋体" w:hAnsi="宋体" w:cs="仿宋" w:hint="eastAsia"/>
          <w:szCs w:val="21"/>
          <w:lang w:bidi="ar"/>
        </w:rPr>
        <w:t>成交供应</w:t>
      </w:r>
      <w:proofErr w:type="gramStart"/>
      <w:r>
        <w:rPr>
          <w:rFonts w:ascii="宋体" w:eastAsia="宋体" w:hAnsi="宋体" w:cs="仿宋" w:hint="eastAsia"/>
          <w:szCs w:val="21"/>
          <w:lang w:bidi="ar"/>
        </w:rPr>
        <w:t>商最后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得分：</w:t>
      </w:r>
      <w:r w:rsidR="00300065" w:rsidRPr="00300065">
        <w:rPr>
          <w:rFonts w:ascii="宋体" w:eastAsia="宋体" w:hAnsi="宋体" w:cs="仿宋"/>
          <w:szCs w:val="21"/>
          <w:lang w:bidi="ar"/>
        </w:rPr>
        <w:t>91.67</w:t>
      </w:r>
      <w:r w:rsidRPr="00E91B1B">
        <w:rPr>
          <w:rFonts w:ascii="宋体" w:eastAsia="宋体" w:hAnsi="宋体" w:cs="仿宋" w:hint="eastAsia"/>
          <w:szCs w:val="21"/>
          <w:lang w:bidi="ar"/>
        </w:rPr>
        <w:t>分</w:t>
      </w:r>
      <w:r>
        <w:rPr>
          <w:rFonts w:ascii="宋体" w:eastAsia="宋体" w:hAnsi="宋体" w:cs="仿宋" w:hint="eastAsia"/>
          <w:szCs w:val="21"/>
          <w:lang w:bidi="ar"/>
        </w:rPr>
        <w:t>；</w:t>
      </w:r>
    </w:p>
    <w:p w14:paraId="5D3E1576" w14:textId="3556C662" w:rsidR="00B504CD" w:rsidRDefault="00B504CD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>
        <w:rPr>
          <w:rFonts w:ascii="宋体" w:eastAsia="宋体" w:hAnsi="宋体" w:cs="仿宋" w:hint="eastAsia"/>
          <w:szCs w:val="21"/>
          <w:lang w:bidi="ar"/>
        </w:rPr>
        <w:lastRenderedPageBreak/>
        <w:t>成交供应</w:t>
      </w:r>
      <w:proofErr w:type="gramStart"/>
      <w:r>
        <w:rPr>
          <w:rFonts w:ascii="宋体" w:eastAsia="宋体" w:hAnsi="宋体" w:cs="仿宋" w:hint="eastAsia"/>
          <w:szCs w:val="21"/>
          <w:lang w:bidi="ar"/>
        </w:rPr>
        <w:t>商其他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承诺内容：</w:t>
      </w:r>
    </w:p>
    <w:p w14:paraId="4682DB1B" w14:textId="77777777" w:rsidR="00300065" w:rsidRDefault="00300065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300065">
        <w:rPr>
          <w:rFonts w:ascii="宋体" w:eastAsia="宋体" w:hAnsi="宋体" w:cs="仿宋" w:hint="eastAsia"/>
          <w:szCs w:val="21"/>
          <w:lang w:bidi="ar"/>
        </w:rPr>
        <w:t>合同履行期限承诺：2026年6月30日前出具具备上报要求的完整成果资料；</w:t>
      </w:r>
    </w:p>
    <w:p w14:paraId="4E2727D3" w14:textId="77777777" w:rsidR="00300065" w:rsidRDefault="00300065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300065">
        <w:rPr>
          <w:rFonts w:ascii="宋体" w:eastAsia="宋体" w:hAnsi="宋体" w:cs="仿宋" w:hint="eastAsia"/>
          <w:szCs w:val="21"/>
          <w:lang w:bidi="ar"/>
        </w:rPr>
        <w:t>质量标准承诺：出具的成果资料符合国家、地方及行业现行标准、规范的要求，确保成果科学合理、规范有序、资料清晰完整，满足采购人的要求；</w:t>
      </w:r>
    </w:p>
    <w:p w14:paraId="708BF6DC" w14:textId="77777777" w:rsidR="00300065" w:rsidRDefault="00300065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300065">
        <w:rPr>
          <w:rFonts w:ascii="宋体" w:eastAsia="宋体" w:hAnsi="宋体" w:cs="仿宋" w:hint="eastAsia"/>
          <w:szCs w:val="21"/>
          <w:lang w:bidi="ar"/>
        </w:rPr>
        <w:t>项目负责人：文勤；</w:t>
      </w:r>
    </w:p>
    <w:p w14:paraId="1E6457B9" w14:textId="4F2F9C4C" w:rsidR="009B3F52" w:rsidRPr="009B3F52" w:rsidRDefault="00300065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300065">
        <w:rPr>
          <w:rFonts w:ascii="宋体" w:eastAsia="宋体" w:hAnsi="宋体" w:cs="仿宋" w:hint="eastAsia"/>
          <w:szCs w:val="21"/>
          <w:lang w:bidi="ar"/>
        </w:rPr>
        <w:t>说明：无</w:t>
      </w:r>
      <w:r w:rsidR="009B3F52" w:rsidRPr="009B3F52">
        <w:rPr>
          <w:rFonts w:ascii="宋体" w:eastAsia="宋体" w:hAnsi="宋体" w:cs="仿宋" w:hint="eastAsia"/>
          <w:szCs w:val="21"/>
          <w:lang w:bidi="ar"/>
        </w:rPr>
        <w:t>。</w:t>
      </w:r>
    </w:p>
    <w:p w14:paraId="142A1FDA" w14:textId="5C22CD54" w:rsidR="004B3FEB" w:rsidRPr="009B3F52" w:rsidRDefault="00DF5652" w:rsidP="004B3FE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proofErr w:type="gramStart"/>
      <w:r w:rsidRPr="009B3F52">
        <w:rPr>
          <w:rFonts w:ascii="宋体" w:eastAsia="宋体" w:hAnsi="宋体" w:cs="仿宋" w:hint="eastAsia"/>
          <w:szCs w:val="21"/>
          <w:lang w:bidi="ar"/>
        </w:rPr>
        <w:t>请</w:t>
      </w:r>
      <w:r w:rsidR="00530EFB" w:rsidRPr="009B3F52">
        <w:rPr>
          <w:rFonts w:ascii="宋体" w:eastAsia="宋体" w:hAnsi="宋体" w:cs="仿宋" w:hint="eastAsia"/>
          <w:szCs w:val="21"/>
          <w:lang w:bidi="ar"/>
        </w:rPr>
        <w:t>成交</w:t>
      </w:r>
      <w:proofErr w:type="gramEnd"/>
      <w:r w:rsidRPr="009B3F52">
        <w:rPr>
          <w:rFonts w:ascii="宋体" w:eastAsia="宋体" w:hAnsi="宋体" w:cs="仿宋" w:hint="eastAsia"/>
          <w:szCs w:val="21"/>
          <w:lang w:bidi="ar"/>
        </w:rPr>
        <w:t>供应商到云南省昆明市盘龙区</w:t>
      </w:r>
      <w:proofErr w:type="gramStart"/>
      <w:r w:rsidRPr="009B3F52">
        <w:rPr>
          <w:rFonts w:ascii="宋体" w:eastAsia="宋体" w:hAnsi="宋体" w:cs="仿宋" w:hint="eastAsia"/>
          <w:szCs w:val="21"/>
          <w:lang w:bidi="ar"/>
        </w:rPr>
        <w:t>世</w:t>
      </w:r>
      <w:proofErr w:type="gramEnd"/>
      <w:r w:rsidRPr="009B3F52">
        <w:rPr>
          <w:rFonts w:ascii="宋体" w:eastAsia="宋体" w:hAnsi="宋体" w:cs="仿宋" w:hint="eastAsia"/>
          <w:szCs w:val="21"/>
          <w:lang w:bidi="ar"/>
        </w:rPr>
        <w:t>博生态城低碳中心B栋1单元12层昆明晨晟招标有限责任公司前台办理领取</w:t>
      </w:r>
      <w:r w:rsidR="00530EFB" w:rsidRPr="009B3F52">
        <w:rPr>
          <w:rFonts w:ascii="宋体" w:eastAsia="宋体" w:hAnsi="宋体" w:cs="仿宋" w:hint="eastAsia"/>
          <w:szCs w:val="21"/>
          <w:lang w:bidi="ar"/>
        </w:rPr>
        <w:t>成交</w:t>
      </w:r>
      <w:r w:rsidRPr="009B3F52">
        <w:rPr>
          <w:rFonts w:ascii="宋体" w:eastAsia="宋体" w:hAnsi="宋体" w:cs="仿宋" w:hint="eastAsia"/>
          <w:szCs w:val="21"/>
          <w:lang w:bidi="ar"/>
        </w:rPr>
        <w:t>通知书等事宜。在此，谨对积极参与本项目的供应商表示感谢</w:t>
      </w:r>
      <w:r w:rsidR="004B3FEB" w:rsidRPr="009B3F52">
        <w:rPr>
          <w:rFonts w:ascii="宋体" w:eastAsia="宋体" w:hAnsi="宋体" w:cs="仿宋" w:hint="eastAsia"/>
          <w:szCs w:val="21"/>
          <w:lang w:bidi="ar"/>
        </w:rPr>
        <w:t>。</w:t>
      </w:r>
    </w:p>
    <w:p w14:paraId="2F149DB4" w14:textId="77777777" w:rsidR="004B3FEB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9B3F52">
        <w:rPr>
          <w:rFonts w:ascii="宋体" w:eastAsia="宋体" w:hAnsi="宋体" w:cs="仿宋" w:hint="eastAsia"/>
          <w:szCs w:val="21"/>
          <w:lang w:bidi="ar"/>
        </w:rPr>
        <w:t>开户名称：昆明晨晟招标有限责任公</w:t>
      </w:r>
      <w:r w:rsidRPr="009764E3">
        <w:rPr>
          <w:rFonts w:ascii="宋体" w:eastAsia="宋体" w:hAnsi="宋体" w:cs="仿宋" w:hint="eastAsia"/>
          <w:szCs w:val="21"/>
          <w:lang w:bidi="ar"/>
        </w:rPr>
        <w:t>司</w:t>
      </w:r>
    </w:p>
    <w:p w14:paraId="44F2BC03" w14:textId="77777777" w:rsidR="004B3FEB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9764E3">
        <w:rPr>
          <w:rFonts w:ascii="宋体" w:eastAsia="宋体" w:hAnsi="宋体" w:cs="仿宋" w:hint="eastAsia"/>
          <w:szCs w:val="21"/>
          <w:lang w:bidi="ar"/>
        </w:rPr>
        <w:t>开户银行：中国工商银行昆明城市开发支行</w:t>
      </w:r>
    </w:p>
    <w:p w14:paraId="6DE31397" w14:textId="07E2FCC2" w:rsidR="007B327F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proofErr w:type="gramStart"/>
      <w:r w:rsidRPr="009764E3">
        <w:rPr>
          <w:rFonts w:ascii="宋体" w:eastAsia="宋体" w:hAnsi="宋体" w:cs="仿宋" w:hint="eastAsia"/>
          <w:szCs w:val="21"/>
          <w:lang w:bidi="ar"/>
        </w:rPr>
        <w:t>账</w:t>
      </w:r>
      <w:proofErr w:type="gramEnd"/>
      <w:r w:rsidR="00B56127" w:rsidRPr="009764E3">
        <w:rPr>
          <w:rFonts w:ascii="宋体" w:eastAsia="宋体" w:hAnsi="宋体" w:cs="仿宋" w:hint="eastAsia"/>
          <w:szCs w:val="21"/>
          <w:lang w:bidi="ar"/>
        </w:rPr>
        <w:t xml:space="preserve"> </w:t>
      </w:r>
      <w:r w:rsidR="00B56127" w:rsidRPr="009764E3">
        <w:rPr>
          <w:rFonts w:ascii="宋体" w:eastAsia="宋体" w:hAnsi="宋体" w:cs="仿宋"/>
          <w:szCs w:val="21"/>
          <w:lang w:bidi="ar"/>
        </w:rPr>
        <w:t xml:space="preserve">   </w:t>
      </w:r>
      <w:r w:rsidRPr="009764E3">
        <w:rPr>
          <w:rFonts w:ascii="宋体" w:eastAsia="宋体" w:hAnsi="宋体" w:cs="仿宋" w:hint="eastAsia"/>
          <w:szCs w:val="21"/>
          <w:lang w:bidi="ar"/>
        </w:rPr>
        <w:t>号：2502021509024808446</w:t>
      </w:r>
    </w:p>
    <w:p w14:paraId="4F2A0666" w14:textId="77777777" w:rsidR="00F15C3B" w:rsidRPr="009764E3" w:rsidRDefault="00F15C3B" w:rsidP="005E3E50">
      <w:pPr>
        <w:keepNext/>
        <w:spacing w:line="360" w:lineRule="auto"/>
        <w:rPr>
          <w:rFonts w:asciiTheme="minorEastAsia" w:hAnsiTheme="minor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九、凡对本次公告内容提出询问，请按以下方式联系。</w:t>
      </w:r>
    </w:p>
    <w:p w14:paraId="1A444D3A" w14:textId="77777777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/>
        </w:rPr>
      </w:pPr>
      <w:bookmarkStart w:id="0" w:name="_Toc35393810"/>
      <w:bookmarkStart w:id="1" w:name="_Toc35393641"/>
      <w:bookmarkStart w:id="2" w:name="_Toc28359100"/>
      <w:bookmarkStart w:id="3" w:name="_Toc28359023"/>
      <w:r w:rsidRPr="009764E3">
        <w:rPr>
          <w:rFonts w:ascii="宋体" w:eastAsia="宋体" w:hAnsi="宋体" w:hint="eastAsia"/>
        </w:rPr>
        <w:t>1.采购人信息</w:t>
      </w:r>
      <w:bookmarkEnd w:id="0"/>
      <w:bookmarkEnd w:id="1"/>
      <w:bookmarkEnd w:id="2"/>
      <w:bookmarkEnd w:id="3"/>
    </w:p>
    <w:p w14:paraId="49535933" w14:textId="00D2D094" w:rsidR="00F15C3B" w:rsidRPr="009764E3" w:rsidRDefault="00F15C3B" w:rsidP="00F15C3B">
      <w:pPr>
        <w:spacing w:line="360" w:lineRule="auto"/>
        <w:ind w:leftChars="371" w:left="1042" w:hangingChars="125" w:hanging="263"/>
        <w:jc w:val="left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名    称：</w:t>
      </w:r>
      <w:r w:rsidR="005077C6">
        <w:rPr>
          <w:rFonts w:asciiTheme="minorEastAsia" w:hAnsiTheme="minorEastAsia" w:hint="eastAsia"/>
          <w:szCs w:val="21"/>
          <w:u w:val="single"/>
        </w:rPr>
        <w:t>云南滇中新区自然资源规划局</w:t>
      </w:r>
    </w:p>
    <w:p w14:paraId="1F5FFAD4" w14:textId="0FAA21A1" w:rsidR="00902AAE" w:rsidRPr="00902AAE" w:rsidRDefault="00902AAE" w:rsidP="00902AAE">
      <w:pPr>
        <w:spacing w:line="360" w:lineRule="auto"/>
        <w:ind w:leftChars="371" w:left="1042" w:hangingChars="125" w:hanging="263"/>
        <w:jc w:val="left"/>
        <w:rPr>
          <w:rFonts w:asciiTheme="minorEastAsia" w:hAnsiTheme="minorEastAsia"/>
          <w:szCs w:val="21"/>
        </w:rPr>
      </w:pPr>
      <w:r w:rsidRPr="00902AAE">
        <w:rPr>
          <w:rFonts w:asciiTheme="minorEastAsia" w:hAnsiTheme="minorEastAsia" w:hint="eastAsia"/>
          <w:szCs w:val="21"/>
        </w:rPr>
        <w:t>地    址：</w:t>
      </w:r>
      <w:r w:rsidR="00300065" w:rsidRPr="00300065">
        <w:rPr>
          <w:rFonts w:asciiTheme="minorEastAsia" w:hAnsiTheme="minorEastAsia" w:hint="eastAsia"/>
          <w:szCs w:val="21"/>
          <w:u w:val="single"/>
        </w:rPr>
        <w:t>云南省昆明市空港</w:t>
      </w:r>
      <w:proofErr w:type="gramStart"/>
      <w:r w:rsidR="00300065" w:rsidRPr="00300065">
        <w:rPr>
          <w:rFonts w:asciiTheme="minorEastAsia" w:hAnsiTheme="minorEastAsia" w:hint="eastAsia"/>
          <w:szCs w:val="21"/>
          <w:u w:val="single"/>
        </w:rPr>
        <w:t>经济区滇兴街</w:t>
      </w:r>
      <w:proofErr w:type="gramEnd"/>
      <w:r w:rsidR="00300065" w:rsidRPr="00300065">
        <w:rPr>
          <w:rFonts w:asciiTheme="minorEastAsia" w:hAnsiTheme="minorEastAsia" w:hint="eastAsia"/>
          <w:szCs w:val="21"/>
          <w:u w:val="single"/>
        </w:rPr>
        <w:t>1号滇中空港商务广场1号楼10楼1020</w:t>
      </w:r>
    </w:p>
    <w:p w14:paraId="7FD95E22" w14:textId="732F47D9" w:rsidR="00F15C3B" w:rsidRPr="009764E3" w:rsidRDefault="00902AAE" w:rsidP="00902AAE">
      <w:pPr>
        <w:spacing w:line="360" w:lineRule="auto"/>
        <w:ind w:leftChars="371" w:left="1042" w:hangingChars="125" w:hanging="263"/>
        <w:jc w:val="left"/>
        <w:rPr>
          <w:rFonts w:asciiTheme="minorEastAsia" w:hAnsiTheme="minorEastAsia"/>
          <w:szCs w:val="21"/>
        </w:rPr>
      </w:pPr>
      <w:r w:rsidRPr="00902AAE">
        <w:rPr>
          <w:rFonts w:asciiTheme="minorEastAsia" w:hAnsiTheme="minorEastAsia" w:hint="eastAsia"/>
          <w:szCs w:val="21"/>
        </w:rPr>
        <w:t>联系方式：</w:t>
      </w:r>
      <w:r w:rsidR="00300065" w:rsidRPr="00300065">
        <w:rPr>
          <w:rFonts w:asciiTheme="minorEastAsia" w:hAnsiTheme="minorEastAsia"/>
          <w:szCs w:val="21"/>
          <w:u w:val="single"/>
        </w:rPr>
        <w:t>0871-67336352</w:t>
      </w:r>
    </w:p>
    <w:p w14:paraId="50FD4393" w14:textId="02D0C20D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/>
        </w:rPr>
      </w:pPr>
      <w:bookmarkStart w:id="4" w:name="_Toc28359101"/>
      <w:bookmarkStart w:id="5" w:name="_Toc28359024"/>
      <w:bookmarkStart w:id="6" w:name="_Toc35393642"/>
      <w:bookmarkStart w:id="7" w:name="_Toc35393811"/>
      <w:r w:rsidRPr="009764E3">
        <w:rPr>
          <w:rFonts w:ascii="宋体" w:eastAsia="宋体" w:hAnsi="宋体" w:hint="eastAsia"/>
        </w:rPr>
        <w:t>2.采购代理机构信息</w:t>
      </w:r>
      <w:bookmarkEnd w:id="4"/>
      <w:bookmarkEnd w:id="5"/>
      <w:bookmarkEnd w:id="6"/>
      <w:bookmarkEnd w:id="7"/>
    </w:p>
    <w:p w14:paraId="1F1636BF" w14:textId="6595C636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名    称：</w:t>
      </w:r>
      <w:r w:rsidR="004F70D8" w:rsidRPr="009764E3">
        <w:rPr>
          <w:rFonts w:asciiTheme="minorEastAsia" w:hAnsiTheme="minorEastAsia" w:hint="eastAsia"/>
          <w:szCs w:val="21"/>
          <w:u w:val="single"/>
        </w:rPr>
        <w:t>昆明晨晟招标有限责任公司</w:t>
      </w:r>
    </w:p>
    <w:p w14:paraId="323EF6C8" w14:textId="62D019BB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地　  址：</w:t>
      </w:r>
      <w:r w:rsidR="00D948DF" w:rsidRPr="009764E3">
        <w:rPr>
          <w:rFonts w:asciiTheme="minorEastAsia" w:hAnsiTheme="minorEastAsia" w:hint="eastAsia"/>
          <w:szCs w:val="21"/>
          <w:u w:val="single"/>
        </w:rPr>
        <w:t>云南省昆明市盘龙区</w:t>
      </w:r>
      <w:proofErr w:type="gramStart"/>
      <w:r w:rsidR="00D948DF" w:rsidRPr="009764E3">
        <w:rPr>
          <w:rFonts w:asciiTheme="minorEastAsia" w:hAnsiTheme="minorEastAsia" w:hint="eastAsia"/>
          <w:szCs w:val="21"/>
          <w:u w:val="single"/>
        </w:rPr>
        <w:t>世</w:t>
      </w:r>
      <w:proofErr w:type="gramEnd"/>
      <w:r w:rsidR="00D948DF" w:rsidRPr="009764E3">
        <w:rPr>
          <w:rFonts w:asciiTheme="minorEastAsia" w:hAnsiTheme="minorEastAsia" w:hint="eastAsia"/>
          <w:szCs w:val="21"/>
          <w:u w:val="single"/>
        </w:rPr>
        <w:t>博生态城低碳中心B栋1单元12层</w:t>
      </w:r>
    </w:p>
    <w:p w14:paraId="348E35BE" w14:textId="6C15D531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联系方式：</w:t>
      </w:r>
      <w:r w:rsidR="00B90D96" w:rsidRPr="009764E3">
        <w:rPr>
          <w:rFonts w:asciiTheme="minorEastAsia" w:hAnsiTheme="minorEastAsia"/>
          <w:szCs w:val="21"/>
          <w:u w:val="single"/>
        </w:rPr>
        <w:t>17387108295</w:t>
      </w:r>
    </w:p>
    <w:p w14:paraId="4EB080C1" w14:textId="77777777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/>
        </w:rPr>
      </w:pPr>
      <w:bookmarkStart w:id="8" w:name="_Toc28359102"/>
      <w:bookmarkStart w:id="9" w:name="_Toc28359025"/>
      <w:bookmarkStart w:id="10" w:name="_Toc35393643"/>
      <w:bookmarkStart w:id="11" w:name="_Toc35393812"/>
      <w:r w:rsidRPr="009764E3">
        <w:rPr>
          <w:rFonts w:ascii="宋体" w:eastAsia="宋体" w:hAnsi="宋体" w:hint="eastAsia"/>
        </w:rPr>
        <w:t>3.项目</w:t>
      </w:r>
      <w:r w:rsidRPr="009764E3">
        <w:rPr>
          <w:rFonts w:ascii="宋体" w:eastAsia="宋体" w:hAnsi="宋体"/>
        </w:rPr>
        <w:t>联系方式</w:t>
      </w:r>
      <w:bookmarkEnd w:id="8"/>
      <w:bookmarkEnd w:id="9"/>
      <w:bookmarkEnd w:id="10"/>
      <w:bookmarkEnd w:id="11"/>
    </w:p>
    <w:p w14:paraId="644857EF" w14:textId="42E5043A" w:rsidR="00F15C3B" w:rsidRPr="009764E3" w:rsidRDefault="00F15C3B" w:rsidP="00F15C3B">
      <w:pPr>
        <w:pStyle w:val="aa"/>
        <w:spacing w:line="360" w:lineRule="auto"/>
        <w:ind w:firstLineChars="300" w:firstLine="630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项目联系人：</w:t>
      </w:r>
      <w:r w:rsidR="00035391" w:rsidRPr="00035391">
        <w:rPr>
          <w:rFonts w:asciiTheme="minorEastAsia" w:hAnsiTheme="minorEastAsia" w:hint="eastAsia"/>
          <w:szCs w:val="21"/>
          <w:u w:val="single"/>
        </w:rPr>
        <w:t>李飞、孙志奇</w:t>
      </w:r>
    </w:p>
    <w:p w14:paraId="46625446" w14:textId="58B96E72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电　  话：</w:t>
      </w:r>
      <w:r w:rsidR="00B90D96" w:rsidRPr="009764E3">
        <w:rPr>
          <w:rFonts w:asciiTheme="minorEastAsia" w:hAnsiTheme="minorEastAsia" w:hint="eastAsia"/>
          <w:szCs w:val="21"/>
          <w:u w:val="single"/>
        </w:rPr>
        <w:t>1</w:t>
      </w:r>
      <w:r w:rsidR="00B90D96" w:rsidRPr="009764E3">
        <w:rPr>
          <w:rFonts w:asciiTheme="minorEastAsia" w:hAnsiTheme="minorEastAsia"/>
          <w:szCs w:val="21"/>
          <w:u w:val="single"/>
        </w:rPr>
        <w:t>7387108295</w:t>
      </w:r>
      <w:r w:rsidR="00B90D96" w:rsidRPr="009764E3">
        <w:rPr>
          <w:rFonts w:asciiTheme="minorEastAsia" w:hAnsiTheme="minorEastAsia" w:hint="eastAsia"/>
          <w:szCs w:val="21"/>
          <w:u w:val="single"/>
        </w:rPr>
        <w:t>、</w:t>
      </w:r>
      <w:r w:rsidR="004F70D8" w:rsidRPr="009764E3">
        <w:rPr>
          <w:rFonts w:asciiTheme="minorEastAsia" w:hAnsiTheme="minorEastAsia"/>
          <w:szCs w:val="21"/>
          <w:u w:val="single"/>
        </w:rPr>
        <w:t>15398575764</w:t>
      </w:r>
    </w:p>
    <w:p w14:paraId="557A6FC5" w14:textId="77777777" w:rsidR="007B327F" w:rsidRPr="009764E3" w:rsidRDefault="007B327F" w:rsidP="007B327F">
      <w:pPr>
        <w:spacing w:line="360" w:lineRule="auto"/>
        <w:rPr>
          <w:rFonts w:asciiTheme="minorEastAsia" w:hAnsiTheme="minorEastAsia"/>
          <w:szCs w:val="21"/>
        </w:rPr>
      </w:pPr>
    </w:p>
    <w:sectPr w:rsidR="007B327F" w:rsidRPr="009764E3" w:rsidSect="00C16396">
      <w:footerReference w:type="default" r:id="rId7"/>
      <w:pgSz w:w="11906" w:h="16838" w:code="9"/>
      <w:pgMar w:top="1985" w:right="1418" w:bottom="1418" w:left="1418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F7CB96" w14:textId="77777777" w:rsidR="00E12619" w:rsidRDefault="00E12619" w:rsidP="004F1570">
      <w:r>
        <w:separator/>
      </w:r>
    </w:p>
  </w:endnote>
  <w:endnote w:type="continuationSeparator" w:id="0">
    <w:p w14:paraId="3FBB193F" w14:textId="77777777" w:rsidR="00E12619" w:rsidRDefault="00E12619" w:rsidP="004F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7AFBB" w14:textId="6151D376" w:rsidR="00670F54" w:rsidRDefault="00670F54" w:rsidP="00670F54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rPr>
        <w:noProof/>
      </w:rP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rPr>
          <w:noProof/>
        </w:rP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C8A033" w14:textId="77777777" w:rsidR="00E12619" w:rsidRDefault="00E12619" w:rsidP="004F1570">
      <w:r>
        <w:separator/>
      </w:r>
    </w:p>
  </w:footnote>
  <w:footnote w:type="continuationSeparator" w:id="0">
    <w:p w14:paraId="571F7436" w14:textId="77777777" w:rsidR="00E12619" w:rsidRDefault="00E12619" w:rsidP="004F15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ocumentProtection w:edit="readOnly"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0654D"/>
    <w:rsid w:val="00021447"/>
    <w:rsid w:val="00025418"/>
    <w:rsid w:val="0002558D"/>
    <w:rsid w:val="00033C51"/>
    <w:rsid w:val="00034C87"/>
    <w:rsid w:val="00035391"/>
    <w:rsid w:val="000374B8"/>
    <w:rsid w:val="00044EB6"/>
    <w:rsid w:val="000517B0"/>
    <w:rsid w:val="00051DA9"/>
    <w:rsid w:val="00052514"/>
    <w:rsid w:val="00055352"/>
    <w:rsid w:val="00063E7B"/>
    <w:rsid w:val="00065A63"/>
    <w:rsid w:val="0007249D"/>
    <w:rsid w:val="00080C1B"/>
    <w:rsid w:val="00086482"/>
    <w:rsid w:val="000902D0"/>
    <w:rsid w:val="00096CA3"/>
    <w:rsid w:val="000A6499"/>
    <w:rsid w:val="000A6EF7"/>
    <w:rsid w:val="000A7722"/>
    <w:rsid w:val="000B3A99"/>
    <w:rsid w:val="000B3D1E"/>
    <w:rsid w:val="000B606E"/>
    <w:rsid w:val="000C15A6"/>
    <w:rsid w:val="000C15B7"/>
    <w:rsid w:val="000D10BE"/>
    <w:rsid w:val="000D1310"/>
    <w:rsid w:val="000E13F1"/>
    <w:rsid w:val="000E3AC1"/>
    <w:rsid w:val="00100448"/>
    <w:rsid w:val="001022A2"/>
    <w:rsid w:val="00110BE8"/>
    <w:rsid w:val="001242E1"/>
    <w:rsid w:val="00124521"/>
    <w:rsid w:val="00133BDD"/>
    <w:rsid w:val="001367EA"/>
    <w:rsid w:val="00142F81"/>
    <w:rsid w:val="001461AD"/>
    <w:rsid w:val="001577D7"/>
    <w:rsid w:val="00162F3A"/>
    <w:rsid w:val="001655BC"/>
    <w:rsid w:val="00171670"/>
    <w:rsid w:val="00174005"/>
    <w:rsid w:val="001A1A98"/>
    <w:rsid w:val="001A2D29"/>
    <w:rsid w:val="001A5B9A"/>
    <w:rsid w:val="001B2A50"/>
    <w:rsid w:val="001B731E"/>
    <w:rsid w:val="001C784C"/>
    <w:rsid w:val="001D0BE3"/>
    <w:rsid w:val="001D4109"/>
    <w:rsid w:val="001D4A04"/>
    <w:rsid w:val="001E058C"/>
    <w:rsid w:val="001E1528"/>
    <w:rsid w:val="001E6158"/>
    <w:rsid w:val="001E673A"/>
    <w:rsid w:val="001E67DA"/>
    <w:rsid w:val="001F0EB1"/>
    <w:rsid w:val="001F3386"/>
    <w:rsid w:val="001F4319"/>
    <w:rsid w:val="0020721E"/>
    <w:rsid w:val="002111D3"/>
    <w:rsid w:val="002130CA"/>
    <w:rsid w:val="0021789D"/>
    <w:rsid w:val="00245D79"/>
    <w:rsid w:val="00245E44"/>
    <w:rsid w:val="0025217D"/>
    <w:rsid w:val="00252A5E"/>
    <w:rsid w:val="002620E5"/>
    <w:rsid w:val="00274B30"/>
    <w:rsid w:val="00280992"/>
    <w:rsid w:val="00282B9A"/>
    <w:rsid w:val="00294F1E"/>
    <w:rsid w:val="00295E7C"/>
    <w:rsid w:val="00297D2F"/>
    <w:rsid w:val="002A574D"/>
    <w:rsid w:val="002B2132"/>
    <w:rsid w:val="002B7FC0"/>
    <w:rsid w:val="002B7FEC"/>
    <w:rsid w:val="002C1ED4"/>
    <w:rsid w:val="002C2CFE"/>
    <w:rsid w:val="002C30B0"/>
    <w:rsid w:val="002D5809"/>
    <w:rsid w:val="002D5C67"/>
    <w:rsid w:val="00300065"/>
    <w:rsid w:val="003007D9"/>
    <w:rsid w:val="00305745"/>
    <w:rsid w:val="003071F5"/>
    <w:rsid w:val="00312C88"/>
    <w:rsid w:val="00334107"/>
    <w:rsid w:val="00335C3D"/>
    <w:rsid w:val="0034368D"/>
    <w:rsid w:val="00345D28"/>
    <w:rsid w:val="003557FE"/>
    <w:rsid w:val="00370B6A"/>
    <w:rsid w:val="003722B7"/>
    <w:rsid w:val="00373A3C"/>
    <w:rsid w:val="00375AE0"/>
    <w:rsid w:val="00385D07"/>
    <w:rsid w:val="003926AF"/>
    <w:rsid w:val="003943F4"/>
    <w:rsid w:val="00395A1F"/>
    <w:rsid w:val="003A2E56"/>
    <w:rsid w:val="003A7EE4"/>
    <w:rsid w:val="003B4587"/>
    <w:rsid w:val="003B4CEB"/>
    <w:rsid w:val="003B7899"/>
    <w:rsid w:val="003C1C08"/>
    <w:rsid w:val="003C43B9"/>
    <w:rsid w:val="003C631C"/>
    <w:rsid w:val="003D1F29"/>
    <w:rsid w:val="003E02F7"/>
    <w:rsid w:val="003E0EDE"/>
    <w:rsid w:val="003F5F21"/>
    <w:rsid w:val="00402758"/>
    <w:rsid w:val="00404AD1"/>
    <w:rsid w:val="004158B7"/>
    <w:rsid w:val="00435C82"/>
    <w:rsid w:val="00441F62"/>
    <w:rsid w:val="004512E0"/>
    <w:rsid w:val="004539D6"/>
    <w:rsid w:val="00453E64"/>
    <w:rsid w:val="00457A60"/>
    <w:rsid w:val="0046192C"/>
    <w:rsid w:val="00462E97"/>
    <w:rsid w:val="00474132"/>
    <w:rsid w:val="004764F8"/>
    <w:rsid w:val="004771C9"/>
    <w:rsid w:val="00483DC6"/>
    <w:rsid w:val="00484246"/>
    <w:rsid w:val="00486B8E"/>
    <w:rsid w:val="00491DF7"/>
    <w:rsid w:val="00495527"/>
    <w:rsid w:val="0049557F"/>
    <w:rsid w:val="004A5E9D"/>
    <w:rsid w:val="004B12AC"/>
    <w:rsid w:val="004B244F"/>
    <w:rsid w:val="004B35E5"/>
    <w:rsid w:val="004B3FEB"/>
    <w:rsid w:val="004B48EB"/>
    <w:rsid w:val="004B600F"/>
    <w:rsid w:val="004C4D01"/>
    <w:rsid w:val="004C6256"/>
    <w:rsid w:val="004C7DF7"/>
    <w:rsid w:val="004D2747"/>
    <w:rsid w:val="004D682F"/>
    <w:rsid w:val="004E16FC"/>
    <w:rsid w:val="004E5720"/>
    <w:rsid w:val="004F1052"/>
    <w:rsid w:val="004F1570"/>
    <w:rsid w:val="004F1FCF"/>
    <w:rsid w:val="004F70D8"/>
    <w:rsid w:val="005077C6"/>
    <w:rsid w:val="005174D9"/>
    <w:rsid w:val="00527AE4"/>
    <w:rsid w:val="00530EFB"/>
    <w:rsid w:val="00531B15"/>
    <w:rsid w:val="005338C4"/>
    <w:rsid w:val="005345A5"/>
    <w:rsid w:val="005367F6"/>
    <w:rsid w:val="0053692A"/>
    <w:rsid w:val="00536A67"/>
    <w:rsid w:val="00540A6F"/>
    <w:rsid w:val="00540B23"/>
    <w:rsid w:val="00570EA6"/>
    <w:rsid w:val="00575F7E"/>
    <w:rsid w:val="0057602A"/>
    <w:rsid w:val="00586363"/>
    <w:rsid w:val="005943A9"/>
    <w:rsid w:val="00594565"/>
    <w:rsid w:val="005A400E"/>
    <w:rsid w:val="005A4F55"/>
    <w:rsid w:val="005A717D"/>
    <w:rsid w:val="005A7A1B"/>
    <w:rsid w:val="005B3FB6"/>
    <w:rsid w:val="005B590F"/>
    <w:rsid w:val="005B5D7E"/>
    <w:rsid w:val="005B612F"/>
    <w:rsid w:val="005C21B3"/>
    <w:rsid w:val="005C25C9"/>
    <w:rsid w:val="005C2A8D"/>
    <w:rsid w:val="005D3D63"/>
    <w:rsid w:val="005D5513"/>
    <w:rsid w:val="005E0522"/>
    <w:rsid w:val="005E149C"/>
    <w:rsid w:val="005E3E50"/>
    <w:rsid w:val="005E651B"/>
    <w:rsid w:val="005F0695"/>
    <w:rsid w:val="005F33CB"/>
    <w:rsid w:val="00611F6D"/>
    <w:rsid w:val="00612D48"/>
    <w:rsid w:val="00621AC0"/>
    <w:rsid w:val="00622A92"/>
    <w:rsid w:val="00630D87"/>
    <w:rsid w:val="00640D51"/>
    <w:rsid w:val="006426A0"/>
    <w:rsid w:val="00650621"/>
    <w:rsid w:val="00665ABD"/>
    <w:rsid w:val="00670F54"/>
    <w:rsid w:val="00672798"/>
    <w:rsid w:val="00675727"/>
    <w:rsid w:val="00683973"/>
    <w:rsid w:val="006873FF"/>
    <w:rsid w:val="0069071C"/>
    <w:rsid w:val="00692D43"/>
    <w:rsid w:val="00697D5E"/>
    <w:rsid w:val="006B27F8"/>
    <w:rsid w:val="006C204B"/>
    <w:rsid w:val="006C2AEA"/>
    <w:rsid w:val="006C4A6D"/>
    <w:rsid w:val="006D2F98"/>
    <w:rsid w:val="006D4AB8"/>
    <w:rsid w:val="006D51B4"/>
    <w:rsid w:val="006E2F48"/>
    <w:rsid w:val="006F1AE7"/>
    <w:rsid w:val="006F27F2"/>
    <w:rsid w:val="00701A46"/>
    <w:rsid w:val="00702EE3"/>
    <w:rsid w:val="00707302"/>
    <w:rsid w:val="00712330"/>
    <w:rsid w:val="007123C2"/>
    <w:rsid w:val="00712FF9"/>
    <w:rsid w:val="00713124"/>
    <w:rsid w:val="007214E5"/>
    <w:rsid w:val="007261AA"/>
    <w:rsid w:val="00726AF7"/>
    <w:rsid w:val="00731227"/>
    <w:rsid w:val="0073355E"/>
    <w:rsid w:val="00744F9F"/>
    <w:rsid w:val="00751C9D"/>
    <w:rsid w:val="00754FC5"/>
    <w:rsid w:val="00756B0D"/>
    <w:rsid w:val="00770D5C"/>
    <w:rsid w:val="00771BA3"/>
    <w:rsid w:val="007725F4"/>
    <w:rsid w:val="00772E28"/>
    <w:rsid w:val="00775CBE"/>
    <w:rsid w:val="00792B3E"/>
    <w:rsid w:val="007931AD"/>
    <w:rsid w:val="00796CAB"/>
    <w:rsid w:val="007A2DB6"/>
    <w:rsid w:val="007A3AB0"/>
    <w:rsid w:val="007B27F9"/>
    <w:rsid w:val="007B327F"/>
    <w:rsid w:val="007C5A91"/>
    <w:rsid w:val="007D0776"/>
    <w:rsid w:val="008042C5"/>
    <w:rsid w:val="00806B2C"/>
    <w:rsid w:val="00806C0A"/>
    <w:rsid w:val="0082614E"/>
    <w:rsid w:val="00842039"/>
    <w:rsid w:val="0086337C"/>
    <w:rsid w:val="00873779"/>
    <w:rsid w:val="00877206"/>
    <w:rsid w:val="00880F89"/>
    <w:rsid w:val="00886281"/>
    <w:rsid w:val="008956DC"/>
    <w:rsid w:val="008971B8"/>
    <w:rsid w:val="008C1CE3"/>
    <w:rsid w:val="008C29E0"/>
    <w:rsid w:val="008C5D82"/>
    <w:rsid w:val="008C781B"/>
    <w:rsid w:val="008D2D7B"/>
    <w:rsid w:val="008D70A1"/>
    <w:rsid w:val="008D72FA"/>
    <w:rsid w:val="008E0E1A"/>
    <w:rsid w:val="008E576F"/>
    <w:rsid w:val="008F6006"/>
    <w:rsid w:val="00901726"/>
    <w:rsid w:val="00902AAE"/>
    <w:rsid w:val="00904900"/>
    <w:rsid w:val="00910833"/>
    <w:rsid w:val="009212DA"/>
    <w:rsid w:val="00921BDC"/>
    <w:rsid w:val="00922E79"/>
    <w:rsid w:val="00933C90"/>
    <w:rsid w:val="00937426"/>
    <w:rsid w:val="009374B6"/>
    <w:rsid w:val="00937830"/>
    <w:rsid w:val="0094412F"/>
    <w:rsid w:val="009506D3"/>
    <w:rsid w:val="009512F0"/>
    <w:rsid w:val="00956C13"/>
    <w:rsid w:val="00962A58"/>
    <w:rsid w:val="009652D9"/>
    <w:rsid w:val="0096633D"/>
    <w:rsid w:val="009764E3"/>
    <w:rsid w:val="0098194D"/>
    <w:rsid w:val="00983F7F"/>
    <w:rsid w:val="009A00F9"/>
    <w:rsid w:val="009A6592"/>
    <w:rsid w:val="009A6B99"/>
    <w:rsid w:val="009A72C3"/>
    <w:rsid w:val="009B1BB6"/>
    <w:rsid w:val="009B3F52"/>
    <w:rsid w:val="009B44EE"/>
    <w:rsid w:val="009B6BE1"/>
    <w:rsid w:val="009C4665"/>
    <w:rsid w:val="009C4FB6"/>
    <w:rsid w:val="009C77FE"/>
    <w:rsid w:val="009D3029"/>
    <w:rsid w:val="009D6C90"/>
    <w:rsid w:val="009E309E"/>
    <w:rsid w:val="009E444D"/>
    <w:rsid w:val="009F0CCA"/>
    <w:rsid w:val="009F43B1"/>
    <w:rsid w:val="009F676D"/>
    <w:rsid w:val="009F6D4F"/>
    <w:rsid w:val="00A01755"/>
    <w:rsid w:val="00A05D80"/>
    <w:rsid w:val="00A1500A"/>
    <w:rsid w:val="00A15661"/>
    <w:rsid w:val="00A347F2"/>
    <w:rsid w:val="00A3566B"/>
    <w:rsid w:val="00A372AE"/>
    <w:rsid w:val="00A40F9B"/>
    <w:rsid w:val="00A4402C"/>
    <w:rsid w:val="00A4578E"/>
    <w:rsid w:val="00A51C4B"/>
    <w:rsid w:val="00A522F6"/>
    <w:rsid w:val="00A54E9D"/>
    <w:rsid w:val="00A550D1"/>
    <w:rsid w:val="00A57F74"/>
    <w:rsid w:val="00A73213"/>
    <w:rsid w:val="00A748D4"/>
    <w:rsid w:val="00A804DF"/>
    <w:rsid w:val="00A84471"/>
    <w:rsid w:val="00A849A7"/>
    <w:rsid w:val="00A86380"/>
    <w:rsid w:val="00A91147"/>
    <w:rsid w:val="00AB67A9"/>
    <w:rsid w:val="00AD147A"/>
    <w:rsid w:val="00AD7184"/>
    <w:rsid w:val="00AE6C0E"/>
    <w:rsid w:val="00B06341"/>
    <w:rsid w:val="00B106D6"/>
    <w:rsid w:val="00B1512F"/>
    <w:rsid w:val="00B151D7"/>
    <w:rsid w:val="00B1546A"/>
    <w:rsid w:val="00B220A8"/>
    <w:rsid w:val="00B34EEA"/>
    <w:rsid w:val="00B3711A"/>
    <w:rsid w:val="00B372A6"/>
    <w:rsid w:val="00B4346D"/>
    <w:rsid w:val="00B439F6"/>
    <w:rsid w:val="00B504CD"/>
    <w:rsid w:val="00B56127"/>
    <w:rsid w:val="00B63A5A"/>
    <w:rsid w:val="00B63E7D"/>
    <w:rsid w:val="00B65087"/>
    <w:rsid w:val="00B65FE7"/>
    <w:rsid w:val="00B70DEE"/>
    <w:rsid w:val="00B75900"/>
    <w:rsid w:val="00B75D9A"/>
    <w:rsid w:val="00B76938"/>
    <w:rsid w:val="00B77EA0"/>
    <w:rsid w:val="00B8008C"/>
    <w:rsid w:val="00B84968"/>
    <w:rsid w:val="00B90D96"/>
    <w:rsid w:val="00B93CB6"/>
    <w:rsid w:val="00BA20E3"/>
    <w:rsid w:val="00BA5152"/>
    <w:rsid w:val="00BA6F05"/>
    <w:rsid w:val="00BC34B4"/>
    <w:rsid w:val="00BC7C71"/>
    <w:rsid w:val="00BD17FD"/>
    <w:rsid w:val="00BD5A67"/>
    <w:rsid w:val="00BD7FA8"/>
    <w:rsid w:val="00BE3EF6"/>
    <w:rsid w:val="00BF0F19"/>
    <w:rsid w:val="00BF0F1E"/>
    <w:rsid w:val="00BF3521"/>
    <w:rsid w:val="00C01435"/>
    <w:rsid w:val="00C04DE2"/>
    <w:rsid w:val="00C06189"/>
    <w:rsid w:val="00C11FD6"/>
    <w:rsid w:val="00C16396"/>
    <w:rsid w:val="00C26982"/>
    <w:rsid w:val="00C37E78"/>
    <w:rsid w:val="00C411DE"/>
    <w:rsid w:val="00C43CED"/>
    <w:rsid w:val="00C44231"/>
    <w:rsid w:val="00C4553B"/>
    <w:rsid w:val="00C55CF9"/>
    <w:rsid w:val="00C60883"/>
    <w:rsid w:val="00C705E1"/>
    <w:rsid w:val="00C72D1D"/>
    <w:rsid w:val="00C7545C"/>
    <w:rsid w:val="00C85295"/>
    <w:rsid w:val="00C87825"/>
    <w:rsid w:val="00CA58B7"/>
    <w:rsid w:val="00CA7EE9"/>
    <w:rsid w:val="00CB0C16"/>
    <w:rsid w:val="00CB1F98"/>
    <w:rsid w:val="00CB48ED"/>
    <w:rsid w:val="00CB6F50"/>
    <w:rsid w:val="00CC44E4"/>
    <w:rsid w:val="00CC5E4D"/>
    <w:rsid w:val="00CD6344"/>
    <w:rsid w:val="00CE48B0"/>
    <w:rsid w:val="00CF12AD"/>
    <w:rsid w:val="00CF20F7"/>
    <w:rsid w:val="00CF3CC2"/>
    <w:rsid w:val="00CF5115"/>
    <w:rsid w:val="00D005A3"/>
    <w:rsid w:val="00D01A2E"/>
    <w:rsid w:val="00D058AA"/>
    <w:rsid w:val="00D05C7E"/>
    <w:rsid w:val="00D165D4"/>
    <w:rsid w:val="00D25BA2"/>
    <w:rsid w:val="00D2750D"/>
    <w:rsid w:val="00D313AD"/>
    <w:rsid w:val="00D31966"/>
    <w:rsid w:val="00D32588"/>
    <w:rsid w:val="00D41FAF"/>
    <w:rsid w:val="00D44676"/>
    <w:rsid w:val="00D50543"/>
    <w:rsid w:val="00D51B53"/>
    <w:rsid w:val="00D63049"/>
    <w:rsid w:val="00D64FF9"/>
    <w:rsid w:val="00D70D00"/>
    <w:rsid w:val="00D74A29"/>
    <w:rsid w:val="00D764FC"/>
    <w:rsid w:val="00D85AC3"/>
    <w:rsid w:val="00D85FF8"/>
    <w:rsid w:val="00D87C9A"/>
    <w:rsid w:val="00D912BE"/>
    <w:rsid w:val="00D948DF"/>
    <w:rsid w:val="00D9758B"/>
    <w:rsid w:val="00D97739"/>
    <w:rsid w:val="00D97D61"/>
    <w:rsid w:val="00DA22E6"/>
    <w:rsid w:val="00DA2E5D"/>
    <w:rsid w:val="00DA53E4"/>
    <w:rsid w:val="00DA625B"/>
    <w:rsid w:val="00DE7414"/>
    <w:rsid w:val="00DE7430"/>
    <w:rsid w:val="00DF0D86"/>
    <w:rsid w:val="00DF5652"/>
    <w:rsid w:val="00E0500B"/>
    <w:rsid w:val="00E0549B"/>
    <w:rsid w:val="00E070AD"/>
    <w:rsid w:val="00E12619"/>
    <w:rsid w:val="00E26948"/>
    <w:rsid w:val="00E32137"/>
    <w:rsid w:val="00E35736"/>
    <w:rsid w:val="00E44EED"/>
    <w:rsid w:val="00E46BE0"/>
    <w:rsid w:val="00E542FB"/>
    <w:rsid w:val="00E72FF9"/>
    <w:rsid w:val="00E91B1B"/>
    <w:rsid w:val="00EA704C"/>
    <w:rsid w:val="00EB2AD9"/>
    <w:rsid w:val="00EC1023"/>
    <w:rsid w:val="00EC6023"/>
    <w:rsid w:val="00ED3942"/>
    <w:rsid w:val="00ED3C6A"/>
    <w:rsid w:val="00ED667D"/>
    <w:rsid w:val="00EE5255"/>
    <w:rsid w:val="00EF1F89"/>
    <w:rsid w:val="00EF5238"/>
    <w:rsid w:val="00EF742C"/>
    <w:rsid w:val="00EF7BDE"/>
    <w:rsid w:val="00F01500"/>
    <w:rsid w:val="00F02EBA"/>
    <w:rsid w:val="00F030FA"/>
    <w:rsid w:val="00F10F09"/>
    <w:rsid w:val="00F15491"/>
    <w:rsid w:val="00F15C3B"/>
    <w:rsid w:val="00F20BBD"/>
    <w:rsid w:val="00F21E35"/>
    <w:rsid w:val="00F236C9"/>
    <w:rsid w:val="00F263BF"/>
    <w:rsid w:val="00F273F0"/>
    <w:rsid w:val="00F33B25"/>
    <w:rsid w:val="00F421AE"/>
    <w:rsid w:val="00F45FB6"/>
    <w:rsid w:val="00F5086F"/>
    <w:rsid w:val="00F51E76"/>
    <w:rsid w:val="00F5776A"/>
    <w:rsid w:val="00F61AA5"/>
    <w:rsid w:val="00F748DB"/>
    <w:rsid w:val="00F75C03"/>
    <w:rsid w:val="00F827B5"/>
    <w:rsid w:val="00F863B8"/>
    <w:rsid w:val="00F96085"/>
    <w:rsid w:val="00F96C89"/>
    <w:rsid w:val="00F96ED7"/>
    <w:rsid w:val="00FA2901"/>
    <w:rsid w:val="00FB2BC3"/>
    <w:rsid w:val="00FC71E5"/>
    <w:rsid w:val="00FD1175"/>
    <w:rsid w:val="00FD1213"/>
    <w:rsid w:val="00FD2EC0"/>
    <w:rsid w:val="00FD7D77"/>
    <w:rsid w:val="00FE36BB"/>
    <w:rsid w:val="00FE46F3"/>
    <w:rsid w:val="00FE6CB7"/>
    <w:rsid w:val="00FF6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5BCC18"/>
  <w15:docId w15:val="{11629BF2-91D9-4883-A9D3-B48C02AB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2D29"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F15C3B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1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15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1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157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E3A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E3AC1"/>
    <w:rPr>
      <w:sz w:val="18"/>
      <w:szCs w:val="18"/>
    </w:rPr>
  </w:style>
  <w:style w:type="table" w:styleId="a9">
    <w:name w:val="Table Grid"/>
    <w:basedOn w:val="a1"/>
    <w:qFormat/>
    <w:rsid w:val="00DE741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qFormat/>
    <w:rsid w:val="00F15C3B"/>
    <w:rPr>
      <w:rFonts w:ascii="Arial" w:eastAsia="黑体" w:hAnsi="Arial" w:cs="Arial"/>
      <w:b/>
      <w:bCs/>
      <w:sz w:val="32"/>
      <w:szCs w:val="32"/>
    </w:rPr>
  </w:style>
  <w:style w:type="paragraph" w:styleId="aa">
    <w:name w:val="Plain Text"/>
    <w:basedOn w:val="a"/>
    <w:link w:val="1"/>
    <w:qFormat/>
    <w:rsid w:val="00F15C3B"/>
    <w:rPr>
      <w:rFonts w:ascii="宋体" w:hAnsi="Courier New"/>
    </w:rPr>
  </w:style>
  <w:style w:type="character" w:customStyle="1" w:styleId="ab">
    <w:name w:val="纯文本 字符"/>
    <w:basedOn w:val="a0"/>
    <w:uiPriority w:val="99"/>
    <w:semiHidden/>
    <w:rsid w:val="00F15C3B"/>
    <w:rPr>
      <w:rFonts w:asciiTheme="minorEastAsia" w:hAnsi="Courier New" w:cs="Courier New"/>
    </w:rPr>
  </w:style>
  <w:style w:type="character" w:customStyle="1" w:styleId="1">
    <w:name w:val="纯文本 字符1"/>
    <w:basedOn w:val="a0"/>
    <w:link w:val="aa"/>
    <w:qFormat/>
    <w:rsid w:val="00F15C3B"/>
    <w:rPr>
      <w:rFonts w:ascii="宋体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3C2D1E-F818-45EF-BD14-B78A78309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465</TotalTime>
  <Pages>3</Pages>
  <Words>320</Words>
  <Characters>1828</Characters>
  <Application>Microsoft Office Word</Application>
  <DocSecurity>0</DocSecurity>
  <Lines>15</Lines>
  <Paragraphs>4</Paragraphs>
  <ScaleCrop>false</ScaleCrop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weboffice</dc:creator>
  <cp:keywords/>
  <dc:description/>
  <cp:lastModifiedBy>he lee</cp:lastModifiedBy>
  <cp:revision>320</cp:revision>
  <cp:lastPrinted>2024-05-23T06:53:00Z</cp:lastPrinted>
  <dcterms:created xsi:type="dcterms:W3CDTF">2014-07-01T10:07:00Z</dcterms:created>
  <dcterms:modified xsi:type="dcterms:W3CDTF">2026-03-30T07:17:00Z</dcterms:modified>
</cp:coreProperties>
</file>