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5CAF5" w14:textId="16BBE010" w:rsidR="00753B06" w:rsidRDefault="00062C68" w:rsidP="00550F7E">
      <w:pPr>
        <w:ind w:rightChars="26" w:right="55"/>
        <w:jc w:val="center"/>
        <w:rPr>
          <w:b/>
          <w:sz w:val="32"/>
        </w:rPr>
      </w:pPr>
      <w:bookmarkStart w:id="0" w:name="_Hlk144130638"/>
      <w:r>
        <w:rPr>
          <w:b/>
          <w:sz w:val="32"/>
        </w:rPr>
        <w:t>西山区磷石膏综合利用项目曹家沟点位安全评价报告编制服务</w:t>
      </w:r>
    </w:p>
    <w:p w14:paraId="769E2AD0" w14:textId="72617A82" w:rsidR="007335C4" w:rsidRDefault="0030354B" w:rsidP="00550F7E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5E23BB69" w:rsidR="007335C4" w:rsidRPr="00D95012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项目名称：</w:t>
      </w:r>
      <w:r w:rsidR="00062C68">
        <w:rPr>
          <w:rFonts w:asciiTheme="minorEastAsia" w:hAnsiTheme="minorEastAsia"/>
          <w:szCs w:val="21"/>
        </w:rPr>
        <w:t>西山区磷石膏综合利用项目曹家沟点位安全评价报告编制服务</w:t>
      </w:r>
    </w:p>
    <w:p w14:paraId="430889B6" w14:textId="534D4A2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项目编号：</w:t>
      </w:r>
      <w:r w:rsidR="00062C68">
        <w:rPr>
          <w:rFonts w:asciiTheme="minorEastAsia" w:hAnsiTheme="minorEastAsia"/>
          <w:szCs w:val="21"/>
        </w:rPr>
        <w:t>KCFW-2026-10634</w:t>
      </w:r>
    </w:p>
    <w:p w14:paraId="3997D84B" w14:textId="619E89F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DD323E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6DEBEE71" w:rsidR="0030354B" w:rsidRPr="00977D6A" w:rsidRDefault="00663EC9" w:rsidP="0030354B">
      <w:pPr>
        <w:spacing w:line="300" w:lineRule="auto"/>
        <w:ind w:firstLineChars="200" w:firstLine="420"/>
        <w:rPr>
          <w:rFonts w:ascii="宋体" w:hAnsi="宋体"/>
          <w:szCs w:val="21"/>
        </w:rPr>
      </w:pPr>
      <w:bookmarkStart w:id="2" w:name="_Hlk178157714"/>
      <w:r w:rsidRPr="006A5EB8">
        <w:rPr>
          <w:rFonts w:ascii="宋体" w:hAnsi="宋体" w:cs="Calibri" w:hint="eastAsia"/>
          <w:kern w:val="0"/>
          <w:szCs w:val="21"/>
          <w:u w:val="single"/>
        </w:rPr>
        <w:t>云南恒然安全技术有限公司</w:t>
      </w:r>
      <w:r w:rsidRPr="003705E6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3705E6">
        <w:rPr>
          <w:rFonts w:ascii="宋体" w:hAnsi="宋体" w:hint="eastAsia"/>
          <w:szCs w:val="21"/>
        </w:rPr>
        <w:t>价：</w:t>
      </w:r>
      <w:r w:rsidRPr="003705E6">
        <w:rPr>
          <w:rFonts w:ascii="宋体" w:hAnsi="宋体" w:hint="eastAsia"/>
          <w:szCs w:val="21"/>
          <w:u w:val="single"/>
        </w:rPr>
        <w:t>小写：¥</w:t>
      </w:r>
      <w:r w:rsidRPr="006A5EB8">
        <w:rPr>
          <w:rFonts w:ascii="宋体" w:hAnsi="宋体"/>
          <w:szCs w:val="21"/>
          <w:u w:val="single"/>
        </w:rPr>
        <w:t>151000.00</w:t>
      </w:r>
      <w:r w:rsidRPr="003705E6">
        <w:rPr>
          <w:rFonts w:ascii="宋体" w:hAnsi="宋体" w:hint="eastAsia"/>
          <w:szCs w:val="21"/>
          <w:u w:val="single"/>
        </w:rPr>
        <w:t>元（大写：人民币</w:t>
      </w:r>
      <w:r>
        <w:rPr>
          <w:rFonts w:ascii="宋体" w:hAnsi="宋体" w:hint="eastAsia"/>
          <w:szCs w:val="21"/>
          <w:u w:val="single"/>
        </w:rPr>
        <w:t>壹拾伍万壹仟</w:t>
      </w:r>
      <w:r w:rsidRPr="003705E6">
        <w:rPr>
          <w:rFonts w:ascii="宋体" w:hAnsi="宋体" w:hint="eastAsia"/>
          <w:szCs w:val="21"/>
          <w:u w:val="single"/>
        </w:rPr>
        <w:t>元整）</w:t>
      </w:r>
      <w:r w:rsidRPr="00DD763B">
        <w:rPr>
          <w:rFonts w:ascii="宋体" w:hAnsi="宋体" w:hint="eastAsia"/>
          <w:szCs w:val="21"/>
        </w:rPr>
        <w:t>；</w:t>
      </w:r>
      <w:r w:rsidRPr="00C648B5">
        <w:rPr>
          <w:rFonts w:ascii="宋体" w:hAnsi="宋体" w:hint="eastAsia"/>
          <w:kern w:val="0"/>
          <w:szCs w:val="21"/>
        </w:rPr>
        <w:t>服务期限承诺</w:t>
      </w:r>
      <w:r w:rsidRPr="00DD763B">
        <w:rPr>
          <w:rFonts w:ascii="宋体" w:hAnsi="宋体" w:hint="eastAsia"/>
          <w:szCs w:val="21"/>
        </w:rPr>
        <w:t>：</w:t>
      </w:r>
      <w:r w:rsidRPr="006A5EB8">
        <w:rPr>
          <w:rFonts w:ascii="宋体" w:hAnsi="宋体" w:hint="eastAsia"/>
          <w:szCs w:val="28"/>
          <w:u w:val="single"/>
        </w:rPr>
        <w:t>以采购人下达的通知为准；在采购人要求的规定期限内完成安全评价服务，并出具安全评价报告等相关成果资料，且成果资料须通过有关部门组织的评审，取得专家评审意见及相关行政主管部门备案证明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；质量标准承诺：</w:t>
      </w:r>
      <w:r w:rsidRPr="006A5EB8">
        <w:rPr>
          <w:rFonts w:ascii="宋体" w:hAnsi="宋体" w:hint="eastAsia"/>
          <w:szCs w:val="28"/>
          <w:u w:val="single"/>
        </w:rPr>
        <w:t>出具的安全评价报告等相关成果资料须符合国家、地方及行业现行的有关法律、法规、条例以及相关技术规范的要求，确保成果资料完整、真实准确、清晰有据，并通过有关部门组织的评审，取得专家评审意见及相关行政主管部门备案证明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</w:t>
      </w:r>
      <w:r w:rsidRPr="006A5EB8">
        <w:rPr>
          <w:rFonts w:ascii="宋体" w:hAnsi="宋体" w:hint="eastAsia"/>
          <w:szCs w:val="21"/>
        </w:rPr>
        <w:t>项目实施地点承诺</w:t>
      </w:r>
      <w:r w:rsidRPr="00DD763B">
        <w:rPr>
          <w:rFonts w:ascii="宋体" w:hAnsi="宋体" w:hint="eastAsia"/>
          <w:szCs w:val="21"/>
        </w:rPr>
        <w:t>：</w:t>
      </w:r>
      <w:r w:rsidRPr="006A5EB8">
        <w:rPr>
          <w:rFonts w:ascii="宋体" w:hAnsi="宋体" w:hint="eastAsia"/>
          <w:szCs w:val="21"/>
          <w:u w:val="single"/>
        </w:rPr>
        <w:t>昆明市海口街道曹家沟矿坑</w:t>
      </w:r>
      <w:r w:rsidRPr="00DD763B">
        <w:rPr>
          <w:rFonts w:ascii="宋体" w:hAnsi="宋体" w:hint="eastAsia"/>
          <w:szCs w:val="21"/>
        </w:rPr>
        <w:t>；</w:t>
      </w:r>
      <w:r>
        <w:rPr>
          <w:rFonts w:ascii="宋体" w:hAnsi="宋体" w:hint="eastAsia"/>
          <w:szCs w:val="21"/>
        </w:rPr>
        <w:t>项目负责人</w:t>
      </w:r>
      <w:r w:rsidRPr="00DD763B">
        <w:rPr>
          <w:rFonts w:ascii="宋体" w:hAnsi="宋体" w:hint="eastAsia"/>
          <w:szCs w:val="21"/>
        </w:rPr>
        <w:t>：</w:t>
      </w:r>
      <w:r w:rsidRPr="006A5EB8">
        <w:rPr>
          <w:rFonts w:ascii="宋体" w:hAnsi="宋体" w:hint="eastAsia"/>
          <w:szCs w:val="21"/>
          <w:u w:val="single"/>
        </w:rPr>
        <w:t>柏艳能</w:t>
      </w:r>
      <w:r w:rsidRPr="00DD763B">
        <w:rPr>
          <w:rFonts w:ascii="宋体" w:hAnsi="宋体" w:hint="eastAsia"/>
          <w:szCs w:val="21"/>
        </w:rPr>
        <w:t>；</w:t>
      </w:r>
      <w:r w:rsidRPr="00DD763B">
        <w:rPr>
          <w:rFonts w:ascii="宋体" w:hAnsi="宋体" w:hint="eastAsia"/>
        </w:rPr>
        <w:t>说明</w:t>
      </w:r>
      <w:r w:rsidRPr="00DD763B">
        <w:rPr>
          <w:rFonts w:ascii="宋体" w:hAnsi="宋体" w:hint="eastAsia"/>
          <w:szCs w:val="21"/>
        </w:rPr>
        <w:t>：</w:t>
      </w:r>
      <w:r w:rsidRPr="006A5EB8">
        <w:rPr>
          <w:rFonts w:ascii="宋体" w:hAnsi="宋体" w:hint="eastAsia"/>
          <w:szCs w:val="21"/>
          <w:u w:val="single"/>
        </w:rPr>
        <w:t>本报价为含税包干价，税率 6%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67457224" w:rsidR="007335C4" w:rsidRDefault="00DD323E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bookmarkEnd w:id="3"/>
    <w:p w14:paraId="09A74FF9" w14:textId="3918D4B7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53B06">
        <w:rPr>
          <w:rFonts w:ascii="宋体" w:eastAsia="宋体" w:hAnsi="宋体" w:cs="Calibri" w:hint="eastAsia"/>
          <w:szCs w:val="21"/>
        </w:rPr>
        <w:t>6</w:t>
      </w:r>
      <w:r>
        <w:rPr>
          <w:rFonts w:ascii="宋体" w:eastAsia="宋体" w:hAnsi="宋体" w:cs="Calibri" w:hint="eastAsia"/>
          <w:szCs w:val="21"/>
        </w:rPr>
        <w:t>年</w:t>
      </w:r>
      <w:r w:rsidR="00753B06">
        <w:rPr>
          <w:rFonts w:ascii="宋体" w:eastAsia="宋体" w:hAnsi="宋体" w:cs="Calibri" w:hint="eastAsia"/>
          <w:szCs w:val="21"/>
        </w:rPr>
        <w:t>0</w:t>
      </w:r>
      <w:r w:rsidR="00663EC9">
        <w:rPr>
          <w:rFonts w:ascii="宋体" w:eastAsia="宋体" w:hAnsi="宋体" w:cs="Calibri" w:hint="eastAsia"/>
          <w:szCs w:val="21"/>
        </w:rPr>
        <w:t>4</w:t>
      </w:r>
      <w:r>
        <w:rPr>
          <w:rFonts w:ascii="宋体" w:eastAsia="宋体" w:hAnsi="宋体" w:cs="Calibri" w:hint="eastAsia"/>
          <w:szCs w:val="21"/>
        </w:rPr>
        <w:t>月</w:t>
      </w:r>
      <w:r w:rsidR="00663EC9">
        <w:rPr>
          <w:rFonts w:ascii="宋体" w:eastAsia="宋体" w:hAnsi="宋体" w:cs="Calibri" w:hint="eastAsia"/>
          <w:szCs w:val="21"/>
        </w:rPr>
        <w:t>10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26DA6" w14:textId="77777777" w:rsidR="00945CE8" w:rsidRDefault="00945CE8">
      <w:r>
        <w:separator/>
      </w:r>
    </w:p>
  </w:endnote>
  <w:endnote w:type="continuationSeparator" w:id="0">
    <w:p w14:paraId="1E615249" w14:textId="77777777" w:rsidR="00945CE8" w:rsidRDefault="00945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2915B" w14:textId="77777777" w:rsidR="00945CE8" w:rsidRDefault="00945CE8">
      <w:r>
        <w:separator/>
      </w:r>
    </w:p>
  </w:footnote>
  <w:footnote w:type="continuationSeparator" w:id="0">
    <w:p w14:paraId="76EA355A" w14:textId="77777777" w:rsidR="00945CE8" w:rsidRDefault="00945C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2C68"/>
    <w:rsid w:val="00063729"/>
    <w:rsid w:val="00065885"/>
    <w:rsid w:val="00066DE5"/>
    <w:rsid w:val="00084DE2"/>
    <w:rsid w:val="0009152E"/>
    <w:rsid w:val="00096CA3"/>
    <w:rsid w:val="000A04AC"/>
    <w:rsid w:val="000A2DDE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547A0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D6768"/>
    <w:rsid w:val="001E058C"/>
    <w:rsid w:val="001E43EE"/>
    <w:rsid w:val="001F0EB1"/>
    <w:rsid w:val="001F3386"/>
    <w:rsid w:val="001F3EC0"/>
    <w:rsid w:val="00202734"/>
    <w:rsid w:val="00205482"/>
    <w:rsid w:val="00206CAE"/>
    <w:rsid w:val="00216D56"/>
    <w:rsid w:val="002209DF"/>
    <w:rsid w:val="00232EB8"/>
    <w:rsid w:val="00245E44"/>
    <w:rsid w:val="00256F16"/>
    <w:rsid w:val="00267E97"/>
    <w:rsid w:val="002735EF"/>
    <w:rsid w:val="00274269"/>
    <w:rsid w:val="00274B30"/>
    <w:rsid w:val="00277367"/>
    <w:rsid w:val="00277A5C"/>
    <w:rsid w:val="00283485"/>
    <w:rsid w:val="0028458D"/>
    <w:rsid w:val="00285EAF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1C48"/>
    <w:rsid w:val="002D5809"/>
    <w:rsid w:val="002F4F2C"/>
    <w:rsid w:val="00301836"/>
    <w:rsid w:val="00302754"/>
    <w:rsid w:val="0030354B"/>
    <w:rsid w:val="00303A9D"/>
    <w:rsid w:val="003071F5"/>
    <w:rsid w:val="00316819"/>
    <w:rsid w:val="0032063C"/>
    <w:rsid w:val="003238AC"/>
    <w:rsid w:val="00326D83"/>
    <w:rsid w:val="00334107"/>
    <w:rsid w:val="00335C3D"/>
    <w:rsid w:val="0034032E"/>
    <w:rsid w:val="003511DE"/>
    <w:rsid w:val="00375772"/>
    <w:rsid w:val="003801B7"/>
    <w:rsid w:val="0038588A"/>
    <w:rsid w:val="00385D8C"/>
    <w:rsid w:val="003943F4"/>
    <w:rsid w:val="003944A5"/>
    <w:rsid w:val="003952AE"/>
    <w:rsid w:val="003A4312"/>
    <w:rsid w:val="003C0750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41264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3EC9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D7C84"/>
    <w:rsid w:val="006E2F48"/>
    <w:rsid w:val="006E49A2"/>
    <w:rsid w:val="006E6188"/>
    <w:rsid w:val="006E7DA7"/>
    <w:rsid w:val="006F1AE7"/>
    <w:rsid w:val="00701A46"/>
    <w:rsid w:val="00702EE3"/>
    <w:rsid w:val="007067CF"/>
    <w:rsid w:val="00712330"/>
    <w:rsid w:val="007123C2"/>
    <w:rsid w:val="00717A73"/>
    <w:rsid w:val="007261AA"/>
    <w:rsid w:val="007335C4"/>
    <w:rsid w:val="007355B4"/>
    <w:rsid w:val="0074228A"/>
    <w:rsid w:val="00744F9F"/>
    <w:rsid w:val="00753B06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1608"/>
    <w:rsid w:val="00824B18"/>
    <w:rsid w:val="0082614E"/>
    <w:rsid w:val="008345A7"/>
    <w:rsid w:val="00836565"/>
    <w:rsid w:val="00842039"/>
    <w:rsid w:val="00850B11"/>
    <w:rsid w:val="00860788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2600E"/>
    <w:rsid w:val="009301E9"/>
    <w:rsid w:val="00937426"/>
    <w:rsid w:val="00942F0C"/>
    <w:rsid w:val="00943D35"/>
    <w:rsid w:val="0094412F"/>
    <w:rsid w:val="00945CE8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17A6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36BAA"/>
    <w:rsid w:val="00B439F6"/>
    <w:rsid w:val="00B5502D"/>
    <w:rsid w:val="00B63E7D"/>
    <w:rsid w:val="00B6658B"/>
    <w:rsid w:val="00B70DEE"/>
    <w:rsid w:val="00B734EB"/>
    <w:rsid w:val="00B75D9A"/>
    <w:rsid w:val="00B834AB"/>
    <w:rsid w:val="00B84968"/>
    <w:rsid w:val="00B8696E"/>
    <w:rsid w:val="00B91101"/>
    <w:rsid w:val="00B93DA7"/>
    <w:rsid w:val="00BA0431"/>
    <w:rsid w:val="00BA5C26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4612E"/>
    <w:rsid w:val="00C50814"/>
    <w:rsid w:val="00C55CF9"/>
    <w:rsid w:val="00C700ED"/>
    <w:rsid w:val="00C77B32"/>
    <w:rsid w:val="00C801A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23E"/>
    <w:rsid w:val="00DD39CE"/>
    <w:rsid w:val="00DE2545"/>
    <w:rsid w:val="00DF63C1"/>
    <w:rsid w:val="00E01AD4"/>
    <w:rsid w:val="00E0549B"/>
    <w:rsid w:val="00E16F2D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2DD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57D9"/>
    <w:rsid w:val="00F263BF"/>
    <w:rsid w:val="00F34EB4"/>
    <w:rsid w:val="00F421AE"/>
    <w:rsid w:val="00F45FB6"/>
    <w:rsid w:val="00F51E76"/>
    <w:rsid w:val="00F612CD"/>
    <w:rsid w:val="00F668B5"/>
    <w:rsid w:val="00F66BB2"/>
    <w:rsid w:val="00F72864"/>
    <w:rsid w:val="00F81E41"/>
    <w:rsid w:val="00F827B5"/>
    <w:rsid w:val="00F863B8"/>
    <w:rsid w:val="00F94AF1"/>
    <w:rsid w:val="00F951EC"/>
    <w:rsid w:val="00F96085"/>
    <w:rsid w:val="00FA43BA"/>
    <w:rsid w:val="00FC53B2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4294966410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278</cp:revision>
  <cp:lastPrinted>2018-11-23T03:27:00Z</cp:lastPrinted>
  <dcterms:created xsi:type="dcterms:W3CDTF">2014-07-01T10:07:00Z</dcterms:created>
  <dcterms:modified xsi:type="dcterms:W3CDTF">2026-04-08T03:09:00Z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