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2AD0" w14:textId="19537023" w:rsidR="007335C4" w:rsidRDefault="00FD3019" w:rsidP="00550F7E">
      <w:pPr>
        <w:ind w:rightChars="26" w:right="55"/>
        <w:jc w:val="center"/>
        <w:rPr>
          <w:rFonts w:asciiTheme="minorEastAsia" w:hAnsiTheme="minorEastAsia" w:hint="eastAsia"/>
          <w:b/>
          <w:sz w:val="32"/>
          <w:szCs w:val="28"/>
        </w:rPr>
      </w:pPr>
      <w:bookmarkStart w:id="0" w:name="_Hlk144130638"/>
      <w:r>
        <w:rPr>
          <w:b/>
          <w:sz w:val="32"/>
        </w:rPr>
        <w:t>盘龙路</w:t>
      </w:r>
      <w:r>
        <w:rPr>
          <w:b/>
          <w:sz w:val="32"/>
        </w:rPr>
        <w:t>25</w:t>
      </w:r>
      <w:r>
        <w:rPr>
          <w:b/>
          <w:sz w:val="32"/>
        </w:rPr>
        <w:t>号院五号楼提升改造项目第三方检测</w:t>
      </w:r>
      <w:r w:rsidR="0030354B" w:rsidRPr="0030354B">
        <w:rPr>
          <w:rFonts w:hint="eastAsia"/>
          <w:b/>
          <w:sz w:val="32"/>
        </w:rPr>
        <w:t>成交</w:t>
      </w:r>
      <w:r w:rsidR="00ED6FF2">
        <w:rPr>
          <w:rFonts w:hint="eastAsia"/>
          <w:b/>
          <w:sz w:val="32"/>
        </w:rPr>
        <w:t>结果公告</w:t>
      </w:r>
    </w:p>
    <w:p w14:paraId="2CDD5B69" w14:textId="2AC2D4EB" w:rsidR="007335C4" w:rsidRPr="00D95012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>
        <w:rPr>
          <w:b/>
        </w:rPr>
        <w:t>项目名称：</w:t>
      </w:r>
      <w:r w:rsidR="00FD3019">
        <w:rPr>
          <w:rFonts w:asciiTheme="minorEastAsia" w:hAnsiTheme="minorEastAsia"/>
          <w:szCs w:val="21"/>
        </w:rPr>
        <w:t>盘龙路25号院五号楼提升改造项目第三方检测</w:t>
      </w:r>
    </w:p>
    <w:p w14:paraId="430889B6" w14:textId="2F9F778E" w:rsidR="007335C4" w:rsidRPr="000E5FEA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>
        <w:rPr>
          <w:b/>
        </w:rPr>
        <w:t>项目编号：</w:t>
      </w:r>
      <w:r w:rsidR="00FD3019">
        <w:rPr>
          <w:rFonts w:asciiTheme="minorEastAsia" w:hAnsiTheme="minorEastAsia"/>
          <w:szCs w:val="21"/>
        </w:rPr>
        <w:t>KCFW-2026-11430</w:t>
      </w:r>
    </w:p>
    <w:p w14:paraId="3997D84B" w14:textId="6D172EAF" w:rsidR="007335C4" w:rsidRPr="000E5FEA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 w:rsidRPr="000E5FEA">
        <w:rPr>
          <w:rFonts w:asciiTheme="minorEastAsia" w:hAnsiTheme="minorEastAsia" w:hint="eastAsia"/>
          <w:b/>
          <w:szCs w:val="21"/>
        </w:rPr>
        <w:t>采购人：</w:t>
      </w:r>
      <w:r w:rsidR="00FD3019">
        <w:rPr>
          <w:rFonts w:asciiTheme="minorEastAsia" w:hAnsiTheme="minorEastAsia" w:hint="eastAsia"/>
          <w:szCs w:val="21"/>
        </w:rPr>
        <w:t>昆明市西山区文化旅游投资有限公司</w:t>
      </w:r>
    </w:p>
    <w:p w14:paraId="11519289" w14:textId="77777777" w:rsidR="007335C4" w:rsidRPr="000E5FEA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 w:rsidRPr="000E5FEA">
        <w:rPr>
          <w:rFonts w:asciiTheme="minorEastAsia" w:hAnsiTheme="minorEastAsia" w:hint="eastAsia"/>
          <w:b/>
          <w:szCs w:val="21"/>
        </w:rPr>
        <w:t>采购代理机构：</w:t>
      </w:r>
      <w:r w:rsidRPr="000E5FEA">
        <w:rPr>
          <w:rFonts w:asciiTheme="minorEastAsia" w:hAnsiTheme="minorEastAsia" w:hint="eastAsia"/>
          <w:szCs w:val="21"/>
        </w:rPr>
        <w:t>昆明晨晟招标有限责任公司</w:t>
      </w:r>
    </w:p>
    <w:p w14:paraId="016F4AB8" w14:textId="3409A87D" w:rsidR="007335C4" w:rsidRPr="000E5FEA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 w:rsidRPr="000E5FEA">
        <w:rPr>
          <w:rFonts w:asciiTheme="minorEastAsia" w:hAnsiTheme="minorEastAsia" w:hint="eastAsia"/>
          <w:b/>
          <w:szCs w:val="21"/>
        </w:rPr>
        <w:t>采购方式：</w:t>
      </w:r>
      <w:r w:rsidRPr="000E5FEA">
        <w:rPr>
          <w:rFonts w:asciiTheme="minorEastAsia" w:hAnsiTheme="minorEastAsia" w:hint="eastAsia"/>
          <w:szCs w:val="21"/>
        </w:rPr>
        <w:t>竞争性</w:t>
      </w:r>
      <w:r w:rsidR="003D2561">
        <w:rPr>
          <w:rFonts w:asciiTheme="minorEastAsia" w:hAnsiTheme="minorEastAsia" w:hint="eastAsia"/>
          <w:szCs w:val="21"/>
        </w:rPr>
        <w:t>磋商</w:t>
      </w:r>
    </w:p>
    <w:bookmarkEnd w:id="0"/>
    <w:p w14:paraId="25922A1F" w14:textId="14932E2D" w:rsidR="007335C4" w:rsidRPr="000E5FEA" w:rsidRDefault="00ED6FF2" w:rsidP="0030354B">
      <w:pPr>
        <w:spacing w:line="300" w:lineRule="auto"/>
        <w:rPr>
          <w:rFonts w:asciiTheme="minorEastAsia" w:hAnsiTheme="minorEastAsia" w:hint="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成交</w:t>
      </w:r>
      <w:r w:rsidR="006151E2" w:rsidRPr="000E5FEA">
        <w:rPr>
          <w:rFonts w:asciiTheme="minorEastAsia" w:hAnsiTheme="minorEastAsia" w:hint="eastAsia"/>
          <w:b/>
          <w:szCs w:val="21"/>
        </w:rPr>
        <w:t>结果：</w:t>
      </w:r>
      <w:bookmarkStart w:id="1" w:name="_Hlk528053469"/>
    </w:p>
    <w:p w14:paraId="434E3980" w14:textId="4BC004FA" w:rsidR="0030354B" w:rsidRPr="00977D6A" w:rsidRDefault="00BD3DBB" w:rsidP="0030354B">
      <w:pPr>
        <w:spacing w:line="300" w:lineRule="auto"/>
        <w:ind w:firstLineChars="200" w:firstLine="420"/>
        <w:rPr>
          <w:rFonts w:ascii="宋体" w:hAnsi="宋体" w:hint="eastAsia"/>
          <w:szCs w:val="21"/>
        </w:rPr>
      </w:pPr>
      <w:bookmarkStart w:id="2" w:name="_Hlk178157714"/>
      <w:r w:rsidRPr="00AC1F96">
        <w:rPr>
          <w:rFonts w:ascii="宋体" w:hAnsi="宋体" w:cs="Calibri"/>
          <w:kern w:val="0"/>
          <w:szCs w:val="21"/>
          <w:u w:val="single"/>
        </w:rPr>
        <w:t>昆明必和必真工程质量检测有限公司</w:t>
      </w:r>
      <w:r w:rsidRPr="00AC1F96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成交</w:t>
      </w:r>
      <w:r w:rsidRPr="00AC1F96">
        <w:rPr>
          <w:rFonts w:ascii="宋体" w:hAnsi="宋体" w:hint="eastAsia"/>
          <w:szCs w:val="21"/>
        </w:rPr>
        <w:t>价：</w:t>
      </w:r>
      <w:r w:rsidRPr="00AC1F96">
        <w:rPr>
          <w:rFonts w:ascii="宋体" w:hAnsi="宋体"/>
          <w:szCs w:val="21"/>
          <w:u w:val="single"/>
        </w:rPr>
        <w:t>在首次报价的基础上整体下浮</w:t>
      </w:r>
      <w:r w:rsidRPr="00AC1F96">
        <w:rPr>
          <w:rFonts w:ascii="宋体" w:hAnsi="宋体" w:hint="eastAsia"/>
          <w:szCs w:val="21"/>
          <w:u w:val="single"/>
        </w:rPr>
        <w:t>0.00</w:t>
      </w:r>
      <w:r w:rsidRPr="00AC1F96">
        <w:rPr>
          <w:rFonts w:ascii="宋体" w:hAnsi="宋体"/>
          <w:szCs w:val="21"/>
          <w:u w:val="single"/>
        </w:rPr>
        <w:t>%</w:t>
      </w:r>
      <w:r w:rsidRPr="00AC1F96">
        <w:rPr>
          <w:rFonts w:ascii="宋体" w:hAnsi="宋体" w:hint="eastAsia"/>
          <w:szCs w:val="21"/>
          <w:u w:val="single"/>
        </w:rPr>
        <w:t>，即：</w:t>
      </w:r>
      <w:r w:rsidRPr="00AC1F96">
        <w:rPr>
          <w:rFonts w:ascii="宋体" w:hAnsi="宋体"/>
          <w:szCs w:val="21"/>
          <w:u w:val="single"/>
        </w:rPr>
        <w:t>小写：¥92376.33元（大写：人民币</w:t>
      </w:r>
      <w:r w:rsidRPr="00AC1F96">
        <w:rPr>
          <w:rFonts w:ascii="宋体" w:hAnsi="宋体" w:hint="eastAsia"/>
          <w:szCs w:val="21"/>
          <w:u w:val="single"/>
        </w:rPr>
        <w:t>玖万贰仟叁佰柒拾陆元叁角叁分</w:t>
      </w:r>
      <w:r w:rsidRPr="00AC1F96">
        <w:rPr>
          <w:rFonts w:ascii="宋体" w:hAnsi="宋体"/>
          <w:szCs w:val="21"/>
          <w:u w:val="single"/>
        </w:rPr>
        <w:t>）</w:t>
      </w:r>
      <w:r w:rsidRPr="00AC1F96">
        <w:rPr>
          <w:rFonts w:ascii="宋体" w:hAnsi="宋体" w:hint="eastAsia"/>
          <w:szCs w:val="21"/>
        </w:rPr>
        <w:t>；</w:t>
      </w:r>
      <w:r w:rsidRPr="00AC1F96">
        <w:rPr>
          <w:rFonts w:ascii="宋体" w:hAnsi="宋体"/>
          <w:kern w:val="0"/>
          <w:szCs w:val="21"/>
        </w:rPr>
        <w:t>服务期限承诺</w:t>
      </w:r>
      <w:r w:rsidRPr="00AC1F96">
        <w:rPr>
          <w:rFonts w:ascii="宋体" w:hAnsi="宋体" w:hint="eastAsia"/>
          <w:szCs w:val="21"/>
        </w:rPr>
        <w:t>：</w:t>
      </w:r>
      <w:r w:rsidRPr="00AC1F96">
        <w:rPr>
          <w:rFonts w:ascii="宋体" w:hAnsi="宋体"/>
          <w:szCs w:val="28"/>
          <w:u w:val="single"/>
        </w:rPr>
        <w:t>根据采购人要求，按实际工程进度完成本项目所涉及的工程检测、监测工作，并确保满足工程的进度要求；检测期、监测期与实际施工周期相匹配，提交成果报告时间须满足采购人要求。工程检测技术服务期自采购人下达进场通知之日起，至工程的所有合同项目完工资料整理和移交、竣工验收合格完成为止</w:t>
      </w:r>
      <w:r w:rsidRPr="00AC1F96">
        <w:rPr>
          <w:rFonts w:ascii="宋体" w:hAnsi="宋体"/>
          <w:szCs w:val="28"/>
        </w:rPr>
        <w:fldChar w:fldCharType="begin"/>
      </w:r>
      <w:r w:rsidRPr="00AC1F96">
        <w:rPr>
          <w:rFonts w:ascii="宋体" w:hAnsi="宋体"/>
          <w:szCs w:val="28"/>
        </w:rPr>
        <w:instrText xml:space="preserve"> </w:instrText>
      </w:r>
      <w:r w:rsidRPr="00AC1F96">
        <w:rPr>
          <w:rFonts w:ascii="宋体" w:hAnsi="宋体" w:hint="eastAsia"/>
          <w:szCs w:val="28"/>
        </w:rPr>
        <w:instrText>AUTOTEXT  input414 \* MERGEFORMAT</w:instrText>
      </w:r>
      <w:r w:rsidRPr="00AC1F96">
        <w:rPr>
          <w:rFonts w:ascii="宋体" w:hAnsi="宋体"/>
          <w:szCs w:val="28"/>
        </w:rPr>
        <w:instrText xml:space="preserve"> </w:instrText>
      </w:r>
      <w:r w:rsidRPr="00AC1F96">
        <w:rPr>
          <w:rFonts w:ascii="宋体" w:hAnsi="宋体"/>
          <w:szCs w:val="28"/>
        </w:rPr>
        <w:fldChar w:fldCharType="end"/>
      </w:r>
      <w:r w:rsidRPr="00AC1F96">
        <w:rPr>
          <w:rFonts w:ascii="宋体" w:hAnsi="宋体" w:hint="eastAsia"/>
          <w:szCs w:val="21"/>
        </w:rPr>
        <w:t>；</w:t>
      </w:r>
      <w:r w:rsidRPr="00AC1F96">
        <w:rPr>
          <w:rFonts w:ascii="宋体" w:hAnsi="宋体"/>
          <w:szCs w:val="21"/>
        </w:rPr>
        <w:t>项目实施地点承诺</w:t>
      </w:r>
      <w:r w:rsidRPr="00AC1F96">
        <w:rPr>
          <w:rFonts w:ascii="宋体" w:hAnsi="宋体" w:hint="eastAsia"/>
          <w:szCs w:val="21"/>
        </w:rPr>
        <w:t>：</w:t>
      </w:r>
      <w:r w:rsidRPr="00AC1F96">
        <w:rPr>
          <w:rFonts w:ascii="宋体" w:hAnsi="宋体"/>
          <w:szCs w:val="28"/>
          <w:u w:val="single"/>
        </w:rPr>
        <w:t>昆明市西山区盘龙路25号院五号楼</w:t>
      </w:r>
      <w:r w:rsidRPr="00AC1F96">
        <w:rPr>
          <w:rFonts w:ascii="宋体" w:hAnsi="宋体"/>
          <w:szCs w:val="28"/>
        </w:rPr>
        <w:fldChar w:fldCharType="begin"/>
      </w:r>
      <w:r w:rsidRPr="00AC1F96">
        <w:rPr>
          <w:rFonts w:ascii="宋体" w:hAnsi="宋体"/>
          <w:szCs w:val="28"/>
        </w:rPr>
        <w:instrText xml:space="preserve"> </w:instrText>
      </w:r>
      <w:r w:rsidRPr="00AC1F96">
        <w:rPr>
          <w:rFonts w:ascii="宋体" w:hAnsi="宋体" w:hint="eastAsia"/>
          <w:szCs w:val="28"/>
        </w:rPr>
        <w:instrText>AUTOTEXT  input414 \* MERGEFORMAT</w:instrText>
      </w:r>
      <w:r w:rsidRPr="00AC1F96">
        <w:rPr>
          <w:rFonts w:ascii="宋体" w:hAnsi="宋体"/>
          <w:szCs w:val="28"/>
        </w:rPr>
        <w:instrText xml:space="preserve"> </w:instrText>
      </w:r>
      <w:r w:rsidRPr="00AC1F96">
        <w:rPr>
          <w:rFonts w:ascii="宋体" w:hAnsi="宋体"/>
          <w:szCs w:val="28"/>
        </w:rPr>
        <w:fldChar w:fldCharType="end"/>
      </w:r>
      <w:r w:rsidRPr="00AC1F96">
        <w:rPr>
          <w:rFonts w:ascii="宋体" w:hAnsi="宋体" w:hint="eastAsia"/>
          <w:szCs w:val="21"/>
        </w:rPr>
        <w:t>；</w:t>
      </w:r>
      <w:r w:rsidRPr="00AC1F96">
        <w:rPr>
          <w:rFonts w:ascii="宋体" w:hAnsi="宋体"/>
          <w:szCs w:val="21"/>
        </w:rPr>
        <w:t>质量标准承诺</w:t>
      </w:r>
      <w:r w:rsidRPr="00AC1F96">
        <w:rPr>
          <w:rFonts w:ascii="宋体" w:hAnsi="宋体" w:hint="eastAsia"/>
          <w:szCs w:val="21"/>
        </w:rPr>
        <w:t>：</w:t>
      </w:r>
      <w:r w:rsidRPr="00AC1F96">
        <w:rPr>
          <w:rFonts w:ascii="宋体" w:hAnsi="宋体"/>
          <w:szCs w:val="28"/>
          <w:u w:val="single"/>
        </w:rPr>
        <w:t>检测方案、监测方案的编写和实施及出具的检测报告、监测报告及其相关的成果资料须符合国家、省、市现行的相关法律、法规及国家强制性技术标准、规范和规程的标准及规定的要求，对检测数据和检测报告、监测报告的真实性、准确性负责，确保不因检测、监测工作影响本工程项目的建设进度和竣工验收，并在工程验收完成后按现行的技术标准、规范及采购人要求提供整套归档备案资料。提交一式六份（资料份数）检测、监测报告等成果资料，须满足采购人使用要求</w:t>
      </w:r>
      <w:r w:rsidRPr="00AC1F96">
        <w:rPr>
          <w:rFonts w:ascii="宋体" w:hAnsi="宋体"/>
          <w:szCs w:val="28"/>
        </w:rPr>
        <w:fldChar w:fldCharType="begin"/>
      </w:r>
      <w:r w:rsidRPr="00AC1F96">
        <w:rPr>
          <w:rFonts w:ascii="宋体" w:hAnsi="宋体"/>
          <w:szCs w:val="28"/>
        </w:rPr>
        <w:instrText xml:space="preserve"> </w:instrText>
      </w:r>
      <w:r w:rsidRPr="00AC1F96">
        <w:rPr>
          <w:rFonts w:ascii="宋体" w:hAnsi="宋体" w:hint="eastAsia"/>
          <w:szCs w:val="28"/>
        </w:rPr>
        <w:instrText>AUTOTEXT  input414 \* MERGEFORMAT</w:instrText>
      </w:r>
      <w:r w:rsidRPr="00AC1F96">
        <w:rPr>
          <w:rFonts w:ascii="宋体" w:hAnsi="宋体"/>
          <w:szCs w:val="28"/>
        </w:rPr>
        <w:instrText xml:space="preserve"> </w:instrText>
      </w:r>
      <w:r w:rsidRPr="00AC1F96">
        <w:rPr>
          <w:rFonts w:ascii="宋体" w:hAnsi="宋体"/>
          <w:szCs w:val="28"/>
        </w:rPr>
        <w:fldChar w:fldCharType="end"/>
      </w:r>
      <w:r w:rsidRPr="00AC1F96">
        <w:rPr>
          <w:rFonts w:ascii="宋体" w:hAnsi="宋体" w:hint="eastAsia"/>
          <w:szCs w:val="21"/>
        </w:rPr>
        <w:t>；</w:t>
      </w:r>
      <w:r w:rsidRPr="00AC1F96">
        <w:rPr>
          <w:rFonts w:ascii="宋体" w:hAnsi="宋体"/>
          <w:szCs w:val="21"/>
        </w:rPr>
        <w:t>项目负责人</w:t>
      </w:r>
      <w:r w:rsidRPr="00AC1F96">
        <w:rPr>
          <w:rFonts w:ascii="宋体" w:hAnsi="宋体" w:hint="eastAsia"/>
          <w:szCs w:val="21"/>
        </w:rPr>
        <w:t>：</w:t>
      </w:r>
      <w:r w:rsidRPr="00AC1F96">
        <w:rPr>
          <w:rFonts w:ascii="宋体" w:hAnsi="宋体"/>
          <w:szCs w:val="28"/>
          <w:u w:val="single"/>
        </w:rPr>
        <w:t>葛欣</w:t>
      </w:r>
      <w:r w:rsidRPr="00AC1F96">
        <w:rPr>
          <w:rFonts w:ascii="宋体" w:hAnsi="宋体"/>
          <w:szCs w:val="28"/>
        </w:rPr>
        <w:fldChar w:fldCharType="begin"/>
      </w:r>
      <w:r w:rsidRPr="00AC1F96">
        <w:rPr>
          <w:rFonts w:ascii="宋体" w:hAnsi="宋体"/>
          <w:szCs w:val="28"/>
        </w:rPr>
        <w:instrText xml:space="preserve"> </w:instrText>
      </w:r>
      <w:r w:rsidRPr="00AC1F96">
        <w:rPr>
          <w:rFonts w:ascii="宋体" w:hAnsi="宋体" w:hint="eastAsia"/>
          <w:szCs w:val="28"/>
        </w:rPr>
        <w:instrText>AUTOTEXT  input414 \* MERGEFORMAT</w:instrText>
      </w:r>
      <w:r w:rsidRPr="00AC1F96">
        <w:rPr>
          <w:rFonts w:ascii="宋体" w:hAnsi="宋体"/>
          <w:szCs w:val="28"/>
        </w:rPr>
        <w:instrText xml:space="preserve"> </w:instrText>
      </w:r>
      <w:r w:rsidRPr="00AC1F96">
        <w:rPr>
          <w:rFonts w:ascii="宋体" w:hAnsi="宋体"/>
          <w:szCs w:val="28"/>
        </w:rPr>
        <w:fldChar w:fldCharType="end"/>
      </w:r>
      <w:r w:rsidRPr="00AC1F96">
        <w:rPr>
          <w:rFonts w:ascii="宋体" w:hAnsi="宋体" w:hint="eastAsia"/>
          <w:szCs w:val="21"/>
        </w:rPr>
        <w:t>；</w:t>
      </w:r>
      <w:r w:rsidRPr="00AC1F96">
        <w:rPr>
          <w:rFonts w:ascii="宋体" w:hAnsi="宋体" w:hint="eastAsia"/>
        </w:rPr>
        <w:t>说明</w:t>
      </w:r>
      <w:r w:rsidRPr="00AC1F96">
        <w:rPr>
          <w:rFonts w:ascii="宋体" w:hAnsi="宋体" w:hint="eastAsia"/>
          <w:szCs w:val="21"/>
        </w:rPr>
        <w:t>：</w:t>
      </w:r>
      <w:r w:rsidRPr="00AC1F96">
        <w:rPr>
          <w:rFonts w:ascii="宋体" w:hAnsi="宋体"/>
          <w:szCs w:val="21"/>
          <w:u w:val="single"/>
        </w:rPr>
        <w:t>完全响应竞争性磋商文件要求</w:t>
      </w:r>
      <w:r w:rsidR="0030354B" w:rsidRPr="00977D6A">
        <w:rPr>
          <w:rFonts w:ascii="宋体" w:hAnsi="宋体" w:hint="eastAsia"/>
          <w:szCs w:val="21"/>
        </w:rPr>
        <w:t>。</w:t>
      </w:r>
    </w:p>
    <w:bookmarkEnd w:id="2"/>
    <w:p w14:paraId="7B7AC008" w14:textId="77777777" w:rsidR="00ED6FF2" w:rsidRPr="00B6658B" w:rsidRDefault="00ED6FF2" w:rsidP="0030354B">
      <w:pPr>
        <w:spacing w:line="300" w:lineRule="auto"/>
        <w:ind w:firstLineChars="200" w:firstLine="422"/>
        <w:rPr>
          <w:rFonts w:asciiTheme="minorEastAsia" w:hAnsiTheme="minorEastAsia" w:hint="eastAsia"/>
          <w:b/>
          <w:szCs w:val="21"/>
        </w:rPr>
      </w:pPr>
    </w:p>
    <w:p w14:paraId="70C891EE" w14:textId="77777777" w:rsidR="00522A8C" w:rsidRPr="009D509C" w:rsidRDefault="00522A8C" w:rsidP="0030354B">
      <w:pPr>
        <w:spacing w:line="300" w:lineRule="auto"/>
        <w:ind w:firstLineChars="200" w:firstLine="420"/>
        <w:rPr>
          <w:rFonts w:asciiTheme="majorEastAsia" w:eastAsiaTheme="majorEastAsia" w:hAnsiTheme="majorEastAsia" w:cs="Times New Roman" w:hint="eastAsia"/>
          <w:szCs w:val="21"/>
        </w:rPr>
      </w:pPr>
    </w:p>
    <w:p w14:paraId="6093300D" w14:textId="6AB4ABB3" w:rsidR="007335C4" w:rsidRDefault="00FD3019" w:rsidP="0030354B">
      <w:pPr>
        <w:spacing w:line="300" w:lineRule="auto"/>
        <w:ind w:firstLineChars="200" w:firstLine="420"/>
        <w:jc w:val="right"/>
        <w:rPr>
          <w:rFonts w:asciiTheme="majorEastAsia" w:eastAsiaTheme="majorEastAsia" w:hAnsiTheme="majorEastAsia" w:hint="eastAsia"/>
          <w:szCs w:val="21"/>
        </w:rPr>
      </w:pPr>
      <w:bookmarkStart w:id="3" w:name="_Hlk144130471"/>
      <w:r>
        <w:rPr>
          <w:rFonts w:asciiTheme="majorEastAsia" w:eastAsiaTheme="majorEastAsia" w:hAnsiTheme="majorEastAsia" w:hint="eastAsia"/>
          <w:szCs w:val="21"/>
        </w:rPr>
        <w:t>昆明市西山区文化旅游投资有限公司</w:t>
      </w:r>
    </w:p>
    <w:p w14:paraId="2BA93AA9" w14:textId="77777777" w:rsidR="004A2DC2" w:rsidRPr="009D509C" w:rsidRDefault="004A2DC2" w:rsidP="0030354B">
      <w:pPr>
        <w:spacing w:line="300" w:lineRule="auto"/>
        <w:ind w:firstLineChars="200" w:firstLine="420"/>
        <w:jc w:val="right"/>
        <w:rPr>
          <w:rFonts w:asciiTheme="majorEastAsia" w:eastAsiaTheme="majorEastAsia" w:hAnsiTheme="majorEastAsia" w:hint="eastAsia"/>
          <w:szCs w:val="21"/>
        </w:rPr>
      </w:pPr>
    </w:p>
    <w:bookmarkEnd w:id="3"/>
    <w:p w14:paraId="09A74FF9" w14:textId="550D17E4" w:rsidR="007335C4" w:rsidRDefault="006151E2" w:rsidP="0030354B">
      <w:pPr>
        <w:spacing w:line="300" w:lineRule="auto"/>
        <w:ind w:firstLineChars="200" w:firstLine="420"/>
        <w:jc w:val="right"/>
        <w:rPr>
          <w:rFonts w:ascii="宋体" w:eastAsia="宋体" w:hAnsi="宋体" w:cs="Calibri" w:hint="eastAsia"/>
          <w:szCs w:val="21"/>
        </w:rPr>
      </w:pPr>
      <w:r>
        <w:rPr>
          <w:rFonts w:ascii="宋体" w:eastAsia="宋体" w:hAnsi="宋体" w:cs="Calibri" w:hint="eastAsia"/>
          <w:szCs w:val="21"/>
        </w:rPr>
        <w:t>日期：20</w:t>
      </w:r>
      <w:r>
        <w:rPr>
          <w:rFonts w:ascii="宋体" w:eastAsia="宋体" w:hAnsi="宋体" w:cs="Calibri"/>
          <w:szCs w:val="21"/>
        </w:rPr>
        <w:t>2</w:t>
      </w:r>
      <w:r w:rsidR="00753B06">
        <w:rPr>
          <w:rFonts w:ascii="宋体" w:eastAsia="宋体" w:hAnsi="宋体" w:cs="Calibri" w:hint="eastAsia"/>
          <w:szCs w:val="21"/>
        </w:rPr>
        <w:t>6</w:t>
      </w:r>
      <w:r>
        <w:rPr>
          <w:rFonts w:ascii="宋体" w:eastAsia="宋体" w:hAnsi="宋体" w:cs="Calibri" w:hint="eastAsia"/>
          <w:szCs w:val="21"/>
        </w:rPr>
        <w:t>年</w:t>
      </w:r>
      <w:r w:rsidR="00753B06">
        <w:rPr>
          <w:rFonts w:ascii="宋体" w:eastAsia="宋体" w:hAnsi="宋体" w:cs="Calibri" w:hint="eastAsia"/>
          <w:szCs w:val="21"/>
        </w:rPr>
        <w:t>0</w:t>
      </w:r>
      <w:r w:rsidR="00BD3DBB">
        <w:rPr>
          <w:rFonts w:ascii="宋体" w:eastAsia="宋体" w:hAnsi="宋体" w:cs="Calibri" w:hint="eastAsia"/>
          <w:szCs w:val="21"/>
        </w:rPr>
        <w:t>9</w:t>
      </w:r>
      <w:r>
        <w:rPr>
          <w:rFonts w:ascii="宋体" w:eastAsia="宋体" w:hAnsi="宋体" w:cs="Calibri" w:hint="eastAsia"/>
          <w:szCs w:val="21"/>
        </w:rPr>
        <w:t>月</w:t>
      </w:r>
      <w:r w:rsidR="00BD3DBB">
        <w:rPr>
          <w:rFonts w:ascii="宋体" w:eastAsia="宋体" w:hAnsi="宋体" w:cs="Calibri" w:hint="eastAsia"/>
          <w:szCs w:val="21"/>
        </w:rPr>
        <w:t>07</w:t>
      </w:r>
      <w:r>
        <w:rPr>
          <w:rFonts w:ascii="宋体" w:eastAsia="宋体" w:hAnsi="宋体" w:cs="Calibri" w:hint="eastAsia"/>
          <w:szCs w:val="21"/>
        </w:rPr>
        <w:t>日</w:t>
      </w:r>
      <w:bookmarkEnd w:id="1"/>
    </w:p>
    <w:sectPr w:rsidR="007335C4">
      <w:footerReference w:type="default" r:id="rId7"/>
      <w:pgSz w:w="11906" w:h="16838"/>
      <w:pgMar w:top="1134" w:right="1247" w:bottom="1247" w:left="1247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2CFA" w14:textId="77777777" w:rsidR="00630165" w:rsidRDefault="00630165">
      <w:r>
        <w:separator/>
      </w:r>
    </w:p>
  </w:endnote>
  <w:endnote w:type="continuationSeparator" w:id="0">
    <w:p w14:paraId="7BAF6F37" w14:textId="77777777" w:rsidR="00630165" w:rsidRDefault="0063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8906" w14:textId="77777777" w:rsidR="007335C4" w:rsidRDefault="006151E2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fldSimple w:instr=" NUMPAGES  \* Arabic  \* MERGEFORMAT ">
      <w: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4213" w14:textId="77777777" w:rsidR="00630165" w:rsidRDefault="00630165">
      <w:r>
        <w:separator/>
      </w:r>
    </w:p>
  </w:footnote>
  <w:footnote w:type="continuationSeparator" w:id="0">
    <w:p w14:paraId="3B528C9D" w14:textId="77777777" w:rsidR="00630165" w:rsidRDefault="00630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776"/>
    <w:rsid w:val="000005A0"/>
    <w:rsid w:val="00006113"/>
    <w:rsid w:val="0001037A"/>
    <w:rsid w:val="00014180"/>
    <w:rsid w:val="00023962"/>
    <w:rsid w:val="00025418"/>
    <w:rsid w:val="000320E0"/>
    <w:rsid w:val="00034C87"/>
    <w:rsid w:val="00036EB7"/>
    <w:rsid w:val="00044EB6"/>
    <w:rsid w:val="00045677"/>
    <w:rsid w:val="00045AF1"/>
    <w:rsid w:val="00047ACA"/>
    <w:rsid w:val="00062C68"/>
    <w:rsid w:val="00063729"/>
    <w:rsid w:val="00065885"/>
    <w:rsid w:val="00066DE5"/>
    <w:rsid w:val="00084DE2"/>
    <w:rsid w:val="0009152E"/>
    <w:rsid w:val="00096CA3"/>
    <w:rsid w:val="000A04AC"/>
    <w:rsid w:val="000A2DDE"/>
    <w:rsid w:val="000A633E"/>
    <w:rsid w:val="000B1FEB"/>
    <w:rsid w:val="000C15A6"/>
    <w:rsid w:val="000C2ECD"/>
    <w:rsid w:val="000D10BE"/>
    <w:rsid w:val="000D7F89"/>
    <w:rsid w:val="000E13F1"/>
    <w:rsid w:val="000E3AC1"/>
    <w:rsid w:val="000E5FEA"/>
    <w:rsid w:val="000F3105"/>
    <w:rsid w:val="000F5332"/>
    <w:rsid w:val="000F59CD"/>
    <w:rsid w:val="001030C2"/>
    <w:rsid w:val="00103376"/>
    <w:rsid w:val="001046AF"/>
    <w:rsid w:val="00104E48"/>
    <w:rsid w:val="0011421B"/>
    <w:rsid w:val="00117D6B"/>
    <w:rsid w:val="00121E17"/>
    <w:rsid w:val="001242E1"/>
    <w:rsid w:val="00124521"/>
    <w:rsid w:val="0013041D"/>
    <w:rsid w:val="00130DA2"/>
    <w:rsid w:val="001313D5"/>
    <w:rsid w:val="00142B71"/>
    <w:rsid w:val="00142F81"/>
    <w:rsid w:val="001461AD"/>
    <w:rsid w:val="00150F2C"/>
    <w:rsid w:val="001547A0"/>
    <w:rsid w:val="00172709"/>
    <w:rsid w:val="00174005"/>
    <w:rsid w:val="00176EDB"/>
    <w:rsid w:val="001805CF"/>
    <w:rsid w:val="00194D82"/>
    <w:rsid w:val="00195139"/>
    <w:rsid w:val="001A1A98"/>
    <w:rsid w:val="001A2D29"/>
    <w:rsid w:val="001B1C19"/>
    <w:rsid w:val="001B1CE6"/>
    <w:rsid w:val="001B2A50"/>
    <w:rsid w:val="001B59FB"/>
    <w:rsid w:val="001B79CF"/>
    <w:rsid w:val="001C784C"/>
    <w:rsid w:val="001D4A04"/>
    <w:rsid w:val="001D6768"/>
    <w:rsid w:val="001E058C"/>
    <w:rsid w:val="001E0A16"/>
    <w:rsid w:val="001E130E"/>
    <w:rsid w:val="001E43EE"/>
    <w:rsid w:val="001E5189"/>
    <w:rsid w:val="001E5E23"/>
    <w:rsid w:val="001F0EB1"/>
    <w:rsid w:val="001F3386"/>
    <w:rsid w:val="001F3EC0"/>
    <w:rsid w:val="00202734"/>
    <w:rsid w:val="00205482"/>
    <w:rsid w:val="00206CAE"/>
    <w:rsid w:val="00216D56"/>
    <w:rsid w:val="002209DF"/>
    <w:rsid w:val="00232EB8"/>
    <w:rsid w:val="00245E43"/>
    <w:rsid w:val="00245E44"/>
    <w:rsid w:val="00256F16"/>
    <w:rsid w:val="00257958"/>
    <w:rsid w:val="00267E97"/>
    <w:rsid w:val="00271314"/>
    <w:rsid w:val="002735EF"/>
    <w:rsid w:val="00273BA3"/>
    <w:rsid w:val="00274269"/>
    <w:rsid w:val="00274B30"/>
    <w:rsid w:val="00277367"/>
    <w:rsid w:val="00277A5C"/>
    <w:rsid w:val="00283485"/>
    <w:rsid w:val="0028458D"/>
    <w:rsid w:val="00285EAF"/>
    <w:rsid w:val="0029049D"/>
    <w:rsid w:val="002923A0"/>
    <w:rsid w:val="002927B4"/>
    <w:rsid w:val="00295E7C"/>
    <w:rsid w:val="00297D2F"/>
    <w:rsid w:val="002A4F46"/>
    <w:rsid w:val="002B2132"/>
    <w:rsid w:val="002B3A94"/>
    <w:rsid w:val="002B4B28"/>
    <w:rsid w:val="002B7FC0"/>
    <w:rsid w:val="002B7FEC"/>
    <w:rsid w:val="002C1ED4"/>
    <w:rsid w:val="002C30B0"/>
    <w:rsid w:val="002C3DB6"/>
    <w:rsid w:val="002D1C48"/>
    <w:rsid w:val="002D5809"/>
    <w:rsid w:val="002F4F2C"/>
    <w:rsid w:val="002F6287"/>
    <w:rsid w:val="00301836"/>
    <w:rsid w:val="00302754"/>
    <w:rsid w:val="0030354B"/>
    <w:rsid w:val="00303A9D"/>
    <w:rsid w:val="003071F5"/>
    <w:rsid w:val="00316819"/>
    <w:rsid w:val="0032063C"/>
    <w:rsid w:val="003238AC"/>
    <w:rsid w:val="00326D83"/>
    <w:rsid w:val="00334107"/>
    <w:rsid w:val="00335C3D"/>
    <w:rsid w:val="0034032E"/>
    <w:rsid w:val="003511DE"/>
    <w:rsid w:val="00364FA5"/>
    <w:rsid w:val="00375772"/>
    <w:rsid w:val="003801B7"/>
    <w:rsid w:val="0038588A"/>
    <w:rsid w:val="00385D8C"/>
    <w:rsid w:val="00391402"/>
    <w:rsid w:val="003943F4"/>
    <w:rsid w:val="003944A5"/>
    <w:rsid w:val="003952AE"/>
    <w:rsid w:val="003A4312"/>
    <w:rsid w:val="003B4C5E"/>
    <w:rsid w:val="003B5308"/>
    <w:rsid w:val="003C0750"/>
    <w:rsid w:val="003C248F"/>
    <w:rsid w:val="003C43B9"/>
    <w:rsid w:val="003D2561"/>
    <w:rsid w:val="003D4C82"/>
    <w:rsid w:val="003E02F7"/>
    <w:rsid w:val="003E0E98"/>
    <w:rsid w:val="003E0EDE"/>
    <w:rsid w:val="003F1EAB"/>
    <w:rsid w:val="003F1FBE"/>
    <w:rsid w:val="003F5F21"/>
    <w:rsid w:val="004136C4"/>
    <w:rsid w:val="004158B7"/>
    <w:rsid w:val="004315DF"/>
    <w:rsid w:val="004320CF"/>
    <w:rsid w:val="00435655"/>
    <w:rsid w:val="0044080C"/>
    <w:rsid w:val="00441F62"/>
    <w:rsid w:val="004512E0"/>
    <w:rsid w:val="004539D6"/>
    <w:rsid w:val="00453E64"/>
    <w:rsid w:val="00455E8C"/>
    <w:rsid w:val="0046352E"/>
    <w:rsid w:val="00465189"/>
    <w:rsid w:val="0046684B"/>
    <w:rsid w:val="00473815"/>
    <w:rsid w:val="0047381A"/>
    <w:rsid w:val="004771C9"/>
    <w:rsid w:val="00477ED4"/>
    <w:rsid w:val="0048307A"/>
    <w:rsid w:val="00484246"/>
    <w:rsid w:val="004904AD"/>
    <w:rsid w:val="00495527"/>
    <w:rsid w:val="0049772E"/>
    <w:rsid w:val="004A0496"/>
    <w:rsid w:val="004A2DC2"/>
    <w:rsid w:val="004A5E9D"/>
    <w:rsid w:val="004A5ED7"/>
    <w:rsid w:val="004B2130"/>
    <w:rsid w:val="004B2821"/>
    <w:rsid w:val="004B57E5"/>
    <w:rsid w:val="004B6B9D"/>
    <w:rsid w:val="004C2CEC"/>
    <w:rsid w:val="004C61CF"/>
    <w:rsid w:val="004C6256"/>
    <w:rsid w:val="004C643F"/>
    <w:rsid w:val="004C66E2"/>
    <w:rsid w:val="004D16EF"/>
    <w:rsid w:val="004D332D"/>
    <w:rsid w:val="004D45ED"/>
    <w:rsid w:val="004D5BBC"/>
    <w:rsid w:val="004D682F"/>
    <w:rsid w:val="004E16FC"/>
    <w:rsid w:val="004E272D"/>
    <w:rsid w:val="004E7FB8"/>
    <w:rsid w:val="004F1570"/>
    <w:rsid w:val="004F1FCF"/>
    <w:rsid w:val="004F3335"/>
    <w:rsid w:val="004F413C"/>
    <w:rsid w:val="004F7D52"/>
    <w:rsid w:val="00515C6E"/>
    <w:rsid w:val="00517647"/>
    <w:rsid w:val="005224C9"/>
    <w:rsid w:val="00522A8C"/>
    <w:rsid w:val="00522EE1"/>
    <w:rsid w:val="005234A6"/>
    <w:rsid w:val="00530D6B"/>
    <w:rsid w:val="005329B3"/>
    <w:rsid w:val="00534C1B"/>
    <w:rsid w:val="0053692A"/>
    <w:rsid w:val="00536A67"/>
    <w:rsid w:val="00540A6F"/>
    <w:rsid w:val="00540F7B"/>
    <w:rsid w:val="00541264"/>
    <w:rsid w:val="00550F7E"/>
    <w:rsid w:val="00575F7E"/>
    <w:rsid w:val="00580316"/>
    <w:rsid w:val="005943A9"/>
    <w:rsid w:val="00594565"/>
    <w:rsid w:val="005A4F55"/>
    <w:rsid w:val="005B2A02"/>
    <w:rsid w:val="005B5D7E"/>
    <w:rsid w:val="005B612F"/>
    <w:rsid w:val="005C21B3"/>
    <w:rsid w:val="005D505F"/>
    <w:rsid w:val="005D5513"/>
    <w:rsid w:val="005E2A1C"/>
    <w:rsid w:val="005F0695"/>
    <w:rsid w:val="005F2639"/>
    <w:rsid w:val="005F30F5"/>
    <w:rsid w:val="0060738B"/>
    <w:rsid w:val="00607AC6"/>
    <w:rsid w:val="00611B5F"/>
    <w:rsid w:val="00611F6D"/>
    <w:rsid w:val="006151E2"/>
    <w:rsid w:val="0061622F"/>
    <w:rsid w:val="00622A92"/>
    <w:rsid w:val="00630165"/>
    <w:rsid w:val="00636934"/>
    <w:rsid w:val="00637F5F"/>
    <w:rsid w:val="00640029"/>
    <w:rsid w:val="00647AF4"/>
    <w:rsid w:val="00653C66"/>
    <w:rsid w:val="00655B09"/>
    <w:rsid w:val="006617A0"/>
    <w:rsid w:val="00663EC9"/>
    <w:rsid w:val="00665ABD"/>
    <w:rsid w:val="00670F54"/>
    <w:rsid w:val="00674766"/>
    <w:rsid w:val="00675727"/>
    <w:rsid w:val="00680816"/>
    <w:rsid w:val="006873FF"/>
    <w:rsid w:val="00692D43"/>
    <w:rsid w:val="00694F40"/>
    <w:rsid w:val="00697D5E"/>
    <w:rsid w:val="006A04A4"/>
    <w:rsid w:val="006A6485"/>
    <w:rsid w:val="006B0DDF"/>
    <w:rsid w:val="006B241E"/>
    <w:rsid w:val="006C2AEA"/>
    <w:rsid w:val="006D2F98"/>
    <w:rsid w:val="006D51B4"/>
    <w:rsid w:val="006D5C22"/>
    <w:rsid w:val="006D7C84"/>
    <w:rsid w:val="006E2F48"/>
    <w:rsid w:val="006E49A2"/>
    <w:rsid w:val="006E6188"/>
    <w:rsid w:val="006E7DA7"/>
    <w:rsid w:val="006E7DDE"/>
    <w:rsid w:val="006F1AE7"/>
    <w:rsid w:val="00701A46"/>
    <w:rsid w:val="00702EE3"/>
    <w:rsid w:val="007067CF"/>
    <w:rsid w:val="00712330"/>
    <w:rsid w:val="007123C2"/>
    <w:rsid w:val="00717A73"/>
    <w:rsid w:val="007261AA"/>
    <w:rsid w:val="007335C4"/>
    <w:rsid w:val="007355B4"/>
    <w:rsid w:val="0074228A"/>
    <w:rsid w:val="00744F9F"/>
    <w:rsid w:val="00751280"/>
    <w:rsid w:val="00753B06"/>
    <w:rsid w:val="00756FD5"/>
    <w:rsid w:val="007648AE"/>
    <w:rsid w:val="00764A68"/>
    <w:rsid w:val="00764A79"/>
    <w:rsid w:val="00771481"/>
    <w:rsid w:val="00771BA3"/>
    <w:rsid w:val="00772E28"/>
    <w:rsid w:val="0078046D"/>
    <w:rsid w:val="00787AED"/>
    <w:rsid w:val="00792B3E"/>
    <w:rsid w:val="007931AD"/>
    <w:rsid w:val="00796062"/>
    <w:rsid w:val="007A3AB0"/>
    <w:rsid w:val="007C1AF5"/>
    <w:rsid w:val="007C32A7"/>
    <w:rsid w:val="007C3954"/>
    <w:rsid w:val="007C3A11"/>
    <w:rsid w:val="007D0776"/>
    <w:rsid w:val="007D3E70"/>
    <w:rsid w:val="007E6D54"/>
    <w:rsid w:val="007E7382"/>
    <w:rsid w:val="007E782E"/>
    <w:rsid w:val="007F64C8"/>
    <w:rsid w:val="008042C5"/>
    <w:rsid w:val="00806B2C"/>
    <w:rsid w:val="0081179C"/>
    <w:rsid w:val="00816D8B"/>
    <w:rsid w:val="00821608"/>
    <w:rsid w:val="008222CF"/>
    <w:rsid w:val="00824B18"/>
    <w:rsid w:val="0082614E"/>
    <w:rsid w:val="008345A7"/>
    <w:rsid w:val="00836565"/>
    <w:rsid w:val="00842039"/>
    <w:rsid w:val="0084442B"/>
    <w:rsid w:val="00850B11"/>
    <w:rsid w:val="00860788"/>
    <w:rsid w:val="00872BFF"/>
    <w:rsid w:val="00872C09"/>
    <w:rsid w:val="00877355"/>
    <w:rsid w:val="008778D2"/>
    <w:rsid w:val="00877F0A"/>
    <w:rsid w:val="00880F89"/>
    <w:rsid w:val="008905BD"/>
    <w:rsid w:val="008A1DA6"/>
    <w:rsid w:val="008A5223"/>
    <w:rsid w:val="008A719B"/>
    <w:rsid w:val="008A7EDA"/>
    <w:rsid w:val="008C5402"/>
    <w:rsid w:val="008C5D82"/>
    <w:rsid w:val="008C64E5"/>
    <w:rsid w:val="008D248F"/>
    <w:rsid w:val="008E13C6"/>
    <w:rsid w:val="008E219B"/>
    <w:rsid w:val="008E55B2"/>
    <w:rsid w:val="008E6549"/>
    <w:rsid w:val="008F3933"/>
    <w:rsid w:val="008F4A21"/>
    <w:rsid w:val="008F6006"/>
    <w:rsid w:val="008F6AA1"/>
    <w:rsid w:val="00901726"/>
    <w:rsid w:val="0090549D"/>
    <w:rsid w:val="00907C09"/>
    <w:rsid w:val="00920206"/>
    <w:rsid w:val="00922829"/>
    <w:rsid w:val="00925E53"/>
    <w:rsid w:val="0092600E"/>
    <w:rsid w:val="009301E9"/>
    <w:rsid w:val="00937426"/>
    <w:rsid w:val="00937441"/>
    <w:rsid w:val="00942F0C"/>
    <w:rsid w:val="00943D35"/>
    <w:rsid w:val="0094412F"/>
    <w:rsid w:val="00945CE8"/>
    <w:rsid w:val="009506D3"/>
    <w:rsid w:val="00953B29"/>
    <w:rsid w:val="00955EEE"/>
    <w:rsid w:val="00961144"/>
    <w:rsid w:val="00962A58"/>
    <w:rsid w:val="009652D9"/>
    <w:rsid w:val="009714EA"/>
    <w:rsid w:val="00972E3B"/>
    <w:rsid w:val="00980DCE"/>
    <w:rsid w:val="00982788"/>
    <w:rsid w:val="00983C21"/>
    <w:rsid w:val="00983D25"/>
    <w:rsid w:val="009868CD"/>
    <w:rsid w:val="009A248E"/>
    <w:rsid w:val="009A6B99"/>
    <w:rsid w:val="009B09F8"/>
    <w:rsid w:val="009B44EE"/>
    <w:rsid w:val="009B50D5"/>
    <w:rsid w:val="009B5804"/>
    <w:rsid w:val="009D17A6"/>
    <w:rsid w:val="009D3D56"/>
    <w:rsid w:val="009D509C"/>
    <w:rsid w:val="009D5B79"/>
    <w:rsid w:val="009E047E"/>
    <w:rsid w:val="009E35AB"/>
    <w:rsid w:val="009F43B1"/>
    <w:rsid w:val="00A01755"/>
    <w:rsid w:val="00A03D29"/>
    <w:rsid w:val="00A1525D"/>
    <w:rsid w:val="00A1542D"/>
    <w:rsid w:val="00A15661"/>
    <w:rsid w:val="00A21C5E"/>
    <w:rsid w:val="00A46704"/>
    <w:rsid w:val="00A57544"/>
    <w:rsid w:val="00A804DF"/>
    <w:rsid w:val="00A86380"/>
    <w:rsid w:val="00A86ED3"/>
    <w:rsid w:val="00A873A2"/>
    <w:rsid w:val="00A90A43"/>
    <w:rsid w:val="00A91759"/>
    <w:rsid w:val="00A9480C"/>
    <w:rsid w:val="00A968D4"/>
    <w:rsid w:val="00AA3989"/>
    <w:rsid w:val="00AA44B5"/>
    <w:rsid w:val="00AA6BE4"/>
    <w:rsid w:val="00AA7892"/>
    <w:rsid w:val="00AB0A63"/>
    <w:rsid w:val="00AB18A5"/>
    <w:rsid w:val="00AB52C2"/>
    <w:rsid w:val="00AC2B2C"/>
    <w:rsid w:val="00AC38D4"/>
    <w:rsid w:val="00AD29DE"/>
    <w:rsid w:val="00AF39A0"/>
    <w:rsid w:val="00AF4502"/>
    <w:rsid w:val="00B106D6"/>
    <w:rsid w:val="00B14471"/>
    <w:rsid w:val="00B168C5"/>
    <w:rsid w:val="00B27DCF"/>
    <w:rsid w:val="00B33E23"/>
    <w:rsid w:val="00B36BAA"/>
    <w:rsid w:val="00B439F6"/>
    <w:rsid w:val="00B5502D"/>
    <w:rsid w:val="00B63E7D"/>
    <w:rsid w:val="00B66553"/>
    <w:rsid w:val="00B6658B"/>
    <w:rsid w:val="00B70DEE"/>
    <w:rsid w:val="00B734EB"/>
    <w:rsid w:val="00B74EC3"/>
    <w:rsid w:val="00B75D9A"/>
    <w:rsid w:val="00B834AB"/>
    <w:rsid w:val="00B84968"/>
    <w:rsid w:val="00B8696E"/>
    <w:rsid w:val="00B91101"/>
    <w:rsid w:val="00B93DA7"/>
    <w:rsid w:val="00BA0431"/>
    <w:rsid w:val="00BA5C26"/>
    <w:rsid w:val="00BA6F05"/>
    <w:rsid w:val="00BC2F0F"/>
    <w:rsid w:val="00BD34D3"/>
    <w:rsid w:val="00BD3C86"/>
    <w:rsid w:val="00BD3DBB"/>
    <w:rsid w:val="00BD5490"/>
    <w:rsid w:val="00BE3EF6"/>
    <w:rsid w:val="00C11FD6"/>
    <w:rsid w:val="00C12443"/>
    <w:rsid w:val="00C12F04"/>
    <w:rsid w:val="00C23C1D"/>
    <w:rsid w:val="00C26325"/>
    <w:rsid w:val="00C31191"/>
    <w:rsid w:val="00C43CED"/>
    <w:rsid w:val="00C4612E"/>
    <w:rsid w:val="00C50814"/>
    <w:rsid w:val="00C55CF9"/>
    <w:rsid w:val="00C700ED"/>
    <w:rsid w:val="00C77B32"/>
    <w:rsid w:val="00C801AD"/>
    <w:rsid w:val="00C85295"/>
    <w:rsid w:val="00C8662A"/>
    <w:rsid w:val="00CA58B7"/>
    <w:rsid w:val="00CB0C16"/>
    <w:rsid w:val="00CB4DD8"/>
    <w:rsid w:val="00CB6F50"/>
    <w:rsid w:val="00CC44E4"/>
    <w:rsid w:val="00CC5E4D"/>
    <w:rsid w:val="00CC6B2E"/>
    <w:rsid w:val="00CD6344"/>
    <w:rsid w:val="00CE1A2A"/>
    <w:rsid w:val="00CE48B0"/>
    <w:rsid w:val="00CF0B10"/>
    <w:rsid w:val="00CF12AD"/>
    <w:rsid w:val="00CF20F7"/>
    <w:rsid w:val="00CF3CC2"/>
    <w:rsid w:val="00CF5B12"/>
    <w:rsid w:val="00D01A2E"/>
    <w:rsid w:val="00D04480"/>
    <w:rsid w:val="00D05C7E"/>
    <w:rsid w:val="00D11432"/>
    <w:rsid w:val="00D13806"/>
    <w:rsid w:val="00D165D4"/>
    <w:rsid w:val="00D173C7"/>
    <w:rsid w:val="00D313AD"/>
    <w:rsid w:val="00D31C78"/>
    <w:rsid w:val="00D37553"/>
    <w:rsid w:val="00D41FAF"/>
    <w:rsid w:val="00D4353F"/>
    <w:rsid w:val="00D52E83"/>
    <w:rsid w:val="00D60FA7"/>
    <w:rsid w:val="00D63049"/>
    <w:rsid w:val="00D63FAC"/>
    <w:rsid w:val="00D64748"/>
    <w:rsid w:val="00D66774"/>
    <w:rsid w:val="00D70D00"/>
    <w:rsid w:val="00D74A29"/>
    <w:rsid w:val="00D7504C"/>
    <w:rsid w:val="00D77959"/>
    <w:rsid w:val="00D85FF8"/>
    <w:rsid w:val="00D91DF4"/>
    <w:rsid w:val="00D95012"/>
    <w:rsid w:val="00DC4D20"/>
    <w:rsid w:val="00DD323E"/>
    <w:rsid w:val="00DD39CE"/>
    <w:rsid w:val="00DE2545"/>
    <w:rsid w:val="00DF1118"/>
    <w:rsid w:val="00DF63C1"/>
    <w:rsid w:val="00E01AD4"/>
    <w:rsid w:val="00E0549B"/>
    <w:rsid w:val="00E16F2D"/>
    <w:rsid w:val="00E237D0"/>
    <w:rsid w:val="00E30B2F"/>
    <w:rsid w:val="00E32137"/>
    <w:rsid w:val="00E33A80"/>
    <w:rsid w:val="00E3408B"/>
    <w:rsid w:val="00E34905"/>
    <w:rsid w:val="00E4592B"/>
    <w:rsid w:val="00E46BE0"/>
    <w:rsid w:val="00E542FB"/>
    <w:rsid w:val="00E638ED"/>
    <w:rsid w:val="00E72FF9"/>
    <w:rsid w:val="00E86EA7"/>
    <w:rsid w:val="00E8724D"/>
    <w:rsid w:val="00EA2DDD"/>
    <w:rsid w:val="00EA4AE5"/>
    <w:rsid w:val="00EA6A83"/>
    <w:rsid w:val="00EA704C"/>
    <w:rsid w:val="00EB2AD9"/>
    <w:rsid w:val="00EB5A9C"/>
    <w:rsid w:val="00EC1023"/>
    <w:rsid w:val="00EC6023"/>
    <w:rsid w:val="00EC6712"/>
    <w:rsid w:val="00EC7F9A"/>
    <w:rsid w:val="00ED6FF2"/>
    <w:rsid w:val="00EE5255"/>
    <w:rsid w:val="00EF0D67"/>
    <w:rsid w:val="00EF2971"/>
    <w:rsid w:val="00EF411A"/>
    <w:rsid w:val="00EF5238"/>
    <w:rsid w:val="00EF7BDE"/>
    <w:rsid w:val="00F003EC"/>
    <w:rsid w:val="00F01500"/>
    <w:rsid w:val="00F02EBA"/>
    <w:rsid w:val="00F10F09"/>
    <w:rsid w:val="00F1498A"/>
    <w:rsid w:val="00F20BBD"/>
    <w:rsid w:val="00F21253"/>
    <w:rsid w:val="00F21E35"/>
    <w:rsid w:val="00F257D9"/>
    <w:rsid w:val="00F263BF"/>
    <w:rsid w:val="00F34EB4"/>
    <w:rsid w:val="00F34EC2"/>
    <w:rsid w:val="00F421AE"/>
    <w:rsid w:val="00F45FB6"/>
    <w:rsid w:val="00F50253"/>
    <w:rsid w:val="00F51E76"/>
    <w:rsid w:val="00F612CD"/>
    <w:rsid w:val="00F668B5"/>
    <w:rsid w:val="00F66BB2"/>
    <w:rsid w:val="00F72864"/>
    <w:rsid w:val="00F81E41"/>
    <w:rsid w:val="00F827B5"/>
    <w:rsid w:val="00F84449"/>
    <w:rsid w:val="00F84E24"/>
    <w:rsid w:val="00F863B8"/>
    <w:rsid w:val="00F94AF1"/>
    <w:rsid w:val="00F951EC"/>
    <w:rsid w:val="00F96085"/>
    <w:rsid w:val="00FA43BA"/>
    <w:rsid w:val="00FC206C"/>
    <w:rsid w:val="00FC53B2"/>
    <w:rsid w:val="00FD1175"/>
    <w:rsid w:val="00FD3019"/>
    <w:rsid w:val="00FD3202"/>
    <w:rsid w:val="00FE530A"/>
    <w:rsid w:val="2D67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8E20B"/>
  <w15:docId w15:val="{8EBE461A-0680-42DF-BC9F-821593BE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0">
    <w:name w:val="正文_0"/>
    <w:qFormat/>
    <w:rsid w:val="003A4312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4294966411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weboffice</dc:creator>
  <cp:lastModifiedBy>he lee</cp:lastModifiedBy>
  <cp:revision>308</cp:revision>
  <cp:lastPrinted>2018-11-23T03:27:00Z</cp:lastPrinted>
  <dcterms:created xsi:type="dcterms:W3CDTF">2014-07-01T10:07:00Z</dcterms:created>
  <dcterms:modified xsi:type="dcterms:W3CDTF">2026-09-04T03:28:00Z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